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8C" w:rsidRPr="00B3014E" w:rsidRDefault="0090388C" w:rsidP="001A300D">
      <w:pPr>
        <w:jc w:val="right"/>
        <w:rPr>
          <w:rFonts w:ascii="Times New Roman" w:hAnsi="Times New Roman"/>
          <w:color w:val="000000"/>
          <w:sz w:val="22"/>
          <w:szCs w:val="22"/>
        </w:rPr>
      </w:pPr>
      <w:r w:rsidRPr="00B3014E">
        <w:rPr>
          <w:rFonts w:ascii="Times New Roman" w:hAnsi="Times New Roman"/>
          <w:color w:val="000000"/>
          <w:sz w:val="22"/>
          <w:szCs w:val="22"/>
        </w:rPr>
        <w:t>Приложение № 1</w:t>
      </w:r>
      <w:r w:rsidRPr="00B3014E">
        <w:rPr>
          <w:rFonts w:ascii="Times New Roman" w:hAnsi="Times New Roman"/>
          <w:color w:val="000000"/>
          <w:sz w:val="22"/>
          <w:szCs w:val="22"/>
        </w:rPr>
        <w:br/>
        <w:t>к Положению «О порядке взаимодействия муниципальных заказчиков Черемховского районного муниципального образования, при осуществлении закупок товаров, работ, услуг для обеспечения муниципальных нужд и уполномоченного органа»</w:t>
      </w:r>
    </w:p>
    <w:p w:rsidR="0090388C" w:rsidRPr="00B3014E" w:rsidRDefault="0090388C" w:rsidP="001A300D">
      <w:pPr>
        <w:jc w:val="both"/>
        <w:rPr>
          <w:rFonts w:ascii="Times New Roman" w:hAnsi="Times New Roman"/>
          <w:color w:val="000000"/>
          <w:sz w:val="22"/>
          <w:szCs w:val="22"/>
        </w:rPr>
      </w:pPr>
    </w:p>
    <w:tbl>
      <w:tblPr>
        <w:tblW w:w="9828" w:type="dxa"/>
        <w:tblLook w:val="00A0" w:firstRow="1" w:lastRow="0" w:firstColumn="1" w:lastColumn="0" w:noHBand="0" w:noVBand="0"/>
      </w:tblPr>
      <w:tblGrid>
        <w:gridCol w:w="3510"/>
        <w:gridCol w:w="6318"/>
      </w:tblGrid>
      <w:tr w:rsidR="0090388C" w:rsidRPr="00B3014E" w:rsidTr="009E2AAB">
        <w:tc>
          <w:tcPr>
            <w:tcW w:w="35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tblGrid>
            <w:tr w:rsidR="00EF33BA" w:rsidTr="00EF33BA">
              <w:trPr>
                <w:trHeight w:val="1474"/>
              </w:trPr>
              <w:tc>
                <w:tcPr>
                  <w:tcW w:w="4046" w:type="dxa"/>
                  <w:tcBorders>
                    <w:top w:val="nil"/>
                    <w:left w:val="nil"/>
                    <w:bottom w:val="nil"/>
                    <w:right w:val="nil"/>
                  </w:tcBorders>
                </w:tcPr>
                <w:p w:rsidR="00585618" w:rsidRPr="00EE183A" w:rsidRDefault="00585618" w:rsidP="00585618">
                  <w:pPr>
                    <w:rPr>
                      <w:rFonts w:ascii="Times New Roman" w:hAnsi="Times New Roman"/>
                      <w:b/>
                      <w:bCs/>
                    </w:rPr>
                  </w:pPr>
                  <w:r w:rsidRPr="00EE183A">
                    <w:rPr>
                      <w:rFonts w:ascii="Times New Roman" w:hAnsi="Times New Roman"/>
                      <w:b/>
                      <w:bCs/>
                    </w:rPr>
                    <w:t>РОССИЙСКАЯ ФЕДЕРАЦИЯ</w:t>
                  </w:r>
                </w:p>
                <w:p w:rsidR="00585618" w:rsidRPr="00EE183A" w:rsidRDefault="00585618" w:rsidP="00585618">
                  <w:pPr>
                    <w:rPr>
                      <w:rFonts w:ascii="Times New Roman" w:hAnsi="Times New Roman"/>
                      <w:b/>
                      <w:bCs/>
                    </w:rPr>
                  </w:pPr>
                  <w:r w:rsidRPr="00EE183A">
                    <w:rPr>
                      <w:rFonts w:ascii="Times New Roman" w:hAnsi="Times New Roman"/>
                      <w:b/>
                      <w:bCs/>
                    </w:rPr>
                    <w:t>Иркутская область</w:t>
                  </w:r>
                </w:p>
                <w:p w:rsidR="00585618" w:rsidRPr="00EE183A" w:rsidRDefault="00585618" w:rsidP="00585618">
                  <w:pPr>
                    <w:rPr>
                      <w:rFonts w:ascii="Times New Roman" w:hAnsi="Times New Roman"/>
                      <w:b/>
                      <w:bCs/>
                    </w:rPr>
                  </w:pPr>
                  <w:r w:rsidRPr="00EE183A">
                    <w:rPr>
                      <w:rFonts w:ascii="Times New Roman" w:hAnsi="Times New Roman"/>
                      <w:b/>
                      <w:bCs/>
                    </w:rPr>
                    <w:t>Черемховский район</w:t>
                  </w:r>
                </w:p>
                <w:p w:rsidR="00585618" w:rsidRPr="00EE183A" w:rsidRDefault="00585618" w:rsidP="00585618">
                  <w:pPr>
                    <w:rPr>
                      <w:rFonts w:ascii="Times New Roman" w:hAnsi="Times New Roman"/>
                      <w:b/>
                      <w:bCs/>
                    </w:rPr>
                  </w:pPr>
                  <w:r w:rsidRPr="00EE183A">
                    <w:rPr>
                      <w:rFonts w:ascii="Times New Roman" w:hAnsi="Times New Roman"/>
                      <w:b/>
                      <w:bCs/>
                    </w:rPr>
                    <w:t xml:space="preserve">Парфеновское </w:t>
                  </w:r>
                </w:p>
                <w:p w:rsidR="00585618" w:rsidRPr="00EE183A" w:rsidRDefault="00585618" w:rsidP="00585618">
                  <w:pPr>
                    <w:rPr>
                      <w:rFonts w:ascii="Times New Roman" w:hAnsi="Times New Roman"/>
                      <w:b/>
                      <w:bCs/>
                    </w:rPr>
                  </w:pPr>
                  <w:r w:rsidRPr="00EE183A">
                    <w:rPr>
                      <w:rFonts w:ascii="Times New Roman" w:hAnsi="Times New Roman"/>
                      <w:b/>
                      <w:bCs/>
                    </w:rPr>
                    <w:t>муниципальное образование</w:t>
                  </w:r>
                </w:p>
                <w:p w:rsidR="00585618" w:rsidRPr="00EE183A" w:rsidRDefault="00585618" w:rsidP="00585618">
                  <w:pPr>
                    <w:rPr>
                      <w:rFonts w:ascii="Times New Roman" w:hAnsi="Times New Roman"/>
                      <w:b/>
                      <w:bCs/>
                    </w:rPr>
                  </w:pPr>
                  <w:r w:rsidRPr="00EE183A">
                    <w:rPr>
                      <w:rFonts w:ascii="Times New Roman" w:hAnsi="Times New Roman"/>
                      <w:b/>
                      <w:bCs/>
                    </w:rPr>
                    <w:t>АДМИНИСТРАЦИЯ</w:t>
                  </w:r>
                </w:p>
                <w:p w:rsidR="00585618" w:rsidRPr="00EE183A" w:rsidRDefault="00585618" w:rsidP="00585618">
                  <w:pPr>
                    <w:rPr>
                      <w:rFonts w:ascii="Times New Roman" w:hAnsi="Times New Roman"/>
                      <w:b/>
                      <w:bCs/>
                    </w:rPr>
                  </w:pPr>
                  <w:r w:rsidRPr="00EE183A">
                    <w:rPr>
                      <w:rFonts w:ascii="Times New Roman" w:hAnsi="Times New Roman"/>
                      <w:b/>
                      <w:bCs/>
                    </w:rPr>
                    <w:t>665434 с. Парфеново</w:t>
                  </w:r>
                </w:p>
                <w:p w:rsidR="00585618" w:rsidRPr="00EE183A" w:rsidRDefault="00585618" w:rsidP="00585618">
                  <w:pPr>
                    <w:rPr>
                      <w:rFonts w:ascii="Times New Roman" w:hAnsi="Times New Roman"/>
                      <w:b/>
                      <w:bCs/>
                    </w:rPr>
                  </w:pPr>
                  <w:r w:rsidRPr="00EE183A">
                    <w:rPr>
                      <w:rFonts w:ascii="Times New Roman" w:hAnsi="Times New Roman"/>
                      <w:b/>
                      <w:bCs/>
                    </w:rPr>
                    <w:t>Ул. Долгих,16</w:t>
                  </w:r>
                </w:p>
                <w:p w:rsidR="00585618" w:rsidRPr="00EE183A" w:rsidRDefault="00585618" w:rsidP="00585618">
                  <w:pPr>
                    <w:rPr>
                      <w:rFonts w:ascii="Times New Roman" w:hAnsi="Times New Roman"/>
                      <w:b/>
                      <w:bCs/>
                    </w:rPr>
                  </w:pPr>
                  <w:r>
                    <w:rPr>
                      <w:rFonts w:ascii="Times New Roman" w:hAnsi="Times New Roman"/>
                      <w:b/>
                      <w:bCs/>
                    </w:rPr>
                    <w:t>_____ апреля 2019</w:t>
                  </w:r>
                  <w:r w:rsidRPr="00EE183A">
                    <w:rPr>
                      <w:rFonts w:ascii="Times New Roman" w:hAnsi="Times New Roman"/>
                      <w:b/>
                      <w:bCs/>
                    </w:rPr>
                    <w:t xml:space="preserve"> г.</w:t>
                  </w:r>
                </w:p>
                <w:p w:rsidR="00585618" w:rsidRPr="00EE183A" w:rsidRDefault="00585618" w:rsidP="00585618">
                  <w:pPr>
                    <w:rPr>
                      <w:rFonts w:ascii="Times New Roman" w:hAnsi="Times New Roman"/>
                      <w:b/>
                      <w:bCs/>
                    </w:rPr>
                  </w:pPr>
                  <w:r w:rsidRPr="00EE183A">
                    <w:rPr>
                      <w:rFonts w:ascii="Times New Roman" w:hAnsi="Times New Roman"/>
                      <w:b/>
                      <w:bCs/>
                    </w:rPr>
                    <w:t>№ _______</w:t>
                  </w:r>
                </w:p>
                <w:p w:rsidR="00585618" w:rsidRPr="00EE183A" w:rsidRDefault="00585618" w:rsidP="00585618">
                  <w:pPr>
                    <w:rPr>
                      <w:rFonts w:ascii="Times New Roman" w:hAnsi="Times New Roman"/>
                      <w:b/>
                      <w:bCs/>
                    </w:rPr>
                  </w:pPr>
                </w:p>
                <w:p w:rsidR="00EF33BA" w:rsidRDefault="00EF33BA" w:rsidP="00EF33BA">
                  <w:pPr>
                    <w:jc w:val="center"/>
                    <w:rPr>
                      <w:b/>
                    </w:rPr>
                  </w:pPr>
                </w:p>
              </w:tc>
            </w:tr>
            <w:tr w:rsidR="00EF33BA" w:rsidTr="00EF33BA">
              <w:tc>
                <w:tcPr>
                  <w:tcW w:w="4046" w:type="dxa"/>
                  <w:tcBorders>
                    <w:top w:val="nil"/>
                    <w:left w:val="nil"/>
                    <w:bottom w:val="nil"/>
                    <w:right w:val="nil"/>
                  </w:tcBorders>
                </w:tcPr>
                <w:p w:rsidR="00EF33BA" w:rsidRDefault="00EF33BA" w:rsidP="00EF33BA">
                  <w:pPr>
                    <w:rPr>
                      <w:b/>
                    </w:rPr>
                  </w:pPr>
                </w:p>
              </w:tc>
            </w:tr>
          </w:tbl>
          <w:p w:rsidR="0090388C" w:rsidRPr="00B3014E" w:rsidRDefault="0090388C" w:rsidP="009E2AAB">
            <w:pPr>
              <w:jc w:val="center"/>
              <w:rPr>
                <w:rFonts w:ascii="Times New Roman" w:hAnsi="Times New Roman"/>
                <w:sz w:val="22"/>
                <w:szCs w:val="22"/>
                <w:lang w:eastAsia="en-US"/>
              </w:rPr>
            </w:pPr>
          </w:p>
        </w:tc>
        <w:tc>
          <w:tcPr>
            <w:tcW w:w="6318" w:type="dxa"/>
          </w:tcPr>
          <w:p w:rsidR="0090388C" w:rsidRPr="00B3014E" w:rsidRDefault="0090388C" w:rsidP="009E2AAB">
            <w:pPr>
              <w:spacing w:before="25" w:after="25"/>
              <w:ind w:right="-1"/>
              <w:jc w:val="right"/>
              <w:rPr>
                <w:rFonts w:ascii="Times New Roman" w:hAnsi="Times New Roman"/>
                <w:spacing w:val="2"/>
                <w:sz w:val="22"/>
                <w:szCs w:val="22"/>
              </w:rPr>
            </w:pPr>
            <w:r w:rsidRPr="00B3014E">
              <w:rPr>
                <w:rFonts w:ascii="Times New Roman" w:hAnsi="Times New Roman"/>
                <w:spacing w:val="2"/>
                <w:sz w:val="22"/>
                <w:szCs w:val="22"/>
              </w:rPr>
              <w:t xml:space="preserve">И.о. начальника отдела экономического </w:t>
            </w:r>
          </w:p>
          <w:p w:rsidR="0090388C" w:rsidRPr="00B3014E" w:rsidRDefault="0090388C" w:rsidP="009E2AAB">
            <w:pPr>
              <w:spacing w:before="25" w:after="25"/>
              <w:ind w:right="-1"/>
              <w:jc w:val="right"/>
              <w:rPr>
                <w:rFonts w:ascii="Times New Roman" w:hAnsi="Times New Roman"/>
                <w:spacing w:val="2"/>
                <w:sz w:val="22"/>
                <w:szCs w:val="22"/>
              </w:rPr>
            </w:pPr>
            <w:r w:rsidRPr="00B3014E">
              <w:rPr>
                <w:rFonts w:ascii="Times New Roman" w:hAnsi="Times New Roman"/>
                <w:spacing w:val="2"/>
                <w:sz w:val="22"/>
                <w:szCs w:val="22"/>
              </w:rPr>
              <w:t>прогнозирования и планирования</w:t>
            </w:r>
          </w:p>
          <w:p w:rsidR="0090388C" w:rsidRPr="00B3014E" w:rsidRDefault="0090388C" w:rsidP="009E2AAB">
            <w:pPr>
              <w:spacing w:before="25" w:after="25"/>
              <w:ind w:right="-1"/>
              <w:jc w:val="right"/>
              <w:rPr>
                <w:rFonts w:ascii="Times New Roman" w:hAnsi="Times New Roman"/>
                <w:spacing w:val="2"/>
                <w:sz w:val="22"/>
                <w:szCs w:val="22"/>
              </w:rPr>
            </w:pPr>
            <w:r w:rsidRPr="00B3014E">
              <w:rPr>
                <w:rFonts w:ascii="Times New Roman" w:hAnsi="Times New Roman"/>
                <w:spacing w:val="2"/>
                <w:sz w:val="22"/>
                <w:szCs w:val="22"/>
              </w:rPr>
              <w:t xml:space="preserve"> А.Г. Степановой</w:t>
            </w:r>
          </w:p>
          <w:p w:rsidR="0090388C" w:rsidRPr="00B3014E" w:rsidRDefault="0090388C" w:rsidP="009E2AAB">
            <w:pPr>
              <w:widowControl w:val="0"/>
              <w:suppressAutoHyphens/>
              <w:autoSpaceDE w:val="0"/>
              <w:autoSpaceDN w:val="0"/>
              <w:adjustRightInd w:val="0"/>
              <w:spacing w:line="240" w:lineRule="exact"/>
              <w:ind w:left="1890" w:right="57"/>
              <w:rPr>
                <w:rFonts w:ascii="Times New Roman" w:hAnsi="Times New Roman"/>
                <w:sz w:val="22"/>
                <w:szCs w:val="22"/>
                <w:lang w:eastAsia="en-US"/>
              </w:rPr>
            </w:pPr>
          </w:p>
        </w:tc>
      </w:tr>
      <w:tr w:rsidR="0090388C" w:rsidRPr="00B3014E" w:rsidTr="009E2AAB">
        <w:tc>
          <w:tcPr>
            <w:tcW w:w="3510" w:type="dxa"/>
          </w:tcPr>
          <w:p w:rsidR="0090388C" w:rsidRPr="00B3014E" w:rsidRDefault="0090388C" w:rsidP="009E2AAB">
            <w:pPr>
              <w:jc w:val="center"/>
              <w:rPr>
                <w:rFonts w:ascii="Times New Roman" w:hAnsi="Times New Roman"/>
                <w:sz w:val="22"/>
                <w:szCs w:val="22"/>
              </w:rPr>
            </w:pPr>
          </w:p>
        </w:tc>
        <w:tc>
          <w:tcPr>
            <w:tcW w:w="6318" w:type="dxa"/>
          </w:tcPr>
          <w:p w:rsidR="0090388C" w:rsidRPr="00B3014E" w:rsidRDefault="0090388C" w:rsidP="009E2AAB">
            <w:pPr>
              <w:jc w:val="right"/>
              <w:rPr>
                <w:rFonts w:ascii="Times New Roman" w:hAnsi="Times New Roman"/>
                <w:sz w:val="22"/>
                <w:szCs w:val="22"/>
              </w:rPr>
            </w:pPr>
          </w:p>
        </w:tc>
      </w:tr>
    </w:tbl>
    <w:p w:rsidR="0090388C" w:rsidRPr="00B3014E" w:rsidRDefault="0090388C" w:rsidP="009E2AAB">
      <w:pPr>
        <w:pStyle w:val="ConsPlusNormal"/>
        <w:rPr>
          <w:rFonts w:ascii="Times New Roman" w:hAnsi="Times New Roman"/>
        </w:rPr>
      </w:pPr>
    </w:p>
    <w:p w:rsidR="0090388C" w:rsidRPr="00B3014E" w:rsidRDefault="0090388C" w:rsidP="009E2AAB">
      <w:pPr>
        <w:pStyle w:val="ConsPlusNonformat"/>
        <w:ind w:left="4536"/>
        <w:jc w:val="right"/>
        <w:rPr>
          <w:rFonts w:ascii="Times New Roman" w:hAnsi="Times New Roman" w:cs="Times New Roman"/>
          <w:sz w:val="22"/>
          <w:szCs w:val="22"/>
        </w:rPr>
      </w:pPr>
      <w:r w:rsidRPr="00B3014E">
        <w:rPr>
          <w:rFonts w:ascii="Times New Roman" w:hAnsi="Times New Roman" w:cs="Times New Roman"/>
          <w:sz w:val="22"/>
          <w:szCs w:val="22"/>
        </w:rPr>
        <w:t>Утверждаю</w:t>
      </w:r>
    </w:p>
    <w:p w:rsidR="0090388C" w:rsidRPr="008B2441" w:rsidRDefault="008B2441" w:rsidP="009E2AAB">
      <w:pPr>
        <w:pStyle w:val="ConsPlusNonformat"/>
        <w:ind w:left="4536"/>
        <w:jc w:val="right"/>
        <w:rPr>
          <w:rFonts w:ascii="Times New Roman" w:hAnsi="Times New Roman" w:cs="Times New Roman"/>
          <w:sz w:val="22"/>
          <w:szCs w:val="22"/>
          <w:u w:val="single"/>
        </w:rPr>
      </w:pPr>
      <w:r>
        <w:rPr>
          <w:rFonts w:ascii="Times New Roman" w:hAnsi="Times New Roman" w:cs="Times New Roman"/>
          <w:sz w:val="22"/>
          <w:szCs w:val="22"/>
          <w:u w:val="single"/>
        </w:rPr>
        <w:t>Администрация Парфеновского</w:t>
      </w:r>
    </w:p>
    <w:p w:rsidR="0090388C" w:rsidRPr="00B3014E" w:rsidRDefault="0090388C" w:rsidP="009E2AAB">
      <w:pPr>
        <w:pStyle w:val="ConsPlusNonformat"/>
        <w:ind w:left="4536"/>
        <w:jc w:val="right"/>
        <w:rPr>
          <w:rFonts w:ascii="Times New Roman" w:hAnsi="Times New Roman" w:cs="Times New Roman"/>
          <w:sz w:val="22"/>
          <w:szCs w:val="22"/>
          <w:u w:val="single"/>
        </w:rPr>
      </w:pPr>
      <w:r w:rsidRPr="00B3014E">
        <w:rPr>
          <w:rFonts w:ascii="Times New Roman" w:hAnsi="Times New Roman" w:cs="Times New Roman"/>
          <w:sz w:val="22"/>
          <w:szCs w:val="22"/>
          <w:u w:val="single"/>
        </w:rPr>
        <w:t>сельского поселения</w:t>
      </w:r>
    </w:p>
    <w:p w:rsidR="0090388C" w:rsidRPr="00B3014E" w:rsidRDefault="008B2441" w:rsidP="009E2AAB">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 xml:space="preserve"> __________А.Н. Башкиров</w:t>
      </w:r>
    </w:p>
    <w:p w:rsidR="0090388C" w:rsidRPr="00B3014E" w:rsidRDefault="00EF33BA" w:rsidP="009E2AAB">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 xml:space="preserve">«     </w:t>
      </w:r>
      <w:r w:rsidR="0090388C" w:rsidRPr="00B3014E">
        <w:rPr>
          <w:rFonts w:ascii="Times New Roman" w:hAnsi="Times New Roman" w:cs="Times New Roman"/>
          <w:sz w:val="22"/>
          <w:szCs w:val="22"/>
        </w:rPr>
        <w:t xml:space="preserve">» </w:t>
      </w:r>
      <w:r w:rsidR="00585618">
        <w:rPr>
          <w:rFonts w:ascii="Times New Roman" w:hAnsi="Times New Roman" w:cs="Times New Roman"/>
          <w:sz w:val="22"/>
          <w:szCs w:val="22"/>
        </w:rPr>
        <w:t>апреля</w:t>
      </w:r>
      <w:r w:rsidR="0090388C" w:rsidRPr="00B3014E">
        <w:rPr>
          <w:rFonts w:ascii="Times New Roman" w:hAnsi="Times New Roman" w:cs="Times New Roman"/>
          <w:sz w:val="22"/>
          <w:szCs w:val="22"/>
        </w:rPr>
        <w:t xml:space="preserve"> </w:t>
      </w:r>
      <w:smartTag w:uri="urn:schemas-microsoft-com:office:smarttags" w:element="metricconverter">
        <w:smartTagPr>
          <w:attr w:name="ProductID" w:val="2019 г"/>
        </w:smartTagPr>
        <w:r w:rsidR="0090388C" w:rsidRPr="00B3014E">
          <w:rPr>
            <w:rFonts w:ascii="Times New Roman" w:hAnsi="Times New Roman" w:cs="Times New Roman"/>
            <w:sz w:val="22"/>
            <w:szCs w:val="22"/>
          </w:rPr>
          <w:t>2019 г</w:t>
        </w:r>
      </w:smartTag>
      <w:r w:rsidR="0090388C" w:rsidRPr="00B3014E">
        <w:rPr>
          <w:rFonts w:ascii="Times New Roman" w:hAnsi="Times New Roman" w:cs="Times New Roman"/>
          <w:sz w:val="22"/>
          <w:szCs w:val="22"/>
        </w:rPr>
        <w:t>.</w:t>
      </w:r>
    </w:p>
    <w:p w:rsidR="0090388C" w:rsidRPr="00B3014E" w:rsidRDefault="0090388C" w:rsidP="009E2AAB">
      <w:pPr>
        <w:pStyle w:val="ConsPlusNonformat"/>
        <w:ind w:left="8076" w:firstLine="420"/>
        <w:jc w:val="center"/>
        <w:rPr>
          <w:rFonts w:ascii="Times New Roman" w:hAnsi="Times New Roman" w:cs="Times New Roman"/>
          <w:sz w:val="22"/>
          <w:szCs w:val="22"/>
        </w:rPr>
      </w:pPr>
      <w:r w:rsidRPr="00B3014E">
        <w:rPr>
          <w:rFonts w:ascii="Times New Roman" w:hAnsi="Times New Roman" w:cs="Times New Roman"/>
          <w:sz w:val="22"/>
          <w:szCs w:val="22"/>
        </w:rPr>
        <w:t>М.П.</w:t>
      </w:r>
    </w:p>
    <w:p w:rsidR="0090388C" w:rsidRPr="00B3014E" w:rsidRDefault="0090388C" w:rsidP="009E2AAB">
      <w:pPr>
        <w:pStyle w:val="ConsPlusNonformat"/>
        <w:jc w:val="both"/>
        <w:rPr>
          <w:rFonts w:ascii="Times New Roman" w:hAnsi="Times New Roman" w:cs="Times New Roman"/>
          <w:sz w:val="22"/>
          <w:szCs w:val="22"/>
        </w:rPr>
      </w:pPr>
    </w:p>
    <w:p w:rsidR="0090388C" w:rsidRPr="00B3014E" w:rsidRDefault="0090388C" w:rsidP="009E2AAB">
      <w:pPr>
        <w:pStyle w:val="ConsPlusNormal"/>
        <w:jc w:val="center"/>
        <w:rPr>
          <w:rFonts w:ascii="Times New Roman" w:hAnsi="Times New Roman"/>
        </w:rPr>
      </w:pPr>
      <w:r w:rsidRPr="00B3014E">
        <w:rPr>
          <w:rFonts w:ascii="Times New Roman" w:hAnsi="Times New Roman"/>
        </w:rPr>
        <w:t xml:space="preserve">ЗАЯВКА НА ЗАКУПКУ </w:t>
      </w:r>
    </w:p>
    <w:p w:rsidR="0090388C" w:rsidRPr="00B3014E" w:rsidRDefault="0090388C" w:rsidP="009E2AAB">
      <w:pPr>
        <w:pStyle w:val="ConsPlusNonformat"/>
        <w:jc w:val="center"/>
        <w:rPr>
          <w:rFonts w:ascii="Times New Roman" w:hAnsi="Times New Roman" w:cs="Times New Roman"/>
          <w:sz w:val="22"/>
          <w:szCs w:val="22"/>
          <w:u w:val="single"/>
        </w:rPr>
      </w:pPr>
      <w:r w:rsidRPr="00B3014E">
        <w:rPr>
          <w:rFonts w:ascii="Times New Roman" w:hAnsi="Times New Roman" w:cs="Times New Roman"/>
          <w:sz w:val="22"/>
          <w:szCs w:val="22"/>
        </w:rPr>
        <w:t xml:space="preserve">№ </w:t>
      </w:r>
      <w:r w:rsidR="00655E57">
        <w:rPr>
          <w:rFonts w:ascii="Times New Roman" w:hAnsi="Times New Roman" w:cs="Times New Roman"/>
          <w:sz w:val="22"/>
          <w:szCs w:val="22"/>
          <w:u w:val="single"/>
        </w:rPr>
        <w:t xml:space="preserve">  </w:t>
      </w:r>
      <w:r w:rsidR="00EF33BA">
        <w:rPr>
          <w:rFonts w:ascii="Times New Roman" w:hAnsi="Times New Roman" w:cs="Times New Roman"/>
          <w:sz w:val="22"/>
          <w:szCs w:val="22"/>
        </w:rPr>
        <w:t xml:space="preserve"> от </w:t>
      </w:r>
      <w:r w:rsidR="00655E57">
        <w:rPr>
          <w:rFonts w:ascii="Times New Roman" w:hAnsi="Times New Roman" w:cs="Times New Roman"/>
          <w:sz w:val="22"/>
          <w:szCs w:val="22"/>
        </w:rPr>
        <w:t>03</w:t>
      </w:r>
      <w:r w:rsidR="00655E57">
        <w:rPr>
          <w:rFonts w:ascii="Times New Roman" w:hAnsi="Times New Roman" w:cs="Times New Roman"/>
          <w:sz w:val="22"/>
          <w:szCs w:val="22"/>
          <w:u w:val="single"/>
        </w:rPr>
        <w:t xml:space="preserve"> апреля</w:t>
      </w:r>
      <w:r w:rsidRPr="00B3014E">
        <w:rPr>
          <w:rFonts w:ascii="Times New Roman" w:hAnsi="Times New Roman" w:cs="Times New Roman"/>
          <w:sz w:val="22"/>
          <w:szCs w:val="22"/>
          <w:u w:val="single"/>
        </w:rPr>
        <w:t xml:space="preserve"> </w:t>
      </w:r>
      <w:smartTag w:uri="urn:schemas-microsoft-com:office:smarttags" w:element="metricconverter">
        <w:smartTagPr>
          <w:attr w:name="ProductID" w:val="2019 г"/>
        </w:smartTagPr>
        <w:r w:rsidRPr="00B3014E">
          <w:rPr>
            <w:rFonts w:ascii="Times New Roman" w:hAnsi="Times New Roman" w:cs="Times New Roman"/>
            <w:sz w:val="22"/>
            <w:szCs w:val="22"/>
            <w:u w:val="single"/>
          </w:rPr>
          <w:t>2019 г</w:t>
        </w:r>
      </w:smartTag>
      <w:r w:rsidRPr="00B3014E">
        <w:rPr>
          <w:rFonts w:ascii="Times New Roman" w:hAnsi="Times New Roman" w:cs="Times New Roman"/>
          <w:sz w:val="22"/>
          <w:szCs w:val="22"/>
          <w:u w:val="single"/>
        </w:rPr>
        <w:t>.</w:t>
      </w:r>
    </w:p>
    <w:p w:rsidR="0090388C" w:rsidRPr="00B3014E" w:rsidRDefault="0090388C" w:rsidP="0064444B">
      <w:pPr>
        <w:pStyle w:val="ConsPlusNonformat"/>
        <w:ind w:left="4536"/>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005"/>
        <w:gridCol w:w="1644"/>
        <w:gridCol w:w="3794"/>
      </w:tblGrid>
      <w:tr w:rsidR="0090388C" w:rsidRPr="00B3014E" w:rsidTr="00DF6347">
        <w:tc>
          <w:tcPr>
            <w:tcW w:w="5000" w:type="pct"/>
            <w:gridSpan w:val="4"/>
          </w:tcPr>
          <w:p w:rsidR="0090388C" w:rsidRPr="00B3014E" w:rsidRDefault="0090388C" w:rsidP="001161EC">
            <w:pPr>
              <w:jc w:val="center"/>
              <w:rPr>
                <w:rFonts w:ascii="Times New Roman" w:hAnsi="Times New Roman"/>
                <w:sz w:val="22"/>
                <w:szCs w:val="22"/>
              </w:rPr>
            </w:pPr>
            <w:r w:rsidRPr="00B3014E">
              <w:rPr>
                <w:rFonts w:ascii="Times New Roman" w:hAnsi="Times New Roman"/>
                <w:sz w:val="22"/>
                <w:szCs w:val="22"/>
              </w:rPr>
              <w:t>Часть 1. ИНФОРМАЦИЯ О ЗАКАЗЧИКЕ</w:t>
            </w:r>
          </w:p>
        </w:tc>
      </w:tr>
      <w:tr w:rsidR="0090388C" w:rsidRPr="00B3014E" w:rsidTr="001A300D">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 п/п</w:t>
            </w:r>
          </w:p>
        </w:tc>
        <w:tc>
          <w:tcPr>
            <w:tcW w:w="2786" w:type="pct"/>
            <w:gridSpan w:val="2"/>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Наименование пункта</w:t>
            </w:r>
          </w:p>
        </w:tc>
        <w:tc>
          <w:tcPr>
            <w:tcW w:w="1871"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Информация</w:t>
            </w:r>
          </w:p>
        </w:tc>
      </w:tr>
      <w:tr w:rsidR="0090388C" w:rsidRPr="00B3014E" w:rsidTr="001A300D">
        <w:trPr>
          <w:trHeight w:val="315"/>
        </w:trPr>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1.1</w:t>
            </w:r>
          </w:p>
        </w:tc>
        <w:tc>
          <w:tcPr>
            <w:tcW w:w="2786" w:type="pct"/>
            <w:gridSpan w:val="2"/>
          </w:tcPr>
          <w:p w:rsidR="0090388C" w:rsidRPr="00B3014E" w:rsidRDefault="0090388C" w:rsidP="00DF6347">
            <w:pPr>
              <w:jc w:val="both"/>
              <w:rPr>
                <w:rFonts w:ascii="Times New Roman" w:hAnsi="Times New Roman"/>
                <w:sz w:val="22"/>
                <w:szCs w:val="22"/>
              </w:rPr>
            </w:pPr>
            <w:r w:rsidRPr="00B3014E">
              <w:rPr>
                <w:rFonts w:ascii="Times New Roman" w:hAnsi="Times New Roman"/>
                <w:sz w:val="22"/>
                <w:szCs w:val="22"/>
              </w:rPr>
              <w:t xml:space="preserve">Полное наименование </w:t>
            </w:r>
          </w:p>
        </w:tc>
        <w:tc>
          <w:tcPr>
            <w:tcW w:w="1871" w:type="pct"/>
          </w:tcPr>
          <w:p w:rsidR="0090388C" w:rsidRPr="00B3014E" w:rsidRDefault="00655E57" w:rsidP="009E2AAB">
            <w:pPr>
              <w:pStyle w:val="af0"/>
              <w:spacing w:after="0"/>
              <w:jc w:val="both"/>
              <w:outlineLvl w:val="0"/>
              <w:rPr>
                <w:rFonts w:ascii="Times New Roman" w:hAnsi="Times New Roman"/>
                <w:color w:val="000000"/>
                <w:sz w:val="22"/>
                <w:szCs w:val="22"/>
              </w:rPr>
            </w:pPr>
            <w:r>
              <w:rPr>
                <w:rFonts w:ascii="Times New Roman" w:hAnsi="Times New Roman"/>
                <w:color w:val="000000"/>
                <w:sz w:val="22"/>
                <w:szCs w:val="22"/>
              </w:rPr>
              <w:t xml:space="preserve">Администрация Парфеновского </w:t>
            </w:r>
            <w:r w:rsidR="0090388C" w:rsidRPr="00B3014E">
              <w:rPr>
                <w:rFonts w:ascii="Times New Roman" w:hAnsi="Times New Roman"/>
                <w:color w:val="000000"/>
                <w:sz w:val="22"/>
                <w:szCs w:val="22"/>
              </w:rPr>
              <w:t xml:space="preserve">сельского поселения; </w:t>
            </w:r>
          </w:p>
        </w:tc>
      </w:tr>
      <w:tr w:rsidR="0090388C" w:rsidRPr="00B3014E" w:rsidTr="001A300D">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1.2</w:t>
            </w:r>
          </w:p>
        </w:tc>
        <w:tc>
          <w:tcPr>
            <w:tcW w:w="2786" w:type="pct"/>
            <w:gridSpan w:val="2"/>
          </w:tcPr>
          <w:p w:rsidR="0090388C" w:rsidRPr="00B3014E" w:rsidRDefault="0090388C" w:rsidP="00DF6347">
            <w:pPr>
              <w:jc w:val="both"/>
              <w:rPr>
                <w:rFonts w:ascii="Times New Roman" w:hAnsi="Times New Roman"/>
                <w:sz w:val="22"/>
                <w:szCs w:val="22"/>
              </w:rPr>
            </w:pPr>
            <w:r w:rsidRPr="00B3014E">
              <w:rPr>
                <w:rFonts w:ascii="Times New Roman" w:hAnsi="Times New Roman"/>
                <w:sz w:val="22"/>
                <w:szCs w:val="22"/>
              </w:rPr>
              <w:t>Местонахождение</w:t>
            </w:r>
          </w:p>
        </w:tc>
        <w:tc>
          <w:tcPr>
            <w:tcW w:w="1871" w:type="pct"/>
          </w:tcPr>
          <w:p w:rsidR="0090388C" w:rsidRPr="00B3014E" w:rsidRDefault="00655E57" w:rsidP="00655E57">
            <w:pPr>
              <w:pStyle w:val="af0"/>
              <w:spacing w:after="0"/>
              <w:jc w:val="both"/>
              <w:outlineLvl w:val="0"/>
              <w:rPr>
                <w:rFonts w:ascii="Times New Roman" w:hAnsi="Times New Roman"/>
                <w:color w:val="000000"/>
                <w:sz w:val="22"/>
                <w:szCs w:val="22"/>
              </w:rPr>
            </w:pPr>
            <w:r>
              <w:rPr>
                <w:rFonts w:ascii="Times New Roman" w:hAnsi="Times New Roman"/>
                <w:color w:val="000000"/>
                <w:sz w:val="22"/>
                <w:szCs w:val="22"/>
              </w:rPr>
              <w:t>665434</w:t>
            </w:r>
            <w:r w:rsidR="0090388C" w:rsidRPr="00B3014E">
              <w:rPr>
                <w:rFonts w:ascii="Times New Roman" w:hAnsi="Times New Roman"/>
                <w:color w:val="000000"/>
                <w:sz w:val="22"/>
                <w:szCs w:val="22"/>
              </w:rPr>
              <w:t xml:space="preserve">, Иркутская обл., Черемховский район, </w:t>
            </w:r>
            <w:r>
              <w:rPr>
                <w:rFonts w:ascii="Times New Roman" w:hAnsi="Times New Roman"/>
                <w:color w:val="000000"/>
                <w:sz w:val="22"/>
                <w:szCs w:val="22"/>
              </w:rPr>
              <w:t>с. Парфеново, ул. Долгих</w:t>
            </w:r>
            <w:r w:rsidR="00EF33BA">
              <w:rPr>
                <w:rFonts w:ascii="Times New Roman" w:hAnsi="Times New Roman"/>
                <w:color w:val="000000"/>
                <w:sz w:val="22"/>
                <w:szCs w:val="22"/>
              </w:rPr>
              <w:t xml:space="preserve">, </w:t>
            </w:r>
            <w:r>
              <w:rPr>
                <w:rFonts w:ascii="Times New Roman" w:hAnsi="Times New Roman"/>
                <w:color w:val="000000"/>
                <w:sz w:val="22"/>
                <w:szCs w:val="22"/>
              </w:rPr>
              <w:t>16</w:t>
            </w:r>
            <w:r w:rsidR="0090388C" w:rsidRPr="00B3014E">
              <w:rPr>
                <w:rFonts w:ascii="Times New Roman" w:hAnsi="Times New Roman"/>
                <w:color w:val="000000"/>
                <w:sz w:val="22"/>
                <w:szCs w:val="22"/>
              </w:rPr>
              <w:t>;</w:t>
            </w:r>
          </w:p>
        </w:tc>
      </w:tr>
      <w:tr w:rsidR="0090388C" w:rsidRPr="00B3014E" w:rsidTr="001A300D">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1.3</w:t>
            </w:r>
          </w:p>
        </w:tc>
        <w:tc>
          <w:tcPr>
            <w:tcW w:w="2786" w:type="pct"/>
            <w:gridSpan w:val="2"/>
          </w:tcPr>
          <w:p w:rsidR="0090388C" w:rsidRPr="00B3014E" w:rsidRDefault="0090388C" w:rsidP="00DF6347">
            <w:pPr>
              <w:jc w:val="both"/>
              <w:rPr>
                <w:rFonts w:ascii="Times New Roman" w:hAnsi="Times New Roman"/>
                <w:sz w:val="22"/>
                <w:szCs w:val="22"/>
              </w:rPr>
            </w:pPr>
            <w:r w:rsidRPr="00B3014E">
              <w:rPr>
                <w:rFonts w:ascii="Times New Roman" w:hAnsi="Times New Roman"/>
                <w:sz w:val="22"/>
                <w:szCs w:val="22"/>
              </w:rPr>
              <w:t>Почтовый адрес</w:t>
            </w:r>
          </w:p>
        </w:tc>
        <w:tc>
          <w:tcPr>
            <w:tcW w:w="1871" w:type="pct"/>
          </w:tcPr>
          <w:p w:rsidR="0090388C" w:rsidRPr="00B3014E" w:rsidRDefault="00655E57" w:rsidP="009E2AAB">
            <w:pPr>
              <w:pStyle w:val="af0"/>
              <w:spacing w:after="0"/>
              <w:jc w:val="both"/>
              <w:outlineLvl w:val="0"/>
              <w:rPr>
                <w:rFonts w:ascii="Times New Roman" w:hAnsi="Times New Roman"/>
                <w:color w:val="000000"/>
                <w:sz w:val="22"/>
                <w:szCs w:val="22"/>
              </w:rPr>
            </w:pPr>
            <w:r>
              <w:rPr>
                <w:rFonts w:ascii="Times New Roman" w:hAnsi="Times New Roman"/>
                <w:color w:val="000000"/>
                <w:sz w:val="22"/>
                <w:szCs w:val="22"/>
              </w:rPr>
              <w:t>665434</w:t>
            </w:r>
            <w:r w:rsidR="00EF33BA" w:rsidRPr="00B3014E">
              <w:rPr>
                <w:rFonts w:ascii="Times New Roman" w:hAnsi="Times New Roman"/>
                <w:color w:val="000000"/>
                <w:sz w:val="22"/>
                <w:szCs w:val="22"/>
              </w:rPr>
              <w:t xml:space="preserve">, Иркутская обл., Черемховский район, </w:t>
            </w:r>
            <w:r>
              <w:rPr>
                <w:rFonts w:ascii="Times New Roman" w:hAnsi="Times New Roman"/>
                <w:color w:val="000000"/>
                <w:sz w:val="22"/>
                <w:szCs w:val="22"/>
              </w:rPr>
              <w:t>с.Парфеново, ул. Долгих, 16</w:t>
            </w:r>
            <w:r w:rsidR="00EF33BA" w:rsidRPr="00B3014E">
              <w:rPr>
                <w:rFonts w:ascii="Times New Roman" w:hAnsi="Times New Roman"/>
                <w:color w:val="000000"/>
                <w:sz w:val="22"/>
                <w:szCs w:val="22"/>
              </w:rPr>
              <w:t>;</w:t>
            </w:r>
          </w:p>
        </w:tc>
      </w:tr>
      <w:tr w:rsidR="0090388C" w:rsidRPr="00B3014E" w:rsidTr="001A300D">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1.4</w:t>
            </w:r>
          </w:p>
        </w:tc>
        <w:tc>
          <w:tcPr>
            <w:tcW w:w="2786" w:type="pct"/>
            <w:gridSpan w:val="2"/>
          </w:tcPr>
          <w:p w:rsidR="0090388C" w:rsidRPr="00B3014E" w:rsidRDefault="0090388C" w:rsidP="00DF6347">
            <w:pPr>
              <w:jc w:val="both"/>
              <w:rPr>
                <w:rFonts w:ascii="Times New Roman" w:hAnsi="Times New Roman"/>
                <w:sz w:val="22"/>
                <w:szCs w:val="22"/>
              </w:rPr>
            </w:pPr>
            <w:r w:rsidRPr="00B3014E">
              <w:rPr>
                <w:rFonts w:ascii="Times New Roman" w:hAnsi="Times New Roman"/>
                <w:sz w:val="22"/>
                <w:szCs w:val="22"/>
              </w:rPr>
              <w:t>Адрес электронной почты</w:t>
            </w:r>
          </w:p>
        </w:tc>
        <w:tc>
          <w:tcPr>
            <w:tcW w:w="1871" w:type="pct"/>
          </w:tcPr>
          <w:p w:rsidR="0090388C" w:rsidRPr="00B3014E" w:rsidRDefault="00655E57" w:rsidP="009E2AAB">
            <w:pPr>
              <w:pStyle w:val="af0"/>
              <w:spacing w:after="0"/>
              <w:jc w:val="both"/>
              <w:outlineLvl w:val="0"/>
              <w:rPr>
                <w:rFonts w:ascii="Times New Roman" w:hAnsi="Times New Roman"/>
                <w:color w:val="000000"/>
                <w:sz w:val="22"/>
                <w:szCs w:val="22"/>
              </w:rPr>
            </w:pPr>
            <w:r>
              <w:rPr>
                <w:rFonts w:asciiTheme="minorHAnsi" w:hAnsiTheme="minorHAnsi"/>
                <w:lang w:val="en-US"/>
              </w:rPr>
              <w:t>ParfenovoSP</w:t>
            </w:r>
            <w:r w:rsidRPr="008B2441">
              <w:rPr>
                <w:rFonts w:asciiTheme="minorHAnsi" w:hAnsiTheme="minorHAnsi"/>
              </w:rPr>
              <w:t>@</w:t>
            </w:r>
            <w:r>
              <w:rPr>
                <w:rFonts w:asciiTheme="minorHAnsi" w:hAnsiTheme="minorHAnsi"/>
                <w:lang w:val="en-US"/>
              </w:rPr>
              <w:t>yandex</w:t>
            </w:r>
            <w:r w:rsidRPr="008B2441">
              <w:rPr>
                <w:rFonts w:asciiTheme="minorHAnsi" w:hAnsiTheme="minorHAnsi"/>
              </w:rPr>
              <w:t>.</w:t>
            </w:r>
            <w:r>
              <w:rPr>
                <w:rFonts w:asciiTheme="minorHAnsi" w:hAnsiTheme="minorHAnsi"/>
                <w:lang w:val="en-US"/>
              </w:rPr>
              <w:t>ru</w:t>
            </w:r>
            <w:r>
              <w:rPr>
                <w:b/>
              </w:rPr>
              <w:t xml:space="preserve">    </w:t>
            </w:r>
          </w:p>
        </w:tc>
      </w:tr>
      <w:tr w:rsidR="0090388C" w:rsidRPr="00B3014E" w:rsidTr="001A300D">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1.5</w:t>
            </w:r>
          </w:p>
        </w:tc>
        <w:tc>
          <w:tcPr>
            <w:tcW w:w="2786" w:type="pct"/>
            <w:gridSpan w:val="2"/>
          </w:tcPr>
          <w:p w:rsidR="0090388C" w:rsidRPr="00B3014E" w:rsidRDefault="0090388C" w:rsidP="00DF6347">
            <w:pPr>
              <w:jc w:val="both"/>
              <w:rPr>
                <w:rFonts w:ascii="Times New Roman" w:hAnsi="Times New Roman"/>
                <w:sz w:val="22"/>
                <w:szCs w:val="22"/>
              </w:rPr>
            </w:pPr>
            <w:r w:rsidRPr="00B3014E">
              <w:rPr>
                <w:rFonts w:ascii="Times New Roman" w:hAnsi="Times New Roman"/>
                <w:sz w:val="22"/>
                <w:szCs w:val="22"/>
              </w:rPr>
              <w:t>Номер  контактного телефона</w:t>
            </w:r>
          </w:p>
        </w:tc>
        <w:tc>
          <w:tcPr>
            <w:tcW w:w="1871" w:type="pct"/>
          </w:tcPr>
          <w:p w:rsidR="0090388C" w:rsidRPr="00B3014E" w:rsidRDefault="00EF33BA" w:rsidP="009E2AAB">
            <w:pPr>
              <w:jc w:val="center"/>
              <w:rPr>
                <w:rFonts w:ascii="Times New Roman" w:hAnsi="Times New Roman"/>
                <w:sz w:val="22"/>
                <w:szCs w:val="22"/>
              </w:rPr>
            </w:pPr>
            <w:r>
              <w:rPr>
                <w:rFonts w:ascii="Times New Roman" w:hAnsi="Times New Roman"/>
                <w:sz w:val="22"/>
                <w:szCs w:val="22"/>
              </w:rPr>
              <w:t>89</w:t>
            </w:r>
            <w:r w:rsidR="00655E57">
              <w:rPr>
                <w:rFonts w:ascii="Times New Roman" w:hAnsi="Times New Roman"/>
                <w:sz w:val="22"/>
                <w:szCs w:val="22"/>
              </w:rPr>
              <w:t>247107992</w:t>
            </w:r>
          </w:p>
        </w:tc>
      </w:tr>
      <w:tr w:rsidR="0090388C" w:rsidRPr="00B3014E" w:rsidTr="001A300D">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 xml:space="preserve">1.6 </w:t>
            </w:r>
          </w:p>
        </w:tc>
        <w:tc>
          <w:tcPr>
            <w:tcW w:w="2786" w:type="pct"/>
            <w:gridSpan w:val="2"/>
          </w:tcPr>
          <w:p w:rsidR="0090388C" w:rsidRPr="00B3014E" w:rsidRDefault="0090388C" w:rsidP="00DF6347">
            <w:pPr>
              <w:jc w:val="both"/>
              <w:rPr>
                <w:rFonts w:ascii="Times New Roman" w:hAnsi="Times New Roman"/>
                <w:sz w:val="22"/>
                <w:szCs w:val="22"/>
              </w:rPr>
            </w:pPr>
            <w:r w:rsidRPr="00B3014E">
              <w:rPr>
                <w:rFonts w:ascii="Times New Roman" w:hAnsi="Times New Roman"/>
                <w:sz w:val="22"/>
                <w:szCs w:val="22"/>
              </w:rPr>
              <w:t>Фамилия, имя, отчество (при наличии) ответственного должностного лица заказчика</w:t>
            </w:r>
          </w:p>
        </w:tc>
        <w:tc>
          <w:tcPr>
            <w:tcW w:w="1871" w:type="pct"/>
          </w:tcPr>
          <w:p w:rsidR="0090388C" w:rsidRPr="00B3014E" w:rsidRDefault="00655E57" w:rsidP="009E2AAB">
            <w:pPr>
              <w:jc w:val="center"/>
              <w:rPr>
                <w:rFonts w:ascii="Times New Roman" w:hAnsi="Times New Roman"/>
                <w:sz w:val="22"/>
                <w:szCs w:val="22"/>
              </w:rPr>
            </w:pPr>
            <w:r>
              <w:rPr>
                <w:rFonts w:ascii="Times New Roman" w:hAnsi="Times New Roman"/>
                <w:color w:val="000000"/>
                <w:sz w:val="22"/>
                <w:szCs w:val="22"/>
              </w:rPr>
              <w:t>Башкиров Александр Николаевич</w:t>
            </w:r>
          </w:p>
        </w:tc>
      </w:tr>
      <w:tr w:rsidR="0090388C" w:rsidRPr="00B3014E" w:rsidTr="001A300D">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1.7</w:t>
            </w:r>
          </w:p>
        </w:tc>
        <w:tc>
          <w:tcPr>
            <w:tcW w:w="2786" w:type="pct"/>
            <w:gridSpan w:val="2"/>
          </w:tcPr>
          <w:p w:rsidR="0090388C" w:rsidRPr="00B3014E" w:rsidRDefault="0090388C" w:rsidP="00DF6347">
            <w:pPr>
              <w:jc w:val="both"/>
              <w:rPr>
                <w:rFonts w:ascii="Times New Roman" w:hAnsi="Times New Roman"/>
                <w:sz w:val="22"/>
                <w:szCs w:val="22"/>
              </w:rPr>
            </w:pPr>
            <w:r w:rsidRPr="00B3014E">
              <w:rPr>
                <w:rFonts w:ascii="Times New Roman" w:hAnsi="Times New Roman"/>
                <w:sz w:val="22"/>
                <w:szCs w:val="22"/>
              </w:rPr>
              <w:t>Фамилия, имя, отчество (при наличии)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871" w:type="pct"/>
          </w:tcPr>
          <w:p w:rsidR="0090388C" w:rsidRPr="00B3014E" w:rsidRDefault="00655E57" w:rsidP="00655E57">
            <w:pPr>
              <w:jc w:val="center"/>
              <w:rPr>
                <w:rFonts w:ascii="Times New Roman" w:hAnsi="Times New Roman"/>
                <w:sz w:val="22"/>
                <w:szCs w:val="22"/>
              </w:rPr>
            </w:pPr>
            <w:r>
              <w:rPr>
                <w:rFonts w:ascii="Times New Roman" w:hAnsi="Times New Roman"/>
                <w:color w:val="000000"/>
                <w:sz w:val="22"/>
                <w:szCs w:val="22"/>
              </w:rPr>
              <w:t>Копылова Наталья Арсентьевна</w:t>
            </w:r>
            <w:r w:rsidR="00EF33BA">
              <w:rPr>
                <w:rFonts w:ascii="Times New Roman" w:hAnsi="Times New Roman"/>
                <w:color w:val="000000"/>
                <w:sz w:val="22"/>
                <w:szCs w:val="22"/>
              </w:rPr>
              <w:t xml:space="preserve"> 8</w:t>
            </w:r>
            <w:r>
              <w:rPr>
                <w:rFonts w:ascii="Times New Roman" w:hAnsi="Times New Roman"/>
                <w:color w:val="000000"/>
                <w:sz w:val="22"/>
                <w:szCs w:val="22"/>
              </w:rPr>
              <w:t>9526248420</w:t>
            </w:r>
            <w:r w:rsidRPr="00655E57">
              <w:rPr>
                <w:rFonts w:asciiTheme="minorHAnsi" w:hAnsiTheme="minorHAnsi"/>
              </w:rPr>
              <w:t xml:space="preserve"> </w:t>
            </w:r>
            <w:r>
              <w:rPr>
                <w:rFonts w:asciiTheme="minorHAnsi" w:hAnsiTheme="minorHAnsi"/>
                <w:lang w:val="en-US"/>
              </w:rPr>
              <w:t>ParfenovoSP</w:t>
            </w:r>
            <w:r w:rsidRPr="008B2441">
              <w:rPr>
                <w:rFonts w:asciiTheme="minorHAnsi" w:hAnsiTheme="minorHAnsi"/>
              </w:rPr>
              <w:t>@</w:t>
            </w:r>
            <w:r>
              <w:rPr>
                <w:rFonts w:asciiTheme="minorHAnsi" w:hAnsiTheme="minorHAnsi"/>
                <w:lang w:val="en-US"/>
              </w:rPr>
              <w:t>yandex</w:t>
            </w:r>
            <w:r w:rsidRPr="008B2441">
              <w:rPr>
                <w:rFonts w:asciiTheme="minorHAnsi" w:hAnsiTheme="minorHAnsi"/>
              </w:rPr>
              <w:t>.</w:t>
            </w:r>
            <w:r>
              <w:rPr>
                <w:rFonts w:asciiTheme="minorHAnsi" w:hAnsiTheme="minorHAnsi"/>
                <w:lang w:val="en-US"/>
              </w:rPr>
              <w:t>ru</w:t>
            </w:r>
            <w:r>
              <w:rPr>
                <w:b/>
              </w:rPr>
              <w:t xml:space="preserve">    </w:t>
            </w:r>
          </w:p>
        </w:tc>
      </w:tr>
      <w:tr w:rsidR="0090388C" w:rsidRPr="00B3014E" w:rsidTr="00DF6347">
        <w:tc>
          <w:tcPr>
            <w:tcW w:w="5000" w:type="pct"/>
            <w:gridSpan w:val="4"/>
          </w:tcPr>
          <w:p w:rsidR="0090388C" w:rsidRPr="00B3014E" w:rsidRDefault="0090388C" w:rsidP="001161EC">
            <w:pPr>
              <w:jc w:val="center"/>
              <w:rPr>
                <w:rFonts w:ascii="Times New Roman" w:hAnsi="Times New Roman"/>
                <w:sz w:val="22"/>
                <w:szCs w:val="22"/>
              </w:rPr>
            </w:pPr>
            <w:r w:rsidRPr="00B3014E">
              <w:rPr>
                <w:rFonts w:ascii="Times New Roman" w:hAnsi="Times New Roman"/>
                <w:sz w:val="22"/>
                <w:szCs w:val="22"/>
              </w:rPr>
              <w:t>Часть 2. ИНФОРМАЦИЯ, НЕОБХОДИМАЯ ДЛЯ ОПРЕДЕЛЕНИЯ ПОСТАВЩИКА (ПОДРЯДЧИКА, ИСПОЛНИТЕЛЯ)</w:t>
            </w:r>
          </w:p>
        </w:tc>
      </w:tr>
      <w:tr w:rsidR="0090388C" w:rsidRPr="00B3014E" w:rsidTr="00B620DD">
        <w:tc>
          <w:tcPr>
            <w:tcW w:w="343"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 п/п</w:t>
            </w:r>
          </w:p>
        </w:tc>
        <w:tc>
          <w:tcPr>
            <w:tcW w:w="1975" w:type="pct"/>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Наименование пункта</w:t>
            </w:r>
          </w:p>
          <w:p w:rsidR="0090388C" w:rsidRPr="00B3014E" w:rsidRDefault="0090388C" w:rsidP="00DF6347">
            <w:pPr>
              <w:jc w:val="center"/>
              <w:rPr>
                <w:rFonts w:ascii="Times New Roman" w:hAnsi="Times New Roman"/>
                <w:sz w:val="22"/>
                <w:szCs w:val="22"/>
              </w:rPr>
            </w:pPr>
          </w:p>
        </w:tc>
        <w:tc>
          <w:tcPr>
            <w:tcW w:w="2682" w:type="pct"/>
            <w:gridSpan w:val="2"/>
          </w:tcPr>
          <w:p w:rsidR="0090388C" w:rsidRPr="00B3014E" w:rsidRDefault="0090388C" w:rsidP="00DF6347">
            <w:pPr>
              <w:jc w:val="center"/>
              <w:rPr>
                <w:rFonts w:ascii="Times New Roman" w:hAnsi="Times New Roman"/>
                <w:sz w:val="22"/>
                <w:szCs w:val="22"/>
              </w:rPr>
            </w:pPr>
            <w:r w:rsidRPr="00B3014E">
              <w:rPr>
                <w:rFonts w:ascii="Times New Roman" w:hAnsi="Times New Roman"/>
                <w:sz w:val="22"/>
                <w:szCs w:val="22"/>
              </w:rPr>
              <w:t>Информация</w:t>
            </w:r>
          </w:p>
        </w:tc>
      </w:tr>
      <w:tr w:rsidR="0090388C" w:rsidRPr="00B3014E" w:rsidTr="00B620DD">
        <w:tc>
          <w:tcPr>
            <w:tcW w:w="343" w:type="pct"/>
          </w:tcPr>
          <w:p w:rsidR="0090388C" w:rsidRPr="00B3014E" w:rsidRDefault="0090388C" w:rsidP="00DF6347">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w:t>
            </w:r>
          </w:p>
        </w:tc>
        <w:tc>
          <w:tcPr>
            <w:tcW w:w="1975" w:type="pct"/>
          </w:tcPr>
          <w:p w:rsidR="0090388C" w:rsidRPr="00B3014E" w:rsidRDefault="0090388C" w:rsidP="00DF6347">
            <w:pPr>
              <w:autoSpaceDE w:val="0"/>
              <w:autoSpaceDN w:val="0"/>
              <w:adjustRightInd w:val="0"/>
              <w:jc w:val="both"/>
              <w:rPr>
                <w:rFonts w:ascii="Times New Roman" w:hAnsi="Times New Roman"/>
                <w:bCs/>
                <w:sz w:val="22"/>
                <w:szCs w:val="22"/>
              </w:rPr>
            </w:pPr>
            <w:r w:rsidRPr="00B3014E">
              <w:rPr>
                <w:rFonts w:ascii="Times New Roman" w:hAnsi="Times New Roman"/>
                <w:sz w:val="22"/>
                <w:szCs w:val="22"/>
              </w:rPr>
              <w:t>Используемый способ определения поставщика (подрядчика, исполнителя)</w:t>
            </w:r>
          </w:p>
        </w:tc>
        <w:tc>
          <w:tcPr>
            <w:tcW w:w="2682" w:type="pct"/>
            <w:gridSpan w:val="2"/>
          </w:tcPr>
          <w:p w:rsidR="0090388C" w:rsidRPr="00B3014E" w:rsidRDefault="0090388C" w:rsidP="00DF79EE">
            <w:pPr>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Электронный аукцион</w:t>
            </w:r>
          </w:p>
          <w:p w:rsidR="0090388C" w:rsidRPr="00B3014E" w:rsidRDefault="0090388C" w:rsidP="00DF6347">
            <w:pPr>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Открытый конкурс в электронной форме</w:t>
            </w:r>
          </w:p>
          <w:p w:rsidR="0090388C" w:rsidRPr="00B3014E" w:rsidRDefault="0090388C" w:rsidP="00DF6347">
            <w:pPr>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Конкурс с ограниченным участием в электронной форме</w:t>
            </w:r>
          </w:p>
          <w:p w:rsidR="0090388C" w:rsidRPr="00B3014E" w:rsidRDefault="0090388C" w:rsidP="00DF6347">
            <w:pPr>
              <w:rPr>
                <w:rFonts w:ascii="Times New Roman" w:hAnsi="Times New Roman"/>
                <w:sz w:val="22"/>
                <w:szCs w:val="22"/>
              </w:rPr>
            </w:pPr>
            <w:r w:rsidRPr="00B3014E">
              <w:rPr>
                <w:rFonts w:ascii="Segoe UI Symbol" w:eastAsia="MS Gothic" w:hAnsi="Segoe UI Symbol" w:cs="Segoe UI Symbol"/>
                <w:sz w:val="22"/>
                <w:szCs w:val="22"/>
              </w:rPr>
              <w:lastRenderedPageBreak/>
              <w:t>☐</w:t>
            </w:r>
            <w:r w:rsidRPr="00B3014E">
              <w:rPr>
                <w:rFonts w:ascii="Times New Roman" w:hAnsi="Times New Roman"/>
                <w:sz w:val="22"/>
                <w:szCs w:val="22"/>
              </w:rPr>
              <w:t>- Двухэтапный конкурс в электронной форме</w:t>
            </w:r>
          </w:p>
          <w:p w:rsidR="0090388C" w:rsidRPr="00B3014E" w:rsidRDefault="0090388C" w:rsidP="00DF6347">
            <w:pPr>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Запрос предложений в электронной форме</w:t>
            </w:r>
          </w:p>
          <w:p w:rsidR="0090388C" w:rsidRPr="00B3014E" w:rsidRDefault="0090388C" w:rsidP="00DF6347">
            <w:pPr>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Запрос котировок в электронной форме</w:t>
            </w:r>
          </w:p>
          <w:p w:rsidR="0090388C" w:rsidRPr="00B3014E" w:rsidRDefault="0090388C" w:rsidP="00627C0C">
            <w:pPr>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xml:space="preserve">- Закрытый способ: </w:t>
            </w:r>
            <w:r w:rsidRPr="00B3014E">
              <w:rPr>
                <w:rStyle w:val="ae"/>
                <w:rFonts w:ascii="Times New Roman" w:hAnsi="Times New Roman"/>
                <w:sz w:val="22"/>
                <w:szCs w:val="22"/>
              </w:rPr>
              <w:t>Выберите элемент.</w:t>
            </w:r>
          </w:p>
        </w:tc>
      </w:tr>
      <w:tr w:rsidR="0090388C" w:rsidRPr="00B3014E" w:rsidTr="00B620DD">
        <w:tc>
          <w:tcPr>
            <w:tcW w:w="343" w:type="pct"/>
          </w:tcPr>
          <w:p w:rsidR="0090388C" w:rsidRPr="00B3014E" w:rsidRDefault="0090388C" w:rsidP="00DF6347">
            <w:pPr>
              <w:autoSpaceDE w:val="0"/>
              <w:autoSpaceDN w:val="0"/>
              <w:adjustRightInd w:val="0"/>
              <w:jc w:val="center"/>
              <w:rPr>
                <w:rFonts w:ascii="Times New Roman" w:hAnsi="Times New Roman"/>
                <w:bCs/>
                <w:sz w:val="22"/>
                <w:szCs w:val="22"/>
              </w:rPr>
            </w:pPr>
            <w:r w:rsidRPr="00B3014E">
              <w:rPr>
                <w:rFonts w:ascii="Times New Roman" w:hAnsi="Times New Roman"/>
                <w:sz w:val="22"/>
                <w:szCs w:val="22"/>
              </w:rPr>
              <w:lastRenderedPageBreak/>
              <w:t>2.2</w:t>
            </w:r>
          </w:p>
        </w:tc>
        <w:tc>
          <w:tcPr>
            <w:tcW w:w="1975" w:type="pct"/>
          </w:tcPr>
          <w:p w:rsidR="0090388C" w:rsidRPr="00B3014E" w:rsidRDefault="0090388C" w:rsidP="00DF6347">
            <w:pPr>
              <w:autoSpaceDE w:val="0"/>
              <w:autoSpaceDN w:val="0"/>
              <w:adjustRightInd w:val="0"/>
              <w:jc w:val="both"/>
              <w:rPr>
                <w:rFonts w:ascii="Times New Roman" w:hAnsi="Times New Roman"/>
                <w:bCs/>
                <w:sz w:val="22"/>
                <w:szCs w:val="22"/>
              </w:rPr>
            </w:pPr>
            <w:r w:rsidRPr="00B3014E">
              <w:rPr>
                <w:rFonts w:ascii="Times New Roman" w:hAnsi="Times New Roman"/>
                <w:sz w:val="22"/>
                <w:szCs w:val="22"/>
              </w:rPr>
              <w:t>Цель осуществления закупки</w:t>
            </w:r>
          </w:p>
        </w:tc>
        <w:tc>
          <w:tcPr>
            <w:tcW w:w="2682" w:type="pct"/>
            <w:gridSpan w:val="2"/>
          </w:tcPr>
          <w:p w:rsidR="0090388C" w:rsidRPr="00B3014E" w:rsidRDefault="0090388C" w:rsidP="00E934C6">
            <w:pPr>
              <w:autoSpaceDE w:val="0"/>
              <w:autoSpaceDN w:val="0"/>
              <w:adjustRightInd w:val="0"/>
              <w:jc w:val="both"/>
              <w:rPr>
                <w:rFonts w:ascii="Times New Roman" w:hAnsi="Times New Roman"/>
                <w:bCs/>
                <w:sz w:val="22"/>
                <w:szCs w:val="22"/>
              </w:rPr>
            </w:pPr>
            <w:r w:rsidRPr="00B3014E">
              <w:rPr>
                <w:rFonts w:ascii="Times New Roman" w:hAnsi="Times New Roman"/>
                <w:bCs/>
                <w:sz w:val="22"/>
                <w:szCs w:val="22"/>
              </w:rPr>
              <w:t>Обеспечение деятельности органов местного самоуправления</w:t>
            </w:r>
          </w:p>
        </w:tc>
      </w:tr>
      <w:tr w:rsidR="0090388C" w:rsidRPr="00B3014E" w:rsidTr="00B620DD">
        <w:trPr>
          <w:trHeight w:val="540"/>
        </w:trPr>
        <w:tc>
          <w:tcPr>
            <w:tcW w:w="343" w:type="pct"/>
          </w:tcPr>
          <w:p w:rsidR="0090388C" w:rsidRPr="00B3014E" w:rsidRDefault="0090388C" w:rsidP="00DF6347">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2.3</w:t>
            </w:r>
          </w:p>
        </w:tc>
        <w:tc>
          <w:tcPr>
            <w:tcW w:w="1975" w:type="pct"/>
          </w:tcPr>
          <w:p w:rsidR="0090388C" w:rsidRPr="00B3014E" w:rsidRDefault="0090388C" w:rsidP="00DF6347">
            <w:pPr>
              <w:autoSpaceDE w:val="0"/>
              <w:autoSpaceDN w:val="0"/>
              <w:adjustRightInd w:val="0"/>
              <w:jc w:val="both"/>
              <w:rPr>
                <w:rFonts w:ascii="Times New Roman" w:hAnsi="Times New Roman"/>
                <w:sz w:val="22"/>
                <w:szCs w:val="22"/>
              </w:rPr>
            </w:pPr>
            <w:r w:rsidRPr="00B3014E">
              <w:rPr>
                <w:rFonts w:ascii="Times New Roman" w:hAnsi="Times New Roman"/>
                <w:sz w:val="22"/>
                <w:szCs w:val="22"/>
              </w:rPr>
              <w:t>Особые условия</w:t>
            </w:r>
          </w:p>
        </w:tc>
        <w:tc>
          <w:tcPr>
            <w:tcW w:w="2682" w:type="pct"/>
            <w:gridSpan w:val="2"/>
          </w:tcPr>
          <w:p w:rsidR="0090388C" w:rsidRPr="00B3014E" w:rsidRDefault="0090388C" w:rsidP="00E934C6">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Повторный конкурс</w:t>
            </w:r>
          </w:p>
          <w:p w:rsidR="0090388C" w:rsidRPr="00B3014E" w:rsidRDefault="0090388C" w:rsidP="00E934C6">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Энергосервисный контракт</w:t>
            </w:r>
          </w:p>
          <w:p w:rsidR="0090388C" w:rsidRPr="00B3014E" w:rsidRDefault="0090388C" w:rsidP="00E934C6">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Закупки по статье 111 ФЗ № 44-ФЗ</w:t>
            </w:r>
          </w:p>
          <w:p w:rsidR="0090388C" w:rsidRPr="00B3014E" w:rsidRDefault="0090388C" w:rsidP="00E934C6">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bCs/>
                <w:sz w:val="22"/>
                <w:szCs w:val="22"/>
              </w:rPr>
              <w:t>- Отсутствуют</w:t>
            </w:r>
          </w:p>
        </w:tc>
      </w:tr>
      <w:tr w:rsidR="0090388C" w:rsidRPr="00B3014E" w:rsidTr="00B620DD">
        <w:trPr>
          <w:trHeight w:val="540"/>
        </w:trPr>
        <w:tc>
          <w:tcPr>
            <w:tcW w:w="343" w:type="pct"/>
          </w:tcPr>
          <w:p w:rsidR="0090388C" w:rsidRPr="00B3014E" w:rsidRDefault="0090388C" w:rsidP="00DF6347">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2.4</w:t>
            </w:r>
          </w:p>
        </w:tc>
        <w:tc>
          <w:tcPr>
            <w:tcW w:w="1975" w:type="pct"/>
          </w:tcPr>
          <w:p w:rsidR="0090388C" w:rsidRPr="00B3014E" w:rsidRDefault="0090388C" w:rsidP="00DF6347">
            <w:pPr>
              <w:autoSpaceDE w:val="0"/>
              <w:autoSpaceDN w:val="0"/>
              <w:adjustRightInd w:val="0"/>
              <w:jc w:val="both"/>
              <w:rPr>
                <w:rFonts w:ascii="Times New Roman" w:hAnsi="Times New Roman"/>
                <w:bCs/>
                <w:sz w:val="22"/>
                <w:szCs w:val="22"/>
              </w:rPr>
            </w:pPr>
            <w:r w:rsidRPr="00B3014E">
              <w:rPr>
                <w:rFonts w:ascii="Times New Roman" w:hAnsi="Times New Roman"/>
                <w:bCs/>
                <w:sz w:val="22"/>
                <w:szCs w:val="22"/>
              </w:rPr>
              <w:t>Процедура по цене единицы продукции (количество не определено)</w:t>
            </w:r>
          </w:p>
        </w:tc>
        <w:tc>
          <w:tcPr>
            <w:tcW w:w="2682" w:type="pct"/>
            <w:gridSpan w:val="2"/>
          </w:tcPr>
          <w:p w:rsidR="0090388C" w:rsidRPr="00B3014E" w:rsidRDefault="0090388C" w:rsidP="00E934C6">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Установлено</w:t>
            </w:r>
          </w:p>
          <w:p w:rsidR="0090388C" w:rsidRPr="00B3014E" w:rsidRDefault="0090388C" w:rsidP="00E934C6">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bCs/>
                <w:sz w:val="22"/>
                <w:szCs w:val="22"/>
              </w:rPr>
              <w:t>- Не установлено</w:t>
            </w:r>
          </w:p>
        </w:tc>
      </w:tr>
      <w:tr w:rsidR="0090388C" w:rsidRPr="00B3014E" w:rsidTr="00B620DD">
        <w:trPr>
          <w:trHeight w:val="540"/>
        </w:trPr>
        <w:tc>
          <w:tcPr>
            <w:tcW w:w="343" w:type="pct"/>
          </w:tcPr>
          <w:p w:rsidR="0090388C" w:rsidRPr="00B3014E" w:rsidRDefault="0090388C" w:rsidP="00DF6347">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2.5</w:t>
            </w:r>
          </w:p>
        </w:tc>
        <w:tc>
          <w:tcPr>
            <w:tcW w:w="1975" w:type="pct"/>
          </w:tcPr>
          <w:p w:rsidR="0090388C" w:rsidRPr="00B3014E" w:rsidRDefault="0090388C" w:rsidP="00DF6347">
            <w:pPr>
              <w:autoSpaceDE w:val="0"/>
              <w:autoSpaceDN w:val="0"/>
              <w:adjustRightInd w:val="0"/>
              <w:jc w:val="both"/>
              <w:rPr>
                <w:rFonts w:ascii="Times New Roman" w:hAnsi="Times New Roman"/>
                <w:sz w:val="22"/>
                <w:szCs w:val="22"/>
              </w:rPr>
            </w:pPr>
            <w:r w:rsidRPr="00B3014E">
              <w:rPr>
                <w:rFonts w:ascii="Times New Roman" w:hAnsi="Times New Roman"/>
                <w:sz w:val="22"/>
                <w:szCs w:val="22"/>
              </w:rPr>
              <w:t>Источник финансирования, с указанием КБК</w:t>
            </w:r>
          </w:p>
        </w:tc>
        <w:tc>
          <w:tcPr>
            <w:tcW w:w="2682" w:type="pct"/>
            <w:gridSpan w:val="2"/>
          </w:tcPr>
          <w:p w:rsidR="0090388C" w:rsidRPr="00B3014E" w:rsidRDefault="0090388C" w:rsidP="00DF6347">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Федеральный бюджет</w:t>
            </w:r>
          </w:p>
          <w:p w:rsidR="0090388C" w:rsidRPr="00B3014E" w:rsidRDefault="0090388C" w:rsidP="00DF6347">
            <w:pPr>
              <w:autoSpaceDE w:val="0"/>
              <w:autoSpaceDN w:val="0"/>
              <w:adjustRightInd w:val="0"/>
              <w:jc w:val="both"/>
              <w:rPr>
                <w:rFonts w:ascii="Times New Roman" w:hAnsi="Times New Roman"/>
                <w:bCs/>
                <w:sz w:val="22"/>
                <w:szCs w:val="22"/>
              </w:rPr>
            </w:pPr>
            <w:r w:rsidRPr="00B3014E">
              <w:rPr>
                <w:rFonts w:ascii="Segoe UI Symbol" w:hAnsi="Segoe UI Symbol" w:cs="Segoe UI Symbol"/>
                <w:bCs/>
                <w:sz w:val="22"/>
                <w:szCs w:val="22"/>
              </w:rPr>
              <w:t>☐</w:t>
            </w:r>
            <w:r w:rsidRPr="00B3014E">
              <w:rPr>
                <w:rFonts w:ascii="Times New Roman" w:hAnsi="Times New Roman"/>
                <w:bCs/>
                <w:sz w:val="22"/>
                <w:szCs w:val="22"/>
              </w:rPr>
              <w:t xml:space="preserve"> - Бюджет Иркутской области</w:t>
            </w:r>
          </w:p>
          <w:p w:rsidR="0090388C" w:rsidRPr="00B3014E" w:rsidRDefault="0090388C" w:rsidP="00DF6347">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Средства бюджетных учреждений</w:t>
            </w:r>
          </w:p>
          <w:p w:rsidR="0090388C" w:rsidRPr="00B3014E" w:rsidRDefault="0090388C" w:rsidP="00DF6347">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Средства автономных учреждений</w:t>
            </w:r>
          </w:p>
          <w:p w:rsidR="0090388C" w:rsidRPr="00B3014E" w:rsidRDefault="0090388C" w:rsidP="00DF6347">
            <w:pPr>
              <w:tabs>
                <w:tab w:val="left" w:pos="178"/>
              </w:tabs>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Средства государственных унитарных предприятий</w:t>
            </w:r>
          </w:p>
          <w:p w:rsidR="0090388C" w:rsidRPr="00B3014E" w:rsidRDefault="0090388C" w:rsidP="00DF79EE">
            <w:pPr>
              <w:tabs>
                <w:tab w:val="left" w:pos="172"/>
              </w:tabs>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bCs/>
                <w:sz w:val="22"/>
                <w:szCs w:val="22"/>
              </w:rPr>
              <w:t>- Субсидии областного бюджета (межбюджетные трансферты)</w:t>
            </w:r>
            <w:r w:rsidR="00EF33BA">
              <w:rPr>
                <w:rFonts w:ascii="Times New Roman" w:hAnsi="Times New Roman"/>
                <w:sz w:val="22"/>
                <w:szCs w:val="22"/>
              </w:rPr>
              <w:t xml:space="preserve"> КБК 950 0502 88</w:t>
            </w:r>
            <w:r w:rsidR="009D059B">
              <w:rPr>
                <w:rFonts w:ascii="Times New Roman" w:hAnsi="Times New Roman"/>
                <w:sz w:val="22"/>
                <w:szCs w:val="22"/>
              </w:rPr>
              <w:t>013</w:t>
            </w:r>
            <w:r w:rsidRPr="00B3014E">
              <w:rPr>
                <w:rFonts w:ascii="Times New Roman" w:hAnsi="Times New Roman"/>
                <w:sz w:val="22"/>
                <w:szCs w:val="22"/>
                <w:lang w:val="en-US"/>
              </w:rPr>
              <w:t>S</w:t>
            </w:r>
            <w:r w:rsidRPr="00B3014E">
              <w:rPr>
                <w:rFonts w:ascii="Times New Roman" w:hAnsi="Times New Roman"/>
                <w:sz w:val="22"/>
                <w:szCs w:val="22"/>
              </w:rPr>
              <w:t>2200 243</w:t>
            </w:r>
          </w:p>
          <w:p w:rsidR="0090388C" w:rsidRPr="00B3014E" w:rsidRDefault="0090388C" w:rsidP="009D059B">
            <w:pPr>
              <w:tabs>
                <w:tab w:val="left" w:pos="178"/>
              </w:tabs>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bCs/>
                <w:sz w:val="22"/>
                <w:szCs w:val="22"/>
              </w:rPr>
              <w:t>- Средства бюджетов муниципальных образований</w:t>
            </w:r>
            <w:r w:rsidR="00EF33BA">
              <w:rPr>
                <w:rFonts w:ascii="Times New Roman" w:hAnsi="Times New Roman"/>
                <w:sz w:val="22"/>
                <w:szCs w:val="22"/>
              </w:rPr>
              <w:t xml:space="preserve"> КБК 950 0502 880</w:t>
            </w:r>
            <w:r w:rsidR="009D059B">
              <w:rPr>
                <w:rFonts w:ascii="Times New Roman" w:hAnsi="Times New Roman"/>
                <w:sz w:val="22"/>
                <w:szCs w:val="22"/>
              </w:rPr>
              <w:t>13</w:t>
            </w:r>
            <w:r w:rsidRPr="00B3014E">
              <w:rPr>
                <w:rFonts w:ascii="Times New Roman" w:hAnsi="Times New Roman"/>
                <w:sz w:val="22"/>
                <w:szCs w:val="22"/>
                <w:lang w:val="en-US"/>
              </w:rPr>
              <w:t>S</w:t>
            </w:r>
            <w:r w:rsidRPr="00B3014E">
              <w:rPr>
                <w:rFonts w:ascii="Times New Roman" w:hAnsi="Times New Roman"/>
                <w:sz w:val="22"/>
                <w:szCs w:val="22"/>
              </w:rPr>
              <w:t>2200 243</w:t>
            </w:r>
          </w:p>
        </w:tc>
      </w:tr>
      <w:tr w:rsidR="0090388C" w:rsidRPr="00B3014E" w:rsidTr="00B620DD">
        <w:trPr>
          <w:trHeight w:val="540"/>
        </w:trPr>
        <w:tc>
          <w:tcPr>
            <w:tcW w:w="343" w:type="pct"/>
          </w:tcPr>
          <w:p w:rsidR="0090388C" w:rsidRPr="00B3014E" w:rsidRDefault="0090388C" w:rsidP="00B620DD">
            <w:pPr>
              <w:jc w:val="center"/>
              <w:rPr>
                <w:rFonts w:ascii="Times New Roman" w:hAnsi="Times New Roman"/>
                <w:bCs/>
                <w:color w:val="000000"/>
                <w:sz w:val="22"/>
                <w:szCs w:val="22"/>
              </w:rPr>
            </w:pPr>
            <w:r w:rsidRPr="00B3014E">
              <w:rPr>
                <w:rFonts w:ascii="Times New Roman" w:hAnsi="Times New Roman"/>
                <w:bCs/>
                <w:color w:val="000000"/>
                <w:sz w:val="22"/>
                <w:szCs w:val="22"/>
              </w:rPr>
              <w:t>2.6</w:t>
            </w:r>
          </w:p>
        </w:tc>
        <w:tc>
          <w:tcPr>
            <w:tcW w:w="1975" w:type="pct"/>
          </w:tcPr>
          <w:p w:rsidR="0090388C" w:rsidRPr="00B3014E" w:rsidRDefault="0090388C" w:rsidP="00B620DD">
            <w:pPr>
              <w:jc w:val="both"/>
              <w:rPr>
                <w:rFonts w:ascii="Times New Roman" w:hAnsi="Times New Roman"/>
                <w:color w:val="000000"/>
                <w:sz w:val="22"/>
                <w:szCs w:val="22"/>
              </w:rPr>
            </w:pPr>
            <w:r w:rsidRPr="00B3014E">
              <w:rPr>
                <w:rFonts w:ascii="Times New Roman" w:hAnsi="Times New Roman"/>
                <w:color w:val="000000"/>
                <w:sz w:val="22"/>
                <w:szCs w:val="22"/>
              </w:rPr>
              <w:t>Идентификационный код закупки</w:t>
            </w:r>
          </w:p>
        </w:tc>
        <w:tc>
          <w:tcPr>
            <w:tcW w:w="2682" w:type="pct"/>
            <w:gridSpan w:val="2"/>
          </w:tcPr>
          <w:p w:rsidR="009D059B" w:rsidRPr="009D059B" w:rsidRDefault="0090388C" w:rsidP="00B620DD">
            <w:pPr>
              <w:autoSpaceDE w:val="0"/>
              <w:autoSpaceDN w:val="0"/>
              <w:adjustRightInd w:val="0"/>
              <w:jc w:val="both"/>
              <w:rPr>
                <w:rFonts w:ascii="Times New Roman" w:hAnsi="Times New Roman"/>
                <w:b/>
                <w:bCs/>
                <w:sz w:val="22"/>
                <w:szCs w:val="22"/>
              </w:rPr>
            </w:pPr>
            <w:r w:rsidRPr="00B3014E">
              <w:rPr>
                <w:rFonts w:ascii="Times New Roman" w:hAnsi="Times New Roman"/>
                <w:b/>
                <w:sz w:val="22"/>
                <w:szCs w:val="22"/>
                <w:shd w:val="clear" w:color="auto" w:fill="FFFFFF"/>
              </w:rPr>
              <w:t>ИКЗ</w:t>
            </w:r>
            <w:r w:rsidR="00EF33BA">
              <w:rPr>
                <w:rFonts w:ascii="Times New Roman" w:hAnsi="Times New Roman"/>
                <w:b/>
                <w:bCs/>
                <w:sz w:val="22"/>
                <w:szCs w:val="22"/>
              </w:rPr>
              <w:t xml:space="preserve"> </w:t>
            </w:r>
          </w:p>
          <w:p w:rsidR="009D059B" w:rsidRPr="009D059B" w:rsidRDefault="009D059B" w:rsidP="009D059B">
            <w:pPr>
              <w:jc w:val="both"/>
              <w:rPr>
                <w:b/>
                <w:sz w:val="18"/>
                <w:szCs w:val="18"/>
              </w:rPr>
            </w:pPr>
            <w:r w:rsidRPr="009D059B">
              <w:rPr>
                <w:b/>
                <w:sz w:val="18"/>
                <w:szCs w:val="18"/>
              </w:rPr>
              <w:t>19338200101783851010010120004322243</w:t>
            </w:r>
          </w:p>
          <w:p w:rsidR="0090388C" w:rsidRPr="00B3014E" w:rsidRDefault="0090388C" w:rsidP="00B620DD">
            <w:pPr>
              <w:autoSpaceDE w:val="0"/>
              <w:autoSpaceDN w:val="0"/>
              <w:adjustRightInd w:val="0"/>
              <w:jc w:val="both"/>
              <w:rPr>
                <w:rFonts w:ascii="Times New Roman" w:hAnsi="Times New Roman"/>
                <w:b/>
                <w:bCs/>
                <w:sz w:val="22"/>
                <w:szCs w:val="22"/>
              </w:rPr>
            </w:pPr>
          </w:p>
        </w:tc>
      </w:tr>
      <w:tr w:rsidR="0090388C" w:rsidRPr="00B3014E" w:rsidTr="00B620DD">
        <w:trPr>
          <w:trHeight w:val="540"/>
        </w:trPr>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2.7</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bCs/>
                <w:sz w:val="22"/>
                <w:szCs w:val="22"/>
              </w:rPr>
              <w:t>Наименование объекта закупки товара (работы, услуги),с указанием ОКПД 2</w:t>
            </w:r>
          </w:p>
        </w:tc>
        <w:tc>
          <w:tcPr>
            <w:tcW w:w="2682" w:type="pct"/>
            <w:gridSpan w:val="2"/>
          </w:tcPr>
          <w:p w:rsidR="0090388C" w:rsidRPr="00B3014E" w:rsidRDefault="0090388C" w:rsidP="00CE374D">
            <w:pPr>
              <w:jc w:val="both"/>
              <w:rPr>
                <w:rFonts w:ascii="Times New Roman" w:hAnsi="Times New Roman"/>
                <w:b/>
                <w:sz w:val="22"/>
                <w:szCs w:val="22"/>
              </w:rPr>
            </w:pPr>
            <w:r w:rsidRPr="00B3014E">
              <w:rPr>
                <w:rFonts w:ascii="Times New Roman" w:hAnsi="Times New Roman"/>
                <w:b/>
                <w:sz w:val="22"/>
                <w:szCs w:val="22"/>
              </w:rPr>
              <w:t>Капитальный ремонт инженерных сетей</w:t>
            </w:r>
            <w:r w:rsidR="009D059B">
              <w:rPr>
                <w:rFonts w:ascii="Times New Roman" w:hAnsi="Times New Roman"/>
                <w:b/>
                <w:sz w:val="22"/>
                <w:szCs w:val="22"/>
              </w:rPr>
              <w:t xml:space="preserve"> в </w:t>
            </w:r>
            <w:r w:rsidR="00585618">
              <w:rPr>
                <w:rFonts w:ascii="Times New Roman" w:hAnsi="Times New Roman"/>
                <w:b/>
                <w:sz w:val="22"/>
                <w:szCs w:val="22"/>
              </w:rPr>
              <w:t>с. Парфеново</w:t>
            </w:r>
            <w:r w:rsidR="009D059B">
              <w:rPr>
                <w:rFonts w:ascii="Times New Roman" w:hAnsi="Times New Roman"/>
                <w:b/>
                <w:sz w:val="22"/>
                <w:szCs w:val="22"/>
              </w:rPr>
              <w:t xml:space="preserve"> Черемховского района(теплотрасса по </w:t>
            </w:r>
            <w:r w:rsidRPr="00B3014E">
              <w:rPr>
                <w:rFonts w:ascii="Times New Roman" w:hAnsi="Times New Roman"/>
                <w:b/>
                <w:sz w:val="22"/>
                <w:szCs w:val="22"/>
              </w:rPr>
              <w:t xml:space="preserve"> ул. </w:t>
            </w:r>
            <w:r w:rsidR="009D059B">
              <w:rPr>
                <w:rFonts w:ascii="Times New Roman" w:hAnsi="Times New Roman"/>
                <w:b/>
                <w:sz w:val="22"/>
                <w:szCs w:val="22"/>
              </w:rPr>
              <w:t>Молодежная)</w:t>
            </w:r>
          </w:p>
          <w:p w:rsidR="0090388C" w:rsidRPr="00B3014E" w:rsidRDefault="0090388C" w:rsidP="00CE374D">
            <w:pPr>
              <w:autoSpaceDE w:val="0"/>
              <w:autoSpaceDN w:val="0"/>
              <w:adjustRightInd w:val="0"/>
              <w:jc w:val="both"/>
              <w:rPr>
                <w:rFonts w:ascii="Times New Roman" w:hAnsi="Times New Roman"/>
                <w:b/>
                <w:bCs/>
                <w:sz w:val="22"/>
                <w:szCs w:val="22"/>
              </w:rPr>
            </w:pPr>
            <w:r w:rsidRPr="00B3014E">
              <w:rPr>
                <w:rFonts w:ascii="Times New Roman" w:hAnsi="Times New Roman"/>
                <w:b/>
                <w:sz w:val="22"/>
                <w:szCs w:val="22"/>
              </w:rPr>
              <w:t>ОКПД 43.22.11.110</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2.8</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sz w:val="22"/>
                <w:szCs w:val="22"/>
              </w:rPr>
              <w:t>Начальная (максимальная) цена контракта</w:t>
            </w:r>
          </w:p>
        </w:tc>
        <w:tc>
          <w:tcPr>
            <w:tcW w:w="2682" w:type="pct"/>
            <w:gridSpan w:val="2"/>
          </w:tcPr>
          <w:p w:rsidR="0090388C" w:rsidRPr="00B3014E" w:rsidRDefault="009D059B" w:rsidP="00B620DD">
            <w:pPr>
              <w:autoSpaceDE w:val="0"/>
              <w:autoSpaceDN w:val="0"/>
              <w:adjustRightInd w:val="0"/>
              <w:jc w:val="both"/>
              <w:rPr>
                <w:rFonts w:ascii="Times New Roman" w:hAnsi="Times New Roman"/>
                <w:b/>
                <w:bCs/>
                <w:sz w:val="22"/>
                <w:szCs w:val="22"/>
              </w:rPr>
            </w:pPr>
            <w:r>
              <w:rPr>
                <w:rFonts w:ascii="Times New Roman" w:hAnsi="Times New Roman"/>
                <w:b/>
                <w:bCs/>
                <w:sz w:val="22"/>
                <w:szCs w:val="22"/>
              </w:rPr>
              <w:t>5 400000</w:t>
            </w:r>
            <w:r w:rsidR="00DC248F">
              <w:rPr>
                <w:rFonts w:ascii="Times New Roman" w:hAnsi="Times New Roman"/>
                <w:b/>
                <w:bCs/>
                <w:sz w:val="22"/>
                <w:szCs w:val="22"/>
              </w:rPr>
              <w:t xml:space="preserve"> (пять</w:t>
            </w:r>
            <w:r w:rsidR="008A2475">
              <w:rPr>
                <w:rFonts w:ascii="Times New Roman" w:hAnsi="Times New Roman"/>
                <w:b/>
                <w:bCs/>
                <w:sz w:val="22"/>
                <w:szCs w:val="22"/>
              </w:rPr>
              <w:t xml:space="preserve"> миллионов</w:t>
            </w:r>
            <w:r>
              <w:rPr>
                <w:rFonts w:ascii="Times New Roman" w:hAnsi="Times New Roman"/>
                <w:b/>
                <w:bCs/>
                <w:sz w:val="22"/>
                <w:szCs w:val="22"/>
              </w:rPr>
              <w:t xml:space="preserve"> четыреста тысяч</w:t>
            </w:r>
            <w:r w:rsidR="0090388C" w:rsidRPr="00B3014E">
              <w:rPr>
                <w:rFonts w:ascii="Times New Roman" w:hAnsi="Times New Roman"/>
                <w:b/>
                <w:bCs/>
                <w:sz w:val="22"/>
                <w:szCs w:val="22"/>
              </w:rPr>
              <w:t>) рублей 00 копеек</w:t>
            </w:r>
          </w:p>
        </w:tc>
      </w:tr>
      <w:tr w:rsidR="0090388C" w:rsidRPr="00B3014E" w:rsidTr="00B620DD">
        <w:trPr>
          <w:trHeight w:val="540"/>
        </w:trPr>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2.9</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sz w:val="22"/>
                <w:szCs w:val="22"/>
              </w:rPr>
              <w:t>Расходы, включенные в начальную (максимальную) цену контракта (цену лота)</w:t>
            </w:r>
          </w:p>
        </w:tc>
        <w:tc>
          <w:tcPr>
            <w:tcW w:w="2682" w:type="pct"/>
            <w:gridSpan w:val="2"/>
          </w:tcPr>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Times New Roman" w:hAnsi="Times New Roman"/>
                <w:sz w:val="22"/>
                <w:szCs w:val="22"/>
              </w:rPr>
              <w:t>Цена Контракта включает в себя все затраты, издержки и иные расходы Подрядчика, в том числе сопутствующие, связанные с исполнением Контракта.</w:t>
            </w:r>
          </w:p>
        </w:tc>
      </w:tr>
      <w:tr w:rsidR="0090388C" w:rsidRPr="00B3014E" w:rsidTr="00B620DD">
        <w:trPr>
          <w:trHeight w:val="285"/>
        </w:trPr>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2.10</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bCs/>
                <w:sz w:val="22"/>
                <w:szCs w:val="22"/>
              </w:rPr>
              <w:t>Сроки и порядок оплаты товара (работы, услуги)</w:t>
            </w:r>
          </w:p>
        </w:tc>
        <w:tc>
          <w:tcPr>
            <w:tcW w:w="2682" w:type="pct"/>
            <w:gridSpan w:val="2"/>
          </w:tcPr>
          <w:p w:rsidR="0090388C" w:rsidRPr="00321A68" w:rsidRDefault="0090388C" w:rsidP="00703629">
            <w:pPr>
              <w:pStyle w:val="ConsPlusNormal"/>
              <w:ind w:firstLine="540"/>
              <w:jc w:val="both"/>
              <w:rPr>
                <w:rFonts w:ascii="Times New Roman" w:hAnsi="Times New Roman"/>
                <w:szCs w:val="22"/>
              </w:rPr>
            </w:pPr>
            <w:r w:rsidRPr="00321A68">
              <w:rPr>
                <w:rFonts w:ascii="Times New Roman" w:hAnsi="Times New Roman"/>
                <w:szCs w:val="22"/>
              </w:rPr>
              <w:t xml:space="preserve">Заказчик оплачивает Работы, выполненные Подрядчиком в соответствии с Контрактом, единовременным платежом путем перечисления цены Контракта, на банковский счет Подрядчика, реквизиты которого указаны в статье 13 Контракта, за счет средств областного и местного бюджета в течение </w:t>
            </w:r>
            <w:r w:rsidRPr="00321A68">
              <w:rPr>
                <w:rFonts w:ascii="Times New Roman" w:hAnsi="Times New Roman"/>
                <w:b/>
                <w:i/>
                <w:szCs w:val="22"/>
              </w:rPr>
              <w:t xml:space="preserve">15 (пятнадцати) рабочих дней </w:t>
            </w:r>
            <w:r w:rsidRPr="00321A68">
              <w:rPr>
                <w:rFonts w:ascii="Times New Roman" w:hAnsi="Times New Roman"/>
                <w:szCs w:val="22"/>
              </w:rPr>
              <w:t xml:space="preserve">с даты надлежаще оформленного и подписанного Заказчиком акта сдачи-приемки Работ, составленного по прилагаемой форме (Приложение 3 к Контракту), </w:t>
            </w:r>
            <w:hyperlink w:anchor="Par1076" w:history="1">
              <w:r w:rsidRPr="00321A68">
                <w:rPr>
                  <w:rFonts w:ascii="Times New Roman" w:hAnsi="Times New Roman"/>
                  <w:szCs w:val="22"/>
                </w:rPr>
                <w:t>акта</w:t>
              </w:r>
            </w:hyperlink>
            <w:r w:rsidRPr="00321A68">
              <w:rPr>
                <w:rFonts w:ascii="Times New Roman" w:hAnsi="Times New Roman"/>
                <w:szCs w:val="22"/>
              </w:rPr>
              <w:t xml:space="preserve"> о приемки выполненных работ по </w:t>
            </w:r>
            <w:hyperlink r:id="rId8" w:history="1">
              <w:r w:rsidRPr="00321A68">
                <w:rPr>
                  <w:rFonts w:ascii="Times New Roman" w:hAnsi="Times New Roman"/>
                  <w:szCs w:val="22"/>
                </w:rPr>
                <w:t>форме КС-2</w:t>
              </w:r>
            </w:hyperlink>
            <w:r w:rsidRPr="00321A68">
              <w:rPr>
                <w:rFonts w:ascii="Times New Roman" w:hAnsi="Times New Roman"/>
                <w:szCs w:val="22"/>
              </w:rPr>
              <w:t xml:space="preserve">, Справки о стоимости выполненных работ и затрат по </w:t>
            </w:r>
            <w:hyperlink r:id="rId9" w:history="1">
              <w:r w:rsidRPr="00321A68">
                <w:rPr>
                  <w:rFonts w:ascii="Times New Roman" w:hAnsi="Times New Roman"/>
                  <w:szCs w:val="22"/>
                </w:rPr>
                <w:t>форме КС-3</w:t>
              </w:r>
            </w:hyperlink>
            <w:r w:rsidRPr="00321A68">
              <w:rPr>
                <w:rFonts w:ascii="Times New Roman" w:hAnsi="Times New Roman"/>
                <w:szCs w:val="22"/>
              </w:rPr>
              <w:t xml:space="preserve">, счета на оплату и (или) счета фактуры </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2.11</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bCs/>
                <w:sz w:val="22"/>
                <w:szCs w:val="22"/>
              </w:rPr>
              <w:t>Сроки поставки товара (завершения работы, оказания услуги) или график оказания услуг, работ</w:t>
            </w:r>
          </w:p>
        </w:tc>
        <w:tc>
          <w:tcPr>
            <w:tcW w:w="2682" w:type="pct"/>
            <w:gridSpan w:val="2"/>
          </w:tcPr>
          <w:p w:rsidR="0090388C" w:rsidRPr="00B3014E" w:rsidRDefault="00DC248F" w:rsidP="00C82713">
            <w:pPr>
              <w:autoSpaceDE w:val="0"/>
              <w:autoSpaceDN w:val="0"/>
              <w:adjustRightInd w:val="0"/>
              <w:jc w:val="both"/>
              <w:rPr>
                <w:rFonts w:ascii="Times New Roman" w:hAnsi="Times New Roman"/>
                <w:bCs/>
                <w:sz w:val="22"/>
                <w:szCs w:val="22"/>
              </w:rPr>
            </w:pPr>
            <w:r>
              <w:rPr>
                <w:rFonts w:ascii="Times New Roman" w:hAnsi="Times New Roman"/>
                <w:color w:val="000000"/>
                <w:sz w:val="22"/>
                <w:szCs w:val="22"/>
              </w:rPr>
              <w:t>с 15 мая 2019 года по 30 июн</w:t>
            </w:r>
            <w:r w:rsidR="0090388C" w:rsidRPr="00B3014E">
              <w:rPr>
                <w:rFonts w:ascii="Times New Roman" w:hAnsi="Times New Roman"/>
                <w:color w:val="000000"/>
                <w:sz w:val="22"/>
                <w:szCs w:val="22"/>
              </w:rPr>
              <w:t>я 2019 года.</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2.12</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bCs/>
                <w:sz w:val="22"/>
                <w:szCs w:val="22"/>
              </w:rPr>
              <w:t>Место доставки товара (выполнения работы, оказания услуги)</w:t>
            </w:r>
            <w:bookmarkStart w:id="0" w:name="OLE_LINK1"/>
            <w:bookmarkEnd w:id="0"/>
          </w:p>
        </w:tc>
        <w:tc>
          <w:tcPr>
            <w:tcW w:w="2682" w:type="pct"/>
            <w:gridSpan w:val="2"/>
          </w:tcPr>
          <w:p w:rsidR="0090388C" w:rsidRPr="00B3014E" w:rsidRDefault="0090388C" w:rsidP="00B620DD">
            <w:pPr>
              <w:autoSpaceDE w:val="0"/>
              <w:autoSpaceDN w:val="0"/>
              <w:adjustRightInd w:val="0"/>
              <w:jc w:val="both"/>
              <w:rPr>
                <w:rFonts w:ascii="Times New Roman" w:hAnsi="Times New Roman"/>
                <w:color w:val="000000"/>
                <w:sz w:val="22"/>
                <w:szCs w:val="22"/>
              </w:rPr>
            </w:pPr>
            <w:r w:rsidRPr="00D570AF">
              <w:rPr>
                <w:rFonts w:ascii="Times New Roman" w:hAnsi="Times New Roman"/>
                <w:bCs/>
                <w:color w:val="000000"/>
                <w:sz w:val="22"/>
                <w:szCs w:val="22"/>
              </w:rPr>
              <w:t xml:space="preserve">Россия, </w:t>
            </w:r>
            <w:r w:rsidR="00DC248F" w:rsidRPr="00D570AF">
              <w:rPr>
                <w:rFonts w:ascii="Times New Roman" w:hAnsi="Times New Roman"/>
                <w:color w:val="000000"/>
                <w:sz w:val="22"/>
                <w:szCs w:val="22"/>
              </w:rPr>
              <w:t>Иркутская область</w:t>
            </w:r>
            <w:r w:rsidRPr="00D570AF">
              <w:rPr>
                <w:rFonts w:ascii="Times New Roman" w:hAnsi="Times New Roman"/>
                <w:color w:val="000000"/>
                <w:sz w:val="22"/>
                <w:szCs w:val="22"/>
              </w:rPr>
              <w:t>, Че</w:t>
            </w:r>
            <w:r w:rsidR="009D059B">
              <w:rPr>
                <w:rFonts w:ascii="Times New Roman" w:hAnsi="Times New Roman"/>
                <w:color w:val="000000"/>
                <w:sz w:val="22"/>
                <w:szCs w:val="22"/>
              </w:rPr>
              <w:t>ремховский район, с. Парфеново</w:t>
            </w:r>
            <w:r w:rsidR="00AE0064">
              <w:rPr>
                <w:rFonts w:ascii="Times New Roman" w:hAnsi="Times New Roman"/>
                <w:color w:val="000000"/>
                <w:sz w:val="22"/>
                <w:szCs w:val="22"/>
              </w:rPr>
              <w:t>, ул.Молодежная</w:t>
            </w:r>
            <w:r w:rsidR="0085603E">
              <w:rPr>
                <w:rFonts w:ascii="Times New Roman" w:hAnsi="Times New Roman"/>
                <w:color w:val="000000"/>
                <w:sz w:val="22"/>
                <w:szCs w:val="22"/>
              </w:rPr>
              <w:t xml:space="preserve"> </w:t>
            </w:r>
            <w:r w:rsidR="00DC248F" w:rsidRPr="00D570AF">
              <w:rPr>
                <w:rFonts w:ascii="Times New Roman" w:hAnsi="Times New Roman"/>
                <w:color w:val="000000"/>
                <w:sz w:val="22"/>
                <w:szCs w:val="22"/>
              </w:rPr>
              <w:t xml:space="preserve"> от ТК-</w:t>
            </w:r>
            <w:r w:rsidR="00AE0064">
              <w:rPr>
                <w:rFonts w:ascii="Times New Roman" w:hAnsi="Times New Roman"/>
                <w:color w:val="000000"/>
                <w:sz w:val="22"/>
                <w:szCs w:val="22"/>
              </w:rPr>
              <w:t>1 до ТК-7</w:t>
            </w:r>
            <w:r w:rsidRPr="00D570AF">
              <w:rPr>
                <w:rFonts w:ascii="Times New Roman" w:hAnsi="Times New Roman"/>
                <w:color w:val="000000"/>
                <w:sz w:val="22"/>
                <w:szCs w:val="22"/>
              </w:rPr>
              <w:t>.</w:t>
            </w:r>
          </w:p>
          <w:p w:rsidR="0090388C" w:rsidRPr="00B3014E" w:rsidRDefault="0090388C" w:rsidP="00EF6CC0">
            <w:pPr>
              <w:autoSpaceDE w:val="0"/>
              <w:autoSpaceDN w:val="0"/>
              <w:adjustRightInd w:val="0"/>
              <w:jc w:val="both"/>
              <w:rPr>
                <w:rFonts w:ascii="Times New Roman" w:hAnsi="Times New Roman"/>
                <w:bCs/>
                <w:sz w:val="22"/>
                <w:szCs w:val="22"/>
              </w:rPr>
            </w:pP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2.13</w:t>
            </w:r>
          </w:p>
        </w:tc>
        <w:tc>
          <w:tcPr>
            <w:tcW w:w="1975" w:type="pct"/>
          </w:tcPr>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Times New Roman" w:hAnsi="Times New Roman"/>
                <w:bCs/>
                <w:sz w:val="22"/>
                <w:szCs w:val="22"/>
              </w:rPr>
              <w:t xml:space="preserve">Информация об установлении ограничения в отношении участников </w:t>
            </w:r>
            <w:r w:rsidRPr="00B3014E">
              <w:rPr>
                <w:rFonts w:ascii="Times New Roman" w:hAnsi="Times New Roman"/>
                <w:bCs/>
                <w:sz w:val="22"/>
                <w:szCs w:val="22"/>
              </w:rPr>
              <w:lastRenderedPageBreak/>
              <w:t>закупок, которыми могут быть только субъекты малого предпринимательства, социально ориентированные некоммерческие организации</w:t>
            </w:r>
          </w:p>
        </w:tc>
        <w:tc>
          <w:tcPr>
            <w:tcW w:w="2682" w:type="pct"/>
            <w:gridSpan w:val="2"/>
          </w:tcPr>
          <w:p w:rsidR="0090388C" w:rsidRPr="00B3014E" w:rsidRDefault="0090388C" w:rsidP="00446990">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lastRenderedPageBreak/>
              <w:t>☒</w:t>
            </w:r>
            <w:r w:rsidRPr="00B3014E">
              <w:rPr>
                <w:rFonts w:ascii="Times New Roman" w:hAnsi="Times New Roman"/>
                <w:bCs/>
                <w:sz w:val="22"/>
                <w:szCs w:val="22"/>
              </w:rPr>
              <w:t>- Только СМП/СОНО</w:t>
            </w:r>
          </w:p>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lastRenderedPageBreak/>
              <w:t>☐</w:t>
            </w:r>
            <w:r w:rsidRPr="00B3014E">
              <w:rPr>
                <w:rFonts w:ascii="Times New Roman" w:hAnsi="Times New Roman"/>
                <w:bCs/>
                <w:sz w:val="22"/>
                <w:szCs w:val="22"/>
              </w:rPr>
              <w:t>- Не установлено</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lastRenderedPageBreak/>
              <w:t>2.14</w:t>
            </w:r>
          </w:p>
        </w:tc>
        <w:tc>
          <w:tcPr>
            <w:tcW w:w="1975" w:type="pct"/>
          </w:tcPr>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82" w:type="pct"/>
            <w:gridSpan w:val="2"/>
          </w:tcPr>
          <w:p w:rsidR="0090388C" w:rsidRPr="00B3014E" w:rsidRDefault="0090388C" w:rsidP="00B620DD">
            <w:pPr>
              <w:autoSpaceDE w:val="0"/>
              <w:autoSpaceDN w:val="0"/>
              <w:adjustRightInd w:val="0"/>
              <w:jc w:val="both"/>
              <w:rPr>
                <w:rFonts w:ascii="Times New Roman" w:hAnsi="Times New Roman"/>
                <w:bCs/>
                <w:sz w:val="22"/>
                <w:szCs w:val="22"/>
              </w:rPr>
            </w:pP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2.15</w:t>
            </w:r>
          </w:p>
        </w:tc>
        <w:tc>
          <w:tcPr>
            <w:tcW w:w="1975" w:type="pct"/>
          </w:tcPr>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Times New Roman" w:hAnsi="Times New Roman"/>
                <w:bCs/>
                <w:sz w:val="22"/>
                <w:szCs w:val="22"/>
              </w:rPr>
              <w:t xml:space="preserve">Информация о возможности заказчика заключить контракты с несколькими участниками закупки </w:t>
            </w:r>
          </w:p>
        </w:tc>
        <w:tc>
          <w:tcPr>
            <w:tcW w:w="2682" w:type="pct"/>
            <w:gridSpan w:val="2"/>
          </w:tcPr>
          <w:p w:rsidR="0090388C" w:rsidRPr="00B3014E" w:rsidRDefault="0090388C" w:rsidP="0072796A">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xml:space="preserve">- Установлено </w:t>
            </w:r>
          </w:p>
          <w:p w:rsidR="0090388C" w:rsidRPr="00B3014E" w:rsidRDefault="0090388C" w:rsidP="0072796A">
            <w:pPr>
              <w:autoSpaceDE w:val="0"/>
              <w:autoSpaceDN w:val="0"/>
              <w:adjustRightInd w:val="0"/>
              <w:jc w:val="both"/>
              <w:rPr>
                <w:rFonts w:ascii="Times New Roman" w:hAnsi="Times New Roman"/>
                <w:bCs/>
                <w:i/>
                <w:sz w:val="22"/>
                <w:szCs w:val="22"/>
              </w:rPr>
            </w:pPr>
            <w:r w:rsidRPr="00B3014E">
              <w:rPr>
                <w:rFonts w:ascii="Times New Roman" w:hAnsi="Times New Roman"/>
                <w:bCs/>
                <w:sz w:val="22"/>
                <w:szCs w:val="22"/>
              </w:rPr>
              <w:t xml:space="preserve">Количество контрактов: </w:t>
            </w:r>
            <w:r w:rsidRPr="00B3014E">
              <w:rPr>
                <w:rStyle w:val="ae"/>
                <w:rFonts w:ascii="Times New Roman" w:hAnsi="Times New Roman"/>
                <w:sz w:val="22"/>
                <w:szCs w:val="22"/>
              </w:rPr>
              <w:t>Выберите элемент.</w:t>
            </w:r>
          </w:p>
          <w:p w:rsidR="0090388C" w:rsidRPr="00B3014E" w:rsidRDefault="0090388C" w:rsidP="0072796A">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bCs/>
                <w:sz w:val="22"/>
                <w:szCs w:val="22"/>
              </w:rPr>
              <w:t>Не установлено</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2.16</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sz w:val="22"/>
                <w:szCs w:val="22"/>
              </w:rPr>
              <w:t>Возможность принятия решения об одностороннем отказе от исполнения контракта</w:t>
            </w:r>
          </w:p>
        </w:tc>
        <w:tc>
          <w:tcPr>
            <w:tcW w:w="2682" w:type="pct"/>
            <w:gridSpan w:val="2"/>
          </w:tcPr>
          <w:p w:rsidR="0090388C" w:rsidRPr="00B3014E" w:rsidRDefault="0090388C" w:rsidP="0072796A">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bCs/>
                <w:sz w:val="22"/>
                <w:szCs w:val="22"/>
              </w:rPr>
              <w:t>-Установлено</w:t>
            </w:r>
          </w:p>
          <w:p w:rsidR="0090388C" w:rsidRPr="00B3014E" w:rsidRDefault="0090388C" w:rsidP="0072796A">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-Не установлено</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2.17</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sz w:val="22"/>
                <w:szCs w:val="22"/>
              </w:rPr>
              <w:t>Информация о возможности изменить условия контракта</w:t>
            </w:r>
          </w:p>
        </w:tc>
        <w:tc>
          <w:tcPr>
            <w:tcW w:w="2682" w:type="pct"/>
            <w:gridSpan w:val="2"/>
          </w:tcPr>
          <w:p w:rsidR="0090388C" w:rsidRPr="00B3014E" w:rsidRDefault="0090388C" w:rsidP="00AF0E62">
            <w:pPr>
              <w:autoSpaceDE w:val="0"/>
              <w:autoSpaceDN w:val="0"/>
              <w:adjustRightInd w:val="0"/>
              <w:ind w:firstLine="24"/>
              <w:jc w:val="both"/>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(подпункт «а» пункта 1 части 1 статьи 95 ФЗ № 44-ФЗ).</w:t>
            </w:r>
          </w:p>
          <w:p w:rsidR="0090388C" w:rsidRPr="00B3014E" w:rsidRDefault="0090388C" w:rsidP="00AF0E62">
            <w:pPr>
              <w:autoSpaceDE w:val="0"/>
              <w:autoSpaceDN w:val="0"/>
              <w:adjustRightInd w:val="0"/>
              <w:ind w:firstLine="24"/>
              <w:jc w:val="both"/>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Если по предложению заказчика увеличиваются или уменьшаются предусмотренные контрактом количество товара, объем работы или услуги не более чем на десять процентов (подпункт «б» пункта 1 части 1 статьи 95 ФЗ № 44-ФЗ).</w:t>
            </w:r>
          </w:p>
          <w:p w:rsidR="0090388C" w:rsidRPr="00B3014E" w:rsidRDefault="0090388C" w:rsidP="00B620DD">
            <w:pPr>
              <w:autoSpaceDE w:val="0"/>
              <w:autoSpaceDN w:val="0"/>
              <w:adjustRightInd w:val="0"/>
              <w:ind w:firstLine="24"/>
              <w:jc w:val="both"/>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xml:space="preserve">- 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(часть 18 статьи 34 ФЗ </w:t>
            </w:r>
            <w:r w:rsidRPr="00B3014E">
              <w:rPr>
                <w:rFonts w:ascii="Times New Roman" w:hAnsi="Times New Roman"/>
                <w:sz w:val="22"/>
                <w:szCs w:val="22"/>
              </w:rPr>
              <w:br/>
              <w:t>№ 44-ФЗ).</w:t>
            </w:r>
          </w:p>
          <w:p w:rsidR="0090388C" w:rsidRPr="00B3014E" w:rsidRDefault="0090388C" w:rsidP="00B620DD">
            <w:pPr>
              <w:autoSpaceDE w:val="0"/>
              <w:autoSpaceDN w:val="0"/>
              <w:adjustRightInd w:val="0"/>
              <w:ind w:firstLine="24"/>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Не установлено.</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2.18</w:t>
            </w:r>
          </w:p>
        </w:tc>
        <w:tc>
          <w:tcPr>
            <w:tcW w:w="1975" w:type="pct"/>
          </w:tcPr>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Times New Roman" w:hAnsi="Times New Roman"/>
                <w:bCs/>
                <w:sz w:val="22"/>
                <w:szCs w:val="22"/>
              </w:rPr>
              <w:t>Требования к участникам закупки</w:t>
            </w:r>
          </w:p>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bCs/>
                <w:sz w:val="22"/>
                <w:szCs w:val="22"/>
              </w:rPr>
              <w:t>Перечень документов, подтверждающих соответствие участников закупки установленным требованиям</w:t>
            </w:r>
          </w:p>
        </w:tc>
        <w:tc>
          <w:tcPr>
            <w:tcW w:w="2682" w:type="pct"/>
            <w:gridSpan w:val="2"/>
          </w:tcPr>
          <w:p w:rsidR="005A7468" w:rsidRPr="005A7468" w:rsidRDefault="0090388C" w:rsidP="005A7468">
            <w:pPr>
              <w:pStyle w:val="af7"/>
              <w:rPr>
                <w:rFonts w:asciiTheme="minorHAnsi" w:hAnsiTheme="minorHAnsi"/>
                <w:sz w:val="22"/>
                <w:szCs w:val="22"/>
              </w:rPr>
            </w:pPr>
            <w:r w:rsidRPr="00B3014E">
              <w:rPr>
                <w:rFonts w:ascii="Segoe UI Symbol" w:eastAsia="MS Gothic" w:hAnsi="Segoe UI Symbol" w:cs="Segoe UI Symbol"/>
                <w:sz w:val="22"/>
                <w:szCs w:val="22"/>
              </w:rPr>
              <w:t>☒</w:t>
            </w:r>
            <w:r w:rsidRPr="00B3014E">
              <w:rPr>
                <w:rFonts w:ascii="Times New Roman" w:eastAsia="MS Gothic" w:hAnsi="Times New Roman"/>
                <w:sz w:val="22"/>
                <w:szCs w:val="22"/>
              </w:rPr>
              <w:t>-</w:t>
            </w:r>
            <w:r w:rsidRPr="005A7468">
              <w:rPr>
                <w:rFonts w:ascii="Times New Roman" w:hAnsi="Times New Roman"/>
                <w:sz w:val="22"/>
                <w:szCs w:val="22"/>
              </w:rPr>
              <w:t xml:space="preserve">Единые требования к участникам </w:t>
            </w:r>
            <w:r w:rsidR="005A7468" w:rsidRPr="005A7468">
              <w:rPr>
                <w:rFonts w:ascii="Times New Roman" w:hAnsi="Times New Roman"/>
                <w:sz w:val="22"/>
                <w:szCs w:val="22"/>
              </w:rPr>
              <w:t>закупки:</w:t>
            </w:r>
          </w:p>
          <w:p w:rsidR="005A7468" w:rsidRPr="005A7468" w:rsidRDefault="005A7468" w:rsidP="005A7468">
            <w:pPr>
              <w:pStyle w:val="af7"/>
              <w:rPr>
                <w:rFonts w:ascii="Times New Roman" w:hAnsi="Times New Roman"/>
                <w:sz w:val="22"/>
                <w:szCs w:val="22"/>
              </w:rPr>
            </w:pPr>
            <w:r w:rsidRPr="005A7468">
              <w:rPr>
                <w:rFonts w:ascii="Times New Roman" w:hAnsi="Times New Roman"/>
                <w:sz w:val="22"/>
                <w:szCs w:val="22"/>
              </w:rPr>
              <w:t>документы, подтверждающие соответствие участника аукциона требованиям, установленным пунктом 1 части 1 статьи 31, Федерального закона № 44-ФЗ, или копии этих документов, а именно:</w:t>
            </w:r>
          </w:p>
          <w:p w:rsidR="005A7468" w:rsidRPr="005A7468" w:rsidRDefault="005A7468" w:rsidP="005A7468">
            <w:pPr>
              <w:pStyle w:val="af7"/>
              <w:rPr>
                <w:rFonts w:ascii="Times New Roman" w:hAnsi="Times New Roman"/>
                <w:sz w:val="22"/>
                <w:szCs w:val="22"/>
              </w:rPr>
            </w:pPr>
            <w:r w:rsidRPr="005A7468">
              <w:rPr>
                <w:rFonts w:ascii="Times New Roman" w:hAnsi="Times New Roman"/>
                <w:sz w:val="22"/>
                <w:szCs w:val="22"/>
              </w:rPr>
              <w:t>Участник закупки должен являться членом саморегулируемой организаций в области строительства, реконструкции, капитального ремонта объектов капитального строительства, за исключением случаев, предусмотренных ч. 2.1 и 2.2 ст. 52 Градостроительного кодекса РФ.</w:t>
            </w:r>
          </w:p>
          <w:p w:rsidR="005A7468" w:rsidRPr="005A7468" w:rsidRDefault="005A7468" w:rsidP="005A7468">
            <w:pPr>
              <w:pStyle w:val="af7"/>
              <w:rPr>
                <w:rFonts w:ascii="Times New Roman" w:hAnsi="Times New Roman"/>
                <w:sz w:val="22"/>
                <w:szCs w:val="22"/>
              </w:rPr>
            </w:pPr>
            <w:r w:rsidRPr="005A7468">
              <w:rPr>
                <w:rFonts w:ascii="Times New Roman" w:hAnsi="Times New Roman"/>
                <w:sz w:val="22"/>
                <w:szCs w:val="22"/>
              </w:rPr>
              <w:t>Член саморегулируемой организации имеет право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договора, при соблюдении в совокупности следующих условий:</w:t>
            </w:r>
          </w:p>
          <w:p w:rsidR="005A7468" w:rsidRPr="005A7468" w:rsidRDefault="005A7468" w:rsidP="005A7468">
            <w:pPr>
              <w:pStyle w:val="af7"/>
              <w:rPr>
                <w:rFonts w:ascii="Times New Roman" w:hAnsi="Times New Roman"/>
                <w:sz w:val="22"/>
                <w:szCs w:val="22"/>
              </w:rPr>
            </w:pPr>
            <w:r w:rsidRPr="005A7468">
              <w:rPr>
                <w:rFonts w:ascii="Times New Roman" w:hAnsi="Times New Roman"/>
                <w:sz w:val="22"/>
                <w:szCs w:val="22"/>
              </w:rPr>
              <w:t xml:space="preserve">1) наличие у саморегулируемой организации, членом </w:t>
            </w:r>
            <w:r w:rsidRPr="005A7468">
              <w:rPr>
                <w:rFonts w:ascii="Times New Roman" w:hAnsi="Times New Roman"/>
                <w:sz w:val="22"/>
                <w:szCs w:val="22"/>
              </w:rPr>
              <w:lastRenderedPageBreak/>
              <w:t>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РФ;</w:t>
            </w:r>
          </w:p>
          <w:p w:rsidR="005A7468" w:rsidRPr="005A7468" w:rsidRDefault="005A7468" w:rsidP="005A7468">
            <w:pPr>
              <w:pStyle w:val="af7"/>
              <w:rPr>
                <w:rFonts w:ascii="Times New Roman" w:hAnsi="Times New Roman"/>
                <w:sz w:val="22"/>
                <w:szCs w:val="22"/>
              </w:rPr>
            </w:pPr>
            <w:r w:rsidRPr="005A7468">
              <w:rPr>
                <w:rFonts w:ascii="Times New Roman" w:hAnsi="Times New Roman"/>
                <w:sz w:val="22"/>
                <w:szCs w:val="22"/>
              </w:rPr>
              <w:t>2) если совокупный размер обязательств по договору строительного подряда заключаемым с использованием конкурентных способов заключения договора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 55.16 Градостроительного кодекса РФ.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A7468" w:rsidRPr="005A7468" w:rsidRDefault="005A7468" w:rsidP="005A7468">
            <w:pPr>
              <w:pStyle w:val="af7"/>
              <w:rPr>
                <w:rFonts w:ascii="Times New Roman" w:hAnsi="Times New Roman"/>
                <w:sz w:val="22"/>
                <w:szCs w:val="22"/>
              </w:rPr>
            </w:pPr>
            <w:r w:rsidRPr="005A7468">
              <w:rPr>
                <w:rFonts w:ascii="Times New Roman" w:hAnsi="Times New Roman"/>
                <w:sz w:val="22"/>
                <w:szCs w:val="22"/>
              </w:rPr>
              <w:t xml:space="preserve">Документом, подтверждающим членство в саморегулируемой организации является выписка из реестра членов саморегулируемой организации, основанной на членстве лиц, осуществляющих строительство по форме утверждённой Приказом Ростехнадзора от 16.02.2017 N 58 «Об утверждении формы выписки из реестра членов саморегулируемой организации», при этом выписка должна быть выдана не ранее чем за один месяц до даты окончания срока подачи заявок, указанного в извещении и  документации об электронном аукционе.  </w:t>
            </w:r>
          </w:p>
          <w:p w:rsidR="005A7468" w:rsidRPr="005A7468" w:rsidRDefault="005A7468" w:rsidP="005A7468">
            <w:pPr>
              <w:pStyle w:val="af7"/>
              <w:rPr>
                <w:rFonts w:ascii="Times New Roman" w:hAnsi="Times New Roman"/>
                <w:sz w:val="22"/>
                <w:szCs w:val="22"/>
              </w:rPr>
            </w:pPr>
            <w:r w:rsidRPr="005A7468">
              <w:rPr>
                <w:rFonts w:ascii="Times New Roman" w:hAnsi="Times New Roman"/>
                <w:sz w:val="22"/>
                <w:szCs w:val="22"/>
              </w:rPr>
              <w:t>Все перечисленные выше требования не распространяются:</w:t>
            </w:r>
          </w:p>
          <w:p w:rsidR="005A7468" w:rsidRPr="005A7468" w:rsidRDefault="005A7468" w:rsidP="005A7468">
            <w:pPr>
              <w:pStyle w:val="af7"/>
              <w:rPr>
                <w:rFonts w:ascii="Times New Roman" w:hAnsi="Times New Roman"/>
                <w:sz w:val="22"/>
                <w:szCs w:val="22"/>
              </w:rPr>
            </w:pPr>
            <w:r w:rsidRPr="005A7468">
              <w:rPr>
                <w:rFonts w:ascii="Times New Roman" w:hAnsi="Times New Roman"/>
                <w:sz w:val="22"/>
                <w:szCs w:val="22"/>
              </w:rPr>
              <w:t>- на участников, которые предложат цену контракта 3 млн руб. и менее. Такие участники не обязаны быть членами СРО в силу ч. 2.1 ст. 52 ГрК РФ;</w:t>
            </w:r>
          </w:p>
          <w:p w:rsidR="0090388C" w:rsidRPr="005A7468" w:rsidRDefault="005A7468" w:rsidP="005A7468">
            <w:pPr>
              <w:pStyle w:val="af7"/>
              <w:rPr>
                <w:rFonts w:ascii="Times New Roman" w:hAnsi="Times New Roman"/>
                <w:sz w:val="22"/>
                <w:szCs w:val="22"/>
              </w:rPr>
            </w:pPr>
            <w:r w:rsidRPr="005A7468">
              <w:rPr>
                <w:rFonts w:ascii="Times New Roman" w:hAnsi="Times New Roman"/>
                <w:sz w:val="22"/>
                <w:szCs w:val="22"/>
              </w:rPr>
              <w:t xml:space="preserve">- на унитарные предприятия, государственные и муниципальные учреждения, юрлица с госучастием в случаях, которые перечислены в ч. 2.2 ст. 52 ГрК РФ. </w:t>
            </w:r>
          </w:p>
          <w:p w:rsidR="0090388C" w:rsidRPr="005A7468" w:rsidRDefault="0090388C" w:rsidP="00AF0E62">
            <w:pPr>
              <w:pStyle w:val="ConsPlusNormal"/>
              <w:rPr>
                <w:rFonts w:ascii="Times New Roman" w:hAnsi="Times New Roman"/>
                <w:szCs w:val="22"/>
              </w:rPr>
            </w:pPr>
            <w:r w:rsidRPr="005A7468">
              <w:rPr>
                <w:rFonts w:ascii="Segoe UI Symbol" w:eastAsia="MS Gothic" w:hAnsi="Segoe UI Symbol" w:cs="Segoe UI Symbol"/>
                <w:szCs w:val="22"/>
              </w:rPr>
              <w:t>☒</w:t>
            </w:r>
            <w:r w:rsidRPr="005A7468">
              <w:rPr>
                <w:rFonts w:ascii="Times New Roman" w:hAnsi="Times New Roman"/>
                <w:szCs w:val="22"/>
              </w:rPr>
              <w:t>- Требование об отсутствии в предусмотренном ФЗ № 44-ФЗ реестре недобросовестных поставщиков (подрядчиков, исполнителей).</w:t>
            </w:r>
          </w:p>
          <w:p w:rsidR="0090388C" w:rsidRPr="005A7468" w:rsidRDefault="0090388C" w:rsidP="00B620DD">
            <w:pPr>
              <w:pStyle w:val="ConsPlusNormal"/>
              <w:rPr>
                <w:rFonts w:ascii="Times New Roman" w:hAnsi="Times New Roman"/>
                <w:szCs w:val="22"/>
              </w:rPr>
            </w:pPr>
            <w:r w:rsidRPr="005A7468">
              <w:rPr>
                <w:rFonts w:ascii="Segoe UI Symbol" w:eastAsia="MS Gothic" w:hAnsi="Segoe UI Symbol" w:cs="Segoe UI Symbol"/>
                <w:szCs w:val="22"/>
              </w:rPr>
              <w:t>☐</w:t>
            </w:r>
            <w:r w:rsidRPr="005A7468">
              <w:rPr>
                <w:rFonts w:ascii="Times New Roman" w:hAnsi="Times New Roman"/>
                <w:szCs w:val="22"/>
              </w:rPr>
              <w:t>- Дополнительные требования к участникам:</w:t>
            </w:r>
          </w:p>
          <w:p w:rsidR="0090388C" w:rsidRPr="005A7468" w:rsidRDefault="0090388C" w:rsidP="00B620DD">
            <w:pPr>
              <w:ind w:left="744"/>
              <w:jc w:val="both"/>
              <w:rPr>
                <w:rFonts w:ascii="Times New Roman" w:hAnsi="Times New Roman"/>
                <w:sz w:val="22"/>
                <w:szCs w:val="22"/>
              </w:rPr>
            </w:pPr>
            <w:r w:rsidRPr="005A7468">
              <w:rPr>
                <w:rFonts w:ascii="Segoe UI Symbol" w:eastAsia="MS Gothic" w:hAnsi="Segoe UI Symbol" w:cs="Segoe UI Symbol"/>
                <w:sz w:val="22"/>
                <w:szCs w:val="22"/>
              </w:rPr>
              <w:t>☐</w:t>
            </w:r>
            <w:r w:rsidRPr="005A7468">
              <w:rPr>
                <w:rFonts w:ascii="Times New Roman" w:hAnsi="Times New Roman"/>
                <w:sz w:val="22"/>
                <w:szCs w:val="22"/>
              </w:rPr>
              <w:t xml:space="preserve">- требование о наличии финансовых ресурсов для исполнения контракта: </w:t>
            </w:r>
            <w:r w:rsidRPr="005A7468">
              <w:rPr>
                <w:rStyle w:val="ae"/>
                <w:rFonts w:ascii="Times New Roman" w:hAnsi="Times New Roman"/>
                <w:sz w:val="22"/>
                <w:szCs w:val="22"/>
              </w:rPr>
              <w:t>Место для ввода текста.</w:t>
            </w:r>
          </w:p>
          <w:p w:rsidR="0090388C" w:rsidRPr="00321A68" w:rsidRDefault="0090388C" w:rsidP="00B620DD">
            <w:pPr>
              <w:pStyle w:val="ConsPlusNormal"/>
              <w:ind w:left="725"/>
              <w:rPr>
                <w:rFonts w:ascii="Times New Roman" w:hAnsi="Times New Roman"/>
                <w:szCs w:val="22"/>
              </w:rPr>
            </w:pPr>
            <w:r w:rsidRPr="005A7468">
              <w:rPr>
                <w:rFonts w:ascii="Segoe UI Symbol" w:eastAsia="MS Gothic" w:hAnsi="Segoe UI Symbol" w:cs="Segoe UI Symbol"/>
                <w:szCs w:val="22"/>
              </w:rPr>
              <w:t>☐</w:t>
            </w:r>
            <w:r w:rsidRPr="005A7468">
              <w:rPr>
                <w:rFonts w:ascii="Times New Roman" w:hAnsi="Times New Roman"/>
                <w:szCs w:val="22"/>
              </w:rPr>
              <w:t>- требование о наличии на праве собственности или ином законном</w:t>
            </w:r>
            <w:r w:rsidRPr="00321A68">
              <w:rPr>
                <w:rFonts w:ascii="Times New Roman" w:hAnsi="Times New Roman"/>
                <w:szCs w:val="22"/>
              </w:rPr>
              <w:t xml:space="preserve"> основании оборудования и других материальных ресурсов для исполнения контракта: </w:t>
            </w:r>
            <w:r w:rsidRPr="00321A68">
              <w:rPr>
                <w:rStyle w:val="ae"/>
                <w:rFonts w:ascii="Times New Roman" w:hAnsi="Times New Roman"/>
                <w:szCs w:val="22"/>
              </w:rPr>
              <w:t>Место для ввода текста.</w:t>
            </w:r>
          </w:p>
          <w:p w:rsidR="0090388C" w:rsidRPr="00321A68" w:rsidRDefault="0090388C" w:rsidP="00B620DD">
            <w:pPr>
              <w:pStyle w:val="ConsPlusNormal"/>
              <w:ind w:left="725"/>
              <w:rPr>
                <w:rFonts w:ascii="Times New Roman" w:hAnsi="Times New Roman"/>
                <w:szCs w:val="22"/>
              </w:rPr>
            </w:pPr>
            <w:r w:rsidRPr="00321A68">
              <w:rPr>
                <w:rFonts w:ascii="Segoe UI Symbol" w:eastAsia="MS Gothic" w:hAnsi="Segoe UI Symbol" w:cs="Segoe UI Symbol"/>
                <w:szCs w:val="22"/>
              </w:rPr>
              <w:t>☐</w:t>
            </w:r>
            <w:r w:rsidRPr="00321A68">
              <w:rPr>
                <w:rFonts w:ascii="Times New Roman" w:hAnsi="Times New Roman"/>
                <w:szCs w:val="22"/>
              </w:rPr>
              <w:t xml:space="preserve">- требование о наличии опыта работы, связанного с предметом контракта, и деловой репутации: </w:t>
            </w:r>
            <w:r w:rsidRPr="00321A68">
              <w:rPr>
                <w:rStyle w:val="ae"/>
                <w:rFonts w:ascii="Times New Roman" w:hAnsi="Times New Roman"/>
                <w:szCs w:val="22"/>
              </w:rPr>
              <w:t>Место для ввода текста.</w:t>
            </w:r>
          </w:p>
          <w:p w:rsidR="0090388C" w:rsidRPr="00321A68" w:rsidRDefault="0090388C" w:rsidP="00B620DD">
            <w:pPr>
              <w:pStyle w:val="ConsPlusNormal"/>
              <w:ind w:left="725"/>
              <w:rPr>
                <w:rStyle w:val="ae"/>
                <w:rFonts w:ascii="Times New Roman" w:hAnsi="Times New Roman"/>
                <w:szCs w:val="22"/>
              </w:rPr>
            </w:pPr>
            <w:r w:rsidRPr="00321A68">
              <w:rPr>
                <w:rFonts w:ascii="Segoe UI Symbol" w:eastAsia="MS Gothic" w:hAnsi="Segoe UI Symbol" w:cs="Segoe UI Symbol"/>
                <w:szCs w:val="22"/>
              </w:rPr>
              <w:t>☐</w:t>
            </w:r>
            <w:r w:rsidRPr="00321A68">
              <w:rPr>
                <w:rFonts w:ascii="Times New Roman" w:hAnsi="Times New Roman"/>
                <w:szCs w:val="22"/>
              </w:rPr>
              <w:t xml:space="preserve">- требование о наличии необходимого количества специалистов и иных работников определенного уровня квалификации для </w:t>
            </w:r>
            <w:r w:rsidRPr="00321A68">
              <w:rPr>
                <w:rFonts w:ascii="Times New Roman" w:hAnsi="Times New Roman"/>
                <w:szCs w:val="22"/>
              </w:rPr>
              <w:lastRenderedPageBreak/>
              <w:t xml:space="preserve">исполнения контракта: </w:t>
            </w:r>
            <w:r w:rsidRPr="00321A68">
              <w:rPr>
                <w:rStyle w:val="ae"/>
                <w:rFonts w:ascii="Times New Roman" w:hAnsi="Times New Roman"/>
                <w:szCs w:val="22"/>
              </w:rPr>
              <w:t>Место для ввода текста.</w:t>
            </w:r>
          </w:p>
          <w:p w:rsidR="0090388C" w:rsidRPr="00B3014E" w:rsidRDefault="0090388C" w:rsidP="00B620DD">
            <w:pPr>
              <w:autoSpaceDE w:val="0"/>
              <w:autoSpaceDN w:val="0"/>
              <w:adjustRightInd w:val="0"/>
              <w:ind w:left="725" w:firstLine="24"/>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xml:space="preserve">- Иные: </w:t>
            </w:r>
            <w:r w:rsidRPr="00B3014E">
              <w:rPr>
                <w:rStyle w:val="ae"/>
                <w:rFonts w:ascii="Times New Roman" w:hAnsi="Times New Roman"/>
                <w:sz w:val="22"/>
                <w:szCs w:val="22"/>
              </w:rPr>
              <w:t>Место для ввода текста.</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lastRenderedPageBreak/>
              <w:t>2.19</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bCs/>
                <w:sz w:val="22"/>
                <w:szCs w:val="22"/>
              </w:rPr>
              <w:t xml:space="preserve">Информация о предоставлении преимуществ, преференций, об участии в закупке </w:t>
            </w:r>
            <w:r w:rsidRPr="00B3014E">
              <w:rPr>
                <w:rFonts w:ascii="Times New Roman" w:hAnsi="Times New Roman"/>
                <w:sz w:val="22"/>
                <w:szCs w:val="22"/>
              </w:rPr>
              <w:t>субъектов малого предпринимательства, социально ориентированных некоммерческих организаций (СМП и СОНО)</w:t>
            </w:r>
          </w:p>
        </w:tc>
        <w:tc>
          <w:tcPr>
            <w:tcW w:w="2682" w:type="pct"/>
            <w:gridSpan w:val="2"/>
          </w:tcPr>
          <w:p w:rsidR="0090388C" w:rsidRPr="00B3014E" w:rsidRDefault="0090388C" w:rsidP="00B620DD">
            <w:pPr>
              <w:jc w:val="both"/>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xml:space="preserve">- Преимущества организациям инвалидов. Размер преимуществ: </w:t>
            </w:r>
            <w:r w:rsidRPr="00B3014E">
              <w:rPr>
                <w:rStyle w:val="ae"/>
                <w:rFonts w:ascii="Times New Roman" w:hAnsi="Times New Roman"/>
                <w:sz w:val="22"/>
                <w:szCs w:val="22"/>
              </w:rPr>
              <w:t>Выберите элемент.</w:t>
            </w:r>
          </w:p>
          <w:p w:rsidR="0090388C" w:rsidRPr="00B3014E" w:rsidRDefault="0090388C" w:rsidP="00B620DD">
            <w:pPr>
              <w:jc w:val="both"/>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xml:space="preserve">- Преимущества учреждениям и предприятиям уголовно-исполнительной системы. Размер преимуществ: </w:t>
            </w:r>
            <w:r w:rsidRPr="00B3014E">
              <w:rPr>
                <w:rStyle w:val="ae"/>
                <w:rFonts w:ascii="Times New Roman" w:hAnsi="Times New Roman"/>
                <w:sz w:val="22"/>
                <w:szCs w:val="22"/>
              </w:rPr>
              <w:t>Выберите элемент.</w:t>
            </w:r>
          </w:p>
          <w:p w:rsidR="0090388C" w:rsidRPr="00B3014E" w:rsidRDefault="0090388C" w:rsidP="00B620DD">
            <w:pPr>
              <w:jc w:val="both"/>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xml:space="preserve">- Участие СМП и СОНО. </w:t>
            </w:r>
          </w:p>
          <w:p w:rsidR="0090388C" w:rsidRPr="00B3014E" w:rsidRDefault="0090388C" w:rsidP="00B620DD">
            <w:pPr>
              <w:jc w:val="both"/>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 xml:space="preserve">- Требование к участникам о привлечении СМП и СОНО в качестве соисполнителей субподрядчиков для исполнения контракта </w:t>
            </w:r>
          </w:p>
          <w:p w:rsidR="0090388C" w:rsidRPr="00B3014E" w:rsidRDefault="0090388C" w:rsidP="00B620DD">
            <w:pPr>
              <w:jc w:val="both"/>
              <w:rPr>
                <w:rFonts w:ascii="Times New Roman" w:hAnsi="Times New Roman"/>
                <w:sz w:val="22"/>
                <w:szCs w:val="22"/>
              </w:rPr>
            </w:pPr>
            <w:r w:rsidRPr="00B3014E">
              <w:rPr>
                <w:rFonts w:ascii="Times New Roman" w:hAnsi="Times New Roman"/>
                <w:sz w:val="22"/>
                <w:szCs w:val="22"/>
              </w:rPr>
              <w:t xml:space="preserve">Размер привлечения: </w:t>
            </w:r>
            <w:r w:rsidRPr="00B3014E">
              <w:rPr>
                <w:rStyle w:val="ae"/>
                <w:rFonts w:ascii="Times New Roman" w:hAnsi="Times New Roman"/>
                <w:sz w:val="22"/>
                <w:szCs w:val="22"/>
              </w:rPr>
              <w:t>Место для ввода текста.</w:t>
            </w:r>
          </w:p>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Преференции в соответствии с приказом Минфина России от 4 июня 2018 года № 126н.</w:t>
            </w:r>
          </w:p>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sz w:val="22"/>
                <w:szCs w:val="22"/>
              </w:rPr>
              <w:t>Не предусмотрено.</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2.20</w:t>
            </w:r>
          </w:p>
        </w:tc>
        <w:tc>
          <w:tcPr>
            <w:tcW w:w="1975" w:type="pct"/>
          </w:tcPr>
          <w:p w:rsidR="0090388C" w:rsidRPr="00B3014E" w:rsidRDefault="0090388C" w:rsidP="00B620DD">
            <w:pPr>
              <w:widowControl w:val="0"/>
              <w:suppressAutoHyphens/>
              <w:autoSpaceDE w:val="0"/>
              <w:autoSpaceDN w:val="0"/>
              <w:adjustRightInd w:val="0"/>
              <w:jc w:val="both"/>
              <w:rPr>
                <w:rFonts w:ascii="Times New Roman" w:hAnsi="Times New Roman"/>
                <w:sz w:val="22"/>
                <w:szCs w:val="22"/>
              </w:rPr>
            </w:pPr>
            <w:r w:rsidRPr="00B3014E">
              <w:rPr>
                <w:rFonts w:ascii="Times New Roman" w:hAnsi="Times New Roman"/>
                <w:sz w:val="22"/>
                <w:szCs w:val="22"/>
              </w:rPr>
              <w:t>Размер обеспечения заявки, условия банковской гарантии при проведении конкурсов и аукционов. Реквизиты счета заказчика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w:t>
            </w:r>
          </w:p>
        </w:tc>
        <w:tc>
          <w:tcPr>
            <w:tcW w:w="2682" w:type="pct"/>
            <w:gridSpan w:val="2"/>
          </w:tcPr>
          <w:p w:rsidR="0090388C" w:rsidRPr="00B3014E" w:rsidRDefault="0090388C" w:rsidP="00527512">
            <w:pPr>
              <w:rPr>
                <w:rFonts w:ascii="Times New Roman" w:hAnsi="Times New Roman"/>
                <w:sz w:val="22"/>
                <w:szCs w:val="22"/>
              </w:rPr>
            </w:pPr>
            <w:r w:rsidRPr="00B3014E">
              <w:rPr>
                <w:rFonts w:ascii="Times New Roman" w:hAnsi="Times New Roman"/>
                <w:sz w:val="22"/>
                <w:szCs w:val="22"/>
              </w:rPr>
              <w:t>Размер обеспечения: 1%</w:t>
            </w:r>
          </w:p>
          <w:p w:rsidR="0090388C" w:rsidRPr="00B3014E" w:rsidRDefault="0090388C" w:rsidP="00527512">
            <w:pPr>
              <w:tabs>
                <w:tab w:val="num" w:pos="8"/>
              </w:tabs>
              <w:autoSpaceDE w:val="0"/>
              <w:autoSpaceDN w:val="0"/>
              <w:adjustRightInd w:val="0"/>
              <w:jc w:val="both"/>
              <w:rPr>
                <w:rFonts w:ascii="Times New Roman" w:hAnsi="Times New Roman"/>
                <w:sz w:val="22"/>
                <w:szCs w:val="22"/>
              </w:rPr>
            </w:pPr>
            <w:r w:rsidRPr="00B3014E">
              <w:rPr>
                <w:rFonts w:ascii="Times New Roman" w:hAnsi="Times New Roman"/>
                <w:sz w:val="22"/>
                <w:szCs w:val="22"/>
              </w:rPr>
              <w:t>Реквизиты счета:</w:t>
            </w:r>
          </w:p>
          <w:p w:rsidR="0090388C" w:rsidRPr="00B3014E" w:rsidRDefault="0090388C" w:rsidP="00527512">
            <w:pPr>
              <w:tabs>
                <w:tab w:val="num" w:pos="8"/>
              </w:tabs>
              <w:autoSpaceDE w:val="0"/>
              <w:autoSpaceDN w:val="0"/>
              <w:adjustRightInd w:val="0"/>
              <w:ind w:left="-3"/>
              <w:jc w:val="both"/>
              <w:rPr>
                <w:rFonts w:ascii="Times New Roman" w:hAnsi="Times New Roman"/>
                <w:b/>
                <w:sz w:val="22"/>
                <w:szCs w:val="22"/>
              </w:rPr>
            </w:pPr>
            <w:r w:rsidRPr="00B3014E">
              <w:rPr>
                <w:rFonts w:ascii="Times New Roman" w:hAnsi="Times New Roman"/>
                <w:sz w:val="22"/>
                <w:szCs w:val="22"/>
              </w:rPr>
              <w:t xml:space="preserve"> Размер обеспечения заявки составляет </w:t>
            </w:r>
            <w:r w:rsidRPr="00B3014E">
              <w:rPr>
                <w:rFonts w:ascii="Times New Roman" w:hAnsi="Times New Roman"/>
                <w:b/>
                <w:sz w:val="22"/>
                <w:szCs w:val="22"/>
                <w:u w:val="single"/>
              </w:rPr>
              <w:t xml:space="preserve">1 (один) </w:t>
            </w:r>
            <w:r w:rsidRPr="00B3014E">
              <w:rPr>
                <w:rFonts w:ascii="Times New Roman" w:hAnsi="Times New Roman"/>
                <w:b/>
                <w:sz w:val="22"/>
                <w:szCs w:val="22"/>
              </w:rPr>
              <w:t>%</w:t>
            </w:r>
            <w:r w:rsidRPr="00B3014E">
              <w:rPr>
                <w:rFonts w:ascii="Times New Roman" w:hAnsi="Times New Roman"/>
                <w:sz w:val="22"/>
                <w:szCs w:val="22"/>
              </w:rPr>
              <w:t xml:space="preserve"> от начальной (максимальной) цены Муниципального контракта.</w:t>
            </w:r>
            <w:r w:rsidR="00DC248F">
              <w:rPr>
                <w:rFonts w:ascii="Times New Roman" w:hAnsi="Times New Roman"/>
                <w:b/>
                <w:sz w:val="22"/>
                <w:szCs w:val="22"/>
              </w:rPr>
              <w:t xml:space="preserve"> На сумму 5</w:t>
            </w:r>
            <w:r w:rsidR="0085603E">
              <w:rPr>
                <w:rFonts w:ascii="Times New Roman" w:hAnsi="Times New Roman"/>
                <w:b/>
                <w:sz w:val="22"/>
                <w:szCs w:val="22"/>
              </w:rPr>
              <w:t>4</w:t>
            </w:r>
            <w:r w:rsidR="00DC248F">
              <w:rPr>
                <w:rFonts w:ascii="Times New Roman" w:hAnsi="Times New Roman"/>
                <w:b/>
                <w:sz w:val="22"/>
                <w:szCs w:val="22"/>
              </w:rPr>
              <w:t xml:space="preserve"> </w:t>
            </w:r>
            <w:r w:rsidR="0085603E">
              <w:rPr>
                <w:rFonts w:ascii="Times New Roman" w:hAnsi="Times New Roman"/>
                <w:b/>
                <w:sz w:val="22"/>
                <w:szCs w:val="22"/>
              </w:rPr>
              <w:t xml:space="preserve">000 (пятьдесят четыре тысячи </w:t>
            </w:r>
            <w:r w:rsidRPr="00B3014E">
              <w:rPr>
                <w:rFonts w:ascii="Times New Roman" w:hAnsi="Times New Roman"/>
                <w:b/>
                <w:sz w:val="22"/>
                <w:szCs w:val="22"/>
              </w:rPr>
              <w:t>) рублей 00 копеек.</w:t>
            </w:r>
          </w:p>
          <w:p w:rsidR="0090388C" w:rsidRPr="00B3014E" w:rsidRDefault="0090388C" w:rsidP="00527512">
            <w:pPr>
              <w:rPr>
                <w:rFonts w:ascii="Times New Roman" w:hAnsi="Times New Roman"/>
                <w:sz w:val="22"/>
                <w:szCs w:val="22"/>
              </w:rPr>
            </w:pPr>
            <w:r w:rsidRPr="00B3014E">
              <w:rPr>
                <w:rFonts w:ascii="Times New Roman" w:hAnsi="Times New Roman"/>
                <w:sz w:val="22"/>
                <w:szCs w:val="22"/>
              </w:rPr>
              <w:t>Реквизиты для перечисления обеспечения заявок на участие в аукционе устанавливаются оператором электронной площадки.</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2.21</w:t>
            </w:r>
          </w:p>
        </w:tc>
        <w:tc>
          <w:tcPr>
            <w:tcW w:w="1975" w:type="pct"/>
          </w:tcPr>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Times New Roman" w:hAnsi="Times New Roman"/>
                <w:sz w:val="22"/>
                <w:szCs w:val="22"/>
              </w:rPr>
              <w:t xml:space="preserve">Размер обеспечения исполнения контракта, </w:t>
            </w:r>
            <w:r w:rsidRPr="00B3014E">
              <w:rPr>
                <w:rFonts w:ascii="Times New Roman" w:hAnsi="Times New Roman"/>
                <w:bCs/>
                <w:sz w:val="22"/>
                <w:szCs w:val="22"/>
              </w:rPr>
              <w:t>порядок и срок предоставления такого обеспечения</w:t>
            </w:r>
          </w:p>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Times New Roman" w:hAnsi="Times New Roman"/>
                <w:sz w:val="22"/>
                <w:szCs w:val="22"/>
              </w:rPr>
              <w:t>Реквизиты счета заказчика</w:t>
            </w:r>
          </w:p>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sz w:val="22"/>
                <w:szCs w:val="22"/>
              </w:rPr>
              <w:t xml:space="preserve">Срок возврата поставщику (подрядчику, исполнителю) денежных средств, внесенных в качестве обеспечения исполнения контракта </w:t>
            </w:r>
          </w:p>
          <w:p w:rsidR="0090388C"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sz w:val="22"/>
                <w:szCs w:val="22"/>
              </w:rPr>
              <w:t>Условия банковской гарантии</w:t>
            </w:r>
          </w:p>
          <w:p w:rsidR="0090388C" w:rsidRPr="0001348D" w:rsidRDefault="0090388C" w:rsidP="0001348D">
            <w:pPr>
              <w:rPr>
                <w:rFonts w:ascii="Times New Roman" w:hAnsi="Times New Roman"/>
                <w:sz w:val="22"/>
                <w:szCs w:val="22"/>
              </w:rPr>
            </w:pPr>
          </w:p>
          <w:p w:rsidR="0090388C" w:rsidRPr="0001348D" w:rsidRDefault="0090388C" w:rsidP="0001348D">
            <w:pPr>
              <w:rPr>
                <w:rFonts w:ascii="Times New Roman" w:hAnsi="Times New Roman"/>
                <w:sz w:val="22"/>
                <w:szCs w:val="22"/>
              </w:rPr>
            </w:pPr>
          </w:p>
          <w:p w:rsidR="0090388C" w:rsidRPr="0001348D" w:rsidRDefault="0090388C" w:rsidP="0001348D">
            <w:pPr>
              <w:rPr>
                <w:rFonts w:ascii="Times New Roman" w:hAnsi="Times New Roman"/>
                <w:sz w:val="22"/>
                <w:szCs w:val="22"/>
              </w:rPr>
            </w:pPr>
          </w:p>
          <w:p w:rsidR="0090388C" w:rsidRPr="0001348D" w:rsidRDefault="0090388C" w:rsidP="0001348D">
            <w:pPr>
              <w:rPr>
                <w:rFonts w:ascii="Times New Roman" w:hAnsi="Times New Roman"/>
                <w:sz w:val="22"/>
                <w:szCs w:val="22"/>
              </w:rPr>
            </w:pPr>
          </w:p>
          <w:p w:rsidR="0090388C" w:rsidRPr="0001348D" w:rsidRDefault="0090388C" w:rsidP="0001348D">
            <w:pPr>
              <w:rPr>
                <w:rFonts w:ascii="Times New Roman" w:hAnsi="Times New Roman"/>
                <w:sz w:val="22"/>
                <w:szCs w:val="22"/>
              </w:rPr>
            </w:pPr>
          </w:p>
          <w:p w:rsidR="0090388C" w:rsidRPr="0001348D" w:rsidRDefault="0090388C" w:rsidP="0001348D">
            <w:pPr>
              <w:rPr>
                <w:rFonts w:ascii="Times New Roman" w:hAnsi="Times New Roman"/>
                <w:sz w:val="22"/>
                <w:szCs w:val="22"/>
              </w:rPr>
            </w:pPr>
          </w:p>
          <w:p w:rsidR="0090388C" w:rsidRPr="0001348D" w:rsidRDefault="0090388C" w:rsidP="0001348D">
            <w:pPr>
              <w:rPr>
                <w:rFonts w:ascii="Times New Roman" w:hAnsi="Times New Roman"/>
                <w:sz w:val="22"/>
                <w:szCs w:val="22"/>
              </w:rPr>
            </w:pPr>
          </w:p>
          <w:p w:rsidR="0090388C" w:rsidRDefault="0090388C" w:rsidP="0001348D">
            <w:pPr>
              <w:rPr>
                <w:rFonts w:ascii="Times New Roman" w:hAnsi="Times New Roman"/>
                <w:sz w:val="22"/>
                <w:szCs w:val="22"/>
              </w:rPr>
            </w:pPr>
          </w:p>
          <w:p w:rsidR="0090388C" w:rsidRPr="00B3014E" w:rsidRDefault="0090388C" w:rsidP="0001348D">
            <w:pPr>
              <w:pStyle w:val="ConsPlusNormal"/>
              <w:ind w:firstLine="567"/>
              <w:jc w:val="both"/>
              <w:rPr>
                <w:rFonts w:ascii="Times New Roman" w:hAnsi="Times New Roman"/>
              </w:rPr>
            </w:pPr>
          </w:p>
          <w:p w:rsidR="0090388C" w:rsidRPr="0001348D" w:rsidRDefault="0090388C" w:rsidP="0001348D">
            <w:pPr>
              <w:rPr>
                <w:rFonts w:ascii="Times New Roman" w:hAnsi="Times New Roman"/>
                <w:sz w:val="22"/>
                <w:szCs w:val="22"/>
              </w:rPr>
            </w:pPr>
          </w:p>
        </w:tc>
        <w:tc>
          <w:tcPr>
            <w:tcW w:w="2682" w:type="pct"/>
            <w:gridSpan w:val="2"/>
          </w:tcPr>
          <w:p w:rsidR="0090388C" w:rsidRPr="00315790" w:rsidRDefault="0090388C" w:rsidP="002C1622">
            <w:pPr>
              <w:rPr>
                <w:rFonts w:ascii="Times New Roman" w:hAnsi="Times New Roman"/>
                <w:sz w:val="22"/>
                <w:szCs w:val="22"/>
              </w:rPr>
            </w:pPr>
            <w:r w:rsidRPr="00315790">
              <w:rPr>
                <w:rFonts w:ascii="Times New Roman" w:hAnsi="Times New Roman"/>
                <w:sz w:val="22"/>
                <w:szCs w:val="22"/>
              </w:rPr>
              <w:t>Размер обеспечения: 5 %</w:t>
            </w:r>
          </w:p>
          <w:p w:rsidR="0090388C" w:rsidRPr="00315790" w:rsidRDefault="0090388C" w:rsidP="002C1622">
            <w:pPr>
              <w:rPr>
                <w:rFonts w:ascii="Times New Roman" w:hAnsi="Times New Roman"/>
                <w:sz w:val="22"/>
                <w:szCs w:val="22"/>
              </w:rPr>
            </w:pPr>
            <w:r w:rsidRPr="00315790">
              <w:rPr>
                <w:rFonts w:ascii="Times New Roman" w:hAnsi="Times New Roman"/>
                <w:sz w:val="22"/>
                <w:szCs w:val="22"/>
              </w:rPr>
              <w:t>Реквизиты счета:</w:t>
            </w:r>
          </w:p>
          <w:p w:rsidR="0090388C" w:rsidRPr="00315790" w:rsidRDefault="0090388C" w:rsidP="002C1622">
            <w:pPr>
              <w:tabs>
                <w:tab w:val="num" w:pos="8"/>
              </w:tabs>
              <w:ind w:left="-3"/>
              <w:jc w:val="both"/>
              <w:rPr>
                <w:rFonts w:ascii="Times New Roman" w:hAnsi="Times New Roman"/>
                <w:b/>
                <w:iCs/>
                <w:sz w:val="22"/>
                <w:szCs w:val="22"/>
              </w:rPr>
            </w:pPr>
            <w:r w:rsidRPr="00315790">
              <w:rPr>
                <w:rFonts w:ascii="Times New Roman" w:hAnsi="Times New Roman"/>
                <w:b/>
                <w:bCs/>
                <w:sz w:val="22"/>
                <w:szCs w:val="22"/>
              </w:rPr>
              <w:t>Размер обеспечения исполнения контракта: 5</w:t>
            </w:r>
            <w:r w:rsidRPr="00315790">
              <w:rPr>
                <w:rFonts w:ascii="Times New Roman" w:hAnsi="Times New Roman"/>
                <w:b/>
                <w:bCs/>
                <w:i/>
                <w:iCs/>
                <w:sz w:val="22"/>
                <w:szCs w:val="22"/>
                <w:u w:val="single"/>
              </w:rPr>
              <w:t xml:space="preserve">(пять) % </w:t>
            </w:r>
            <w:r w:rsidRPr="00315790">
              <w:rPr>
                <w:rFonts w:ascii="Times New Roman" w:hAnsi="Times New Roman"/>
                <w:i/>
                <w:iCs/>
                <w:sz w:val="22"/>
                <w:szCs w:val="22"/>
              </w:rPr>
              <w:t>начальной (максимальной) цены контракта.</w:t>
            </w:r>
            <w:r w:rsidRPr="00315790">
              <w:rPr>
                <w:rFonts w:ascii="Times New Roman" w:hAnsi="Times New Roman"/>
                <w:b/>
                <w:iCs/>
                <w:sz w:val="22"/>
                <w:szCs w:val="22"/>
              </w:rPr>
              <w:t xml:space="preserve"> На с</w:t>
            </w:r>
            <w:r w:rsidR="0085603E">
              <w:rPr>
                <w:rFonts w:ascii="Times New Roman" w:hAnsi="Times New Roman"/>
                <w:b/>
                <w:iCs/>
                <w:sz w:val="22"/>
                <w:szCs w:val="22"/>
              </w:rPr>
              <w:t xml:space="preserve">умму 270000 (двести семьдесят тысяч </w:t>
            </w:r>
            <w:r w:rsidRPr="00315790">
              <w:rPr>
                <w:rFonts w:ascii="Times New Roman" w:hAnsi="Times New Roman"/>
                <w:b/>
                <w:iCs/>
                <w:sz w:val="22"/>
                <w:szCs w:val="22"/>
              </w:rPr>
              <w:t>) рублей 00 копеек</w:t>
            </w:r>
          </w:p>
          <w:p w:rsidR="0090388C" w:rsidRPr="00315790" w:rsidRDefault="0090388C" w:rsidP="002C1622">
            <w:pPr>
              <w:tabs>
                <w:tab w:val="num" w:pos="8"/>
              </w:tabs>
              <w:ind w:left="-3"/>
              <w:jc w:val="both"/>
              <w:rPr>
                <w:rFonts w:ascii="Times New Roman" w:hAnsi="Times New Roman"/>
                <w:b/>
                <w:iCs/>
                <w:sz w:val="22"/>
                <w:szCs w:val="22"/>
              </w:rPr>
            </w:pPr>
            <w:r w:rsidRPr="00315790">
              <w:rPr>
                <w:rFonts w:ascii="Times New Roman" w:hAnsi="Times New Roman"/>
                <w:b/>
                <w:iCs/>
                <w:sz w:val="22"/>
                <w:szCs w:val="22"/>
              </w:rPr>
              <w:t>Реквизиты счета:</w:t>
            </w:r>
          </w:p>
          <w:p w:rsidR="0090388C" w:rsidRPr="00315790" w:rsidRDefault="0085603E" w:rsidP="002C1622">
            <w:pPr>
              <w:jc w:val="both"/>
              <w:rPr>
                <w:rFonts w:ascii="Times New Roman" w:hAnsi="Times New Roman"/>
                <w:sz w:val="22"/>
                <w:szCs w:val="22"/>
              </w:rPr>
            </w:pPr>
            <w:r>
              <w:rPr>
                <w:rFonts w:ascii="Times New Roman" w:hAnsi="Times New Roman"/>
                <w:sz w:val="22"/>
                <w:szCs w:val="22"/>
              </w:rPr>
              <w:t>ИНН 3820010178</w:t>
            </w:r>
            <w:r w:rsidR="0090388C" w:rsidRPr="00315790">
              <w:rPr>
                <w:rFonts w:ascii="Times New Roman" w:hAnsi="Times New Roman"/>
                <w:sz w:val="22"/>
                <w:szCs w:val="22"/>
              </w:rPr>
              <w:t xml:space="preserve"> КПП 385101001</w:t>
            </w:r>
          </w:p>
          <w:p w:rsidR="0090388C" w:rsidRPr="00B3785B" w:rsidRDefault="0090388C" w:rsidP="002C1622">
            <w:pPr>
              <w:jc w:val="both"/>
              <w:rPr>
                <w:rFonts w:ascii="Times New Roman" w:hAnsi="Times New Roman"/>
                <w:sz w:val="22"/>
                <w:szCs w:val="22"/>
              </w:rPr>
            </w:pPr>
            <w:r w:rsidRPr="00B3785B">
              <w:rPr>
                <w:rFonts w:ascii="Times New Roman" w:hAnsi="Times New Roman"/>
                <w:sz w:val="22"/>
                <w:szCs w:val="22"/>
              </w:rPr>
              <w:t>УФК по Иркутской области (</w:t>
            </w:r>
            <w:r w:rsidR="0085603E">
              <w:rPr>
                <w:rFonts w:ascii="Times New Roman" w:hAnsi="Times New Roman"/>
                <w:sz w:val="22"/>
                <w:szCs w:val="22"/>
              </w:rPr>
              <w:t xml:space="preserve">Парфеновская </w:t>
            </w:r>
            <w:r w:rsidRPr="00B3785B">
              <w:rPr>
                <w:rFonts w:ascii="Times New Roman" w:hAnsi="Times New Roman"/>
                <w:sz w:val="22"/>
                <w:szCs w:val="22"/>
              </w:rPr>
              <w:t>администрация)</w:t>
            </w:r>
          </w:p>
          <w:p w:rsidR="0090388C" w:rsidRPr="00B3785B" w:rsidRDefault="0090388C" w:rsidP="002C1622">
            <w:pPr>
              <w:jc w:val="both"/>
              <w:rPr>
                <w:rFonts w:ascii="Times New Roman" w:hAnsi="Times New Roman"/>
                <w:sz w:val="22"/>
                <w:szCs w:val="22"/>
              </w:rPr>
            </w:pPr>
            <w:r w:rsidRPr="00B3785B">
              <w:rPr>
                <w:rFonts w:ascii="Times New Roman" w:hAnsi="Times New Roman"/>
                <w:sz w:val="22"/>
                <w:szCs w:val="22"/>
              </w:rPr>
              <w:t>р/с</w:t>
            </w:r>
            <w:r w:rsidR="001079C8">
              <w:rPr>
                <w:rFonts w:ascii="Times New Roman" w:hAnsi="Times New Roman"/>
                <w:sz w:val="22"/>
                <w:szCs w:val="22"/>
              </w:rPr>
              <w:t>чет 4030281090000300</w:t>
            </w:r>
            <w:r w:rsidR="00B3785B" w:rsidRPr="00B3785B">
              <w:rPr>
                <w:rFonts w:ascii="Times New Roman" w:hAnsi="Times New Roman"/>
                <w:sz w:val="22"/>
                <w:szCs w:val="22"/>
              </w:rPr>
              <w:t>00</w:t>
            </w:r>
            <w:r w:rsidR="001079C8">
              <w:rPr>
                <w:rFonts w:ascii="Times New Roman" w:hAnsi="Times New Roman"/>
                <w:sz w:val="22"/>
                <w:szCs w:val="22"/>
              </w:rPr>
              <w:t>24</w:t>
            </w:r>
            <w:r w:rsidR="00DC248F" w:rsidRPr="00B3785B">
              <w:rPr>
                <w:rFonts w:ascii="Times New Roman" w:hAnsi="Times New Roman"/>
                <w:sz w:val="22"/>
                <w:szCs w:val="22"/>
              </w:rPr>
              <w:t xml:space="preserve"> в</w:t>
            </w:r>
            <w:r w:rsidRPr="00B3785B">
              <w:rPr>
                <w:rFonts w:ascii="Times New Roman" w:hAnsi="Times New Roman"/>
                <w:sz w:val="22"/>
                <w:szCs w:val="22"/>
              </w:rPr>
              <w:t xml:space="preserve"> Отделение Ирку</w:t>
            </w:r>
            <w:r w:rsidR="001079C8">
              <w:rPr>
                <w:rFonts w:ascii="Times New Roman" w:hAnsi="Times New Roman"/>
                <w:sz w:val="22"/>
                <w:szCs w:val="22"/>
              </w:rPr>
              <w:t>тск, г. Иркутск, л/сч 0534301803</w:t>
            </w:r>
            <w:r w:rsidRPr="00B3785B">
              <w:rPr>
                <w:rFonts w:ascii="Times New Roman" w:hAnsi="Times New Roman"/>
                <w:sz w:val="22"/>
                <w:szCs w:val="22"/>
              </w:rPr>
              <w:t>0</w:t>
            </w:r>
          </w:p>
          <w:p w:rsidR="0090388C" w:rsidRPr="00315790" w:rsidRDefault="0090388C" w:rsidP="002C1622">
            <w:pPr>
              <w:jc w:val="both"/>
              <w:rPr>
                <w:rFonts w:ascii="Times New Roman" w:hAnsi="Times New Roman"/>
                <w:sz w:val="22"/>
                <w:szCs w:val="22"/>
              </w:rPr>
            </w:pPr>
            <w:r w:rsidRPr="00B3785B">
              <w:rPr>
                <w:rFonts w:ascii="Times New Roman" w:hAnsi="Times New Roman"/>
                <w:sz w:val="22"/>
                <w:szCs w:val="22"/>
              </w:rPr>
              <w:t>БИК 042520001</w:t>
            </w:r>
          </w:p>
          <w:p w:rsidR="0090388C" w:rsidRPr="00315790" w:rsidRDefault="0090388C" w:rsidP="002C1622">
            <w:pPr>
              <w:keepNext/>
              <w:tabs>
                <w:tab w:val="left" w:pos="0"/>
              </w:tabs>
              <w:suppressAutoHyphens/>
              <w:autoSpaceDE w:val="0"/>
              <w:autoSpaceDN w:val="0"/>
              <w:adjustRightInd w:val="0"/>
              <w:rPr>
                <w:rFonts w:ascii="Times New Roman" w:hAnsi="Times New Roman"/>
                <w:b/>
                <w:sz w:val="22"/>
                <w:szCs w:val="22"/>
              </w:rPr>
            </w:pPr>
            <w:r w:rsidRPr="00315790">
              <w:rPr>
                <w:rFonts w:ascii="Times New Roman" w:hAnsi="Times New Roman"/>
                <w:sz w:val="22"/>
                <w:szCs w:val="22"/>
              </w:rPr>
              <w:t>Назначение платежа -</w:t>
            </w:r>
            <w:r w:rsidRPr="00315790">
              <w:rPr>
                <w:rFonts w:ascii="Times New Roman" w:hAnsi="Times New Roman"/>
                <w:bCs/>
                <w:sz w:val="22"/>
                <w:szCs w:val="22"/>
              </w:rPr>
              <w:t xml:space="preserve"> Обеспечение исполнения муниципального контракта по результатам электронного аукциона №__</w:t>
            </w:r>
          </w:p>
          <w:p w:rsidR="0090388C" w:rsidRPr="00315790" w:rsidRDefault="0090388C" w:rsidP="0001348D">
            <w:pPr>
              <w:ind w:right="-55" w:firstLine="317"/>
              <w:jc w:val="both"/>
              <w:rPr>
                <w:rFonts w:ascii="Times New Roman" w:hAnsi="Times New Roman"/>
              </w:rPr>
            </w:pPr>
            <w:r w:rsidRPr="00315790">
              <w:rPr>
                <w:rFonts w:ascii="Times New Roman" w:hAnsi="Times New Roman"/>
                <w:b/>
                <w:bCs/>
                <w:sz w:val="22"/>
                <w:szCs w:val="22"/>
              </w:rPr>
              <w:t>Порядок и срок предоставления обеспечения исполнения контракта:</w:t>
            </w:r>
          </w:p>
          <w:p w:rsidR="0090388C" w:rsidRPr="00315790" w:rsidRDefault="0090388C" w:rsidP="0001348D">
            <w:pPr>
              <w:ind w:right="-55" w:firstLine="317"/>
              <w:jc w:val="both"/>
              <w:rPr>
                <w:rFonts w:ascii="Times New Roman" w:hAnsi="Times New Roman"/>
                <w:sz w:val="22"/>
                <w:szCs w:val="22"/>
              </w:rPr>
            </w:pPr>
            <w:r w:rsidRPr="00315790">
              <w:rPr>
                <w:rFonts w:ascii="Times New Roman" w:hAnsi="Times New Roman"/>
                <w:sz w:val="22"/>
                <w:szCs w:val="22"/>
              </w:rPr>
              <w:t>Обеспечение исполнения контракта предоставляется до заключения контракта.</w:t>
            </w:r>
          </w:p>
          <w:p w:rsidR="0090388C" w:rsidRPr="00315790" w:rsidRDefault="0090388C" w:rsidP="0001348D">
            <w:pPr>
              <w:ind w:right="-55" w:firstLine="317"/>
              <w:jc w:val="both"/>
              <w:rPr>
                <w:rFonts w:ascii="Times New Roman" w:hAnsi="Times New Roman"/>
                <w:sz w:val="22"/>
                <w:szCs w:val="22"/>
              </w:rPr>
            </w:pPr>
            <w:r w:rsidRPr="00315790">
              <w:rPr>
                <w:rFonts w:ascii="Times New Roman" w:hAnsi="Times New Roman"/>
                <w:sz w:val="22"/>
                <w:szCs w:val="22"/>
              </w:rPr>
              <w:t>Исполнение контракта может обеспечиваться предоставлением безотзывной банковской гарантии, выданной банком и соответствующей требованиям статьи 45,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w:t>
            </w:r>
          </w:p>
          <w:p w:rsidR="0090388C" w:rsidRPr="00315790" w:rsidRDefault="0090388C" w:rsidP="00B1680E">
            <w:pPr>
              <w:pStyle w:val="ConsPlusNormal"/>
              <w:ind w:firstLine="540"/>
              <w:jc w:val="both"/>
              <w:rPr>
                <w:rFonts w:ascii="Times New Roman" w:hAnsi="Times New Roman"/>
                <w:szCs w:val="22"/>
              </w:rPr>
            </w:pPr>
            <w:r w:rsidRPr="00315790">
              <w:rPr>
                <w:rFonts w:ascii="Times New Roman" w:hAnsi="Times New Roman"/>
                <w:b/>
                <w:szCs w:val="22"/>
              </w:rPr>
              <w:t xml:space="preserve">Срок возврата Заказчиком Подрядчику </w:t>
            </w:r>
            <w:r w:rsidRPr="00315790">
              <w:rPr>
                <w:rFonts w:ascii="Times New Roman" w:hAnsi="Times New Roman"/>
                <w:b/>
                <w:szCs w:val="22"/>
              </w:rPr>
              <w:lastRenderedPageBreak/>
              <w:t>денежных средств,</w:t>
            </w:r>
            <w:r w:rsidRPr="00315790">
              <w:rPr>
                <w:rFonts w:ascii="Times New Roman" w:hAnsi="Times New Roman"/>
                <w:szCs w:val="22"/>
              </w:rPr>
              <w:t xml:space="preserve"> внесенных в качестве обеспечения исполнения Контракта (если такая форма обеспечения исполнения Контракта применяется Подрядчиком): 30 (тридцать) дней со дня подписания Сторонами Акта о приемки выполненных работ </w:t>
            </w:r>
            <w:r w:rsidRPr="00315790">
              <w:rPr>
                <w:rFonts w:ascii="Times New Roman" w:hAnsi="Times New Roman"/>
                <w:szCs w:val="22"/>
                <w:lang w:eastAsia="en-US"/>
              </w:rPr>
              <w:t xml:space="preserve">по </w:t>
            </w:r>
            <w:hyperlink r:id="rId10" w:history="1">
              <w:r w:rsidRPr="00315790">
                <w:rPr>
                  <w:rFonts w:ascii="Times New Roman" w:hAnsi="Times New Roman"/>
                  <w:szCs w:val="22"/>
                  <w:lang w:eastAsia="en-US"/>
                </w:rPr>
                <w:t>форме КС-2</w:t>
              </w:r>
            </w:hyperlink>
          </w:p>
          <w:p w:rsidR="0090388C" w:rsidRPr="00315790" w:rsidRDefault="0090388C" w:rsidP="00B1680E">
            <w:pPr>
              <w:keepNext/>
              <w:tabs>
                <w:tab w:val="num" w:pos="8"/>
              </w:tabs>
              <w:suppressAutoHyphens/>
              <w:autoSpaceDE w:val="0"/>
              <w:autoSpaceDN w:val="0"/>
              <w:adjustRightInd w:val="0"/>
              <w:ind w:left="-3" w:firstLine="293"/>
              <w:rPr>
                <w:rFonts w:ascii="Times New Roman" w:hAnsi="Times New Roman"/>
                <w:b/>
                <w:sz w:val="22"/>
                <w:szCs w:val="22"/>
              </w:rPr>
            </w:pPr>
            <w:r w:rsidRPr="00315790">
              <w:rPr>
                <w:rFonts w:ascii="Times New Roman" w:hAnsi="Times New Roman"/>
                <w:b/>
                <w:sz w:val="22"/>
                <w:szCs w:val="22"/>
              </w:rPr>
              <w:t>Требования к банковской гарантии:</w:t>
            </w:r>
          </w:p>
          <w:p w:rsidR="0090388C" w:rsidRPr="00315790" w:rsidRDefault="0090388C" w:rsidP="00B1680E">
            <w:pPr>
              <w:ind w:right="-55" w:firstLine="317"/>
              <w:jc w:val="both"/>
              <w:rPr>
                <w:rFonts w:ascii="Times New Roman" w:hAnsi="Times New Roman"/>
                <w:sz w:val="22"/>
                <w:szCs w:val="22"/>
              </w:rPr>
            </w:pPr>
            <w:r w:rsidRPr="00315790">
              <w:rPr>
                <w:rFonts w:ascii="Times New Roman" w:hAnsi="Times New Roman"/>
                <w:sz w:val="22"/>
                <w:szCs w:val="22"/>
              </w:rPr>
              <w:t>Банковская гарантия должна быть безотзывной и должна содержать:</w:t>
            </w:r>
          </w:p>
          <w:p w:rsidR="0090388C" w:rsidRPr="00315790" w:rsidRDefault="0090388C" w:rsidP="00B1680E">
            <w:pPr>
              <w:ind w:right="-55" w:firstLine="317"/>
              <w:jc w:val="both"/>
              <w:rPr>
                <w:rFonts w:ascii="Times New Roman" w:hAnsi="Times New Roman"/>
                <w:sz w:val="22"/>
                <w:szCs w:val="22"/>
              </w:rPr>
            </w:pPr>
            <w:r w:rsidRPr="00315790">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
          <w:p w:rsidR="0090388C" w:rsidRPr="00315790" w:rsidRDefault="0090388C" w:rsidP="00B1680E">
            <w:pPr>
              <w:ind w:right="-55" w:firstLine="317"/>
              <w:jc w:val="both"/>
              <w:rPr>
                <w:rFonts w:ascii="Times New Roman" w:hAnsi="Times New Roman"/>
                <w:sz w:val="22"/>
                <w:szCs w:val="22"/>
              </w:rPr>
            </w:pPr>
            <w:r w:rsidRPr="00315790">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90388C" w:rsidRPr="00315790" w:rsidRDefault="0090388C" w:rsidP="00B1680E">
            <w:pPr>
              <w:ind w:right="-55" w:firstLine="317"/>
              <w:jc w:val="both"/>
              <w:rPr>
                <w:rFonts w:ascii="Times New Roman" w:hAnsi="Times New Roman"/>
                <w:sz w:val="22"/>
                <w:szCs w:val="22"/>
              </w:rPr>
            </w:pPr>
            <w:r w:rsidRPr="00315790">
              <w:rPr>
                <w:rFonts w:ascii="Times New Roman" w:hAnsi="Times New Roman"/>
                <w:sz w:val="22"/>
                <w:szCs w:val="22"/>
              </w:rPr>
              <w:t>3) обязанность гаранта уплатить Государственному заказчику неустойку в размере 0,1 процента денежной суммы, подлежащей уплате, за каждый календарный день просрочки;</w:t>
            </w:r>
          </w:p>
          <w:p w:rsidR="0090388C" w:rsidRPr="00315790" w:rsidRDefault="0090388C" w:rsidP="00B1680E">
            <w:pPr>
              <w:ind w:right="-55" w:firstLine="317"/>
              <w:jc w:val="both"/>
              <w:rPr>
                <w:rFonts w:ascii="Times New Roman" w:hAnsi="Times New Roman"/>
                <w:sz w:val="22"/>
                <w:szCs w:val="22"/>
              </w:rPr>
            </w:pPr>
            <w:r w:rsidRPr="00315790">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w:t>
            </w:r>
          </w:p>
          <w:p w:rsidR="0090388C" w:rsidRPr="00315790" w:rsidRDefault="0090388C" w:rsidP="00B1680E">
            <w:pPr>
              <w:widowControl w:val="0"/>
              <w:autoSpaceDE w:val="0"/>
              <w:autoSpaceDN w:val="0"/>
              <w:adjustRightInd w:val="0"/>
              <w:jc w:val="both"/>
              <w:rPr>
                <w:rFonts w:ascii="Times New Roman" w:hAnsi="Times New Roman"/>
                <w:sz w:val="22"/>
                <w:szCs w:val="22"/>
              </w:rPr>
            </w:pPr>
            <w:r w:rsidRPr="00315790">
              <w:rPr>
                <w:rFonts w:ascii="Times New Roman" w:hAnsi="Times New Roman"/>
                <w:sz w:val="22"/>
                <w:szCs w:val="22"/>
              </w:rPr>
              <w:t xml:space="preserve">5) срок действия банковской гарантии должен превышать срок действия Контракта </w:t>
            </w:r>
            <w:r w:rsidRPr="00315790">
              <w:rPr>
                <w:rFonts w:ascii="Times New Roman" w:hAnsi="Times New Roman"/>
                <w:b/>
                <w:color w:val="FF0000"/>
                <w:sz w:val="22"/>
                <w:szCs w:val="22"/>
              </w:rPr>
              <w:t xml:space="preserve">не менее чем на месяц </w:t>
            </w:r>
            <w:r w:rsidRPr="00315790">
              <w:rPr>
                <w:rFonts w:ascii="Times New Roman" w:hAnsi="Times New Roman"/>
                <w:sz w:val="22"/>
                <w:szCs w:val="22"/>
              </w:rPr>
              <w:t>с даты поставки товара Поставщиком.</w:t>
            </w:r>
          </w:p>
          <w:p w:rsidR="0090388C" w:rsidRPr="00315790" w:rsidRDefault="0090388C" w:rsidP="00B1680E">
            <w:pPr>
              <w:ind w:right="-55" w:firstLine="317"/>
              <w:jc w:val="both"/>
              <w:rPr>
                <w:rFonts w:ascii="Times New Roman" w:hAnsi="Times New Roman"/>
                <w:sz w:val="22"/>
                <w:szCs w:val="22"/>
              </w:rPr>
            </w:pPr>
            <w:r w:rsidRPr="00315790">
              <w:rPr>
                <w:rFonts w:ascii="Times New Roman" w:hAnsi="Times New Roman"/>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388C" w:rsidRPr="00315790" w:rsidRDefault="0090388C" w:rsidP="00315790">
            <w:pPr>
              <w:ind w:right="-55" w:firstLine="317"/>
              <w:jc w:val="both"/>
              <w:rPr>
                <w:rFonts w:ascii="Times New Roman" w:hAnsi="Times New Roman"/>
                <w:sz w:val="22"/>
                <w:szCs w:val="22"/>
              </w:rPr>
            </w:pPr>
            <w:r w:rsidRPr="00315790">
              <w:rPr>
                <w:rFonts w:ascii="Times New Roman" w:hAnsi="Times New Roman"/>
                <w:sz w:val="22"/>
                <w:szCs w:val="22"/>
              </w:rPr>
              <w:t xml:space="preserve">7) установленный Правительством Российской Федерации перечень документов, предоставляемых Государственным заказчиком банку одновременно с требованием об осуществлении уплаты денежной суммы по банковской гарантии. </w:t>
            </w:r>
          </w:p>
          <w:p w:rsidR="0090388C" w:rsidRPr="00315790" w:rsidRDefault="0090388C" w:rsidP="00315790">
            <w:pPr>
              <w:widowControl w:val="0"/>
              <w:suppressAutoHyphens/>
              <w:autoSpaceDE w:val="0"/>
              <w:ind w:firstLine="338"/>
              <w:jc w:val="both"/>
              <w:rPr>
                <w:rFonts w:ascii="Times New Roman" w:hAnsi="Times New Roman"/>
                <w:sz w:val="22"/>
                <w:szCs w:val="22"/>
                <w:lang w:eastAsia="ar-SA"/>
              </w:rPr>
            </w:pPr>
            <w:r w:rsidRPr="00315790">
              <w:rPr>
                <w:rFonts w:ascii="Times New Roman" w:hAnsi="Times New Roman"/>
                <w:i/>
                <w:sz w:val="22"/>
                <w:szCs w:val="22"/>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lastRenderedPageBreak/>
              <w:t>2.22</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sz w:val="22"/>
                <w:szCs w:val="22"/>
              </w:rPr>
              <w:t>Критерии оценки заявок на участие в закупке, величины их значимости</w:t>
            </w:r>
          </w:p>
          <w:p w:rsidR="0090388C" w:rsidRPr="00B3014E" w:rsidRDefault="0090388C" w:rsidP="00B620DD">
            <w:pPr>
              <w:autoSpaceDE w:val="0"/>
              <w:autoSpaceDN w:val="0"/>
              <w:adjustRightInd w:val="0"/>
              <w:jc w:val="both"/>
              <w:rPr>
                <w:rFonts w:ascii="Times New Roman" w:hAnsi="Times New Roman"/>
                <w:sz w:val="22"/>
                <w:szCs w:val="22"/>
              </w:rPr>
            </w:pPr>
          </w:p>
        </w:tc>
        <w:tc>
          <w:tcPr>
            <w:tcW w:w="2682" w:type="pct"/>
            <w:gridSpan w:val="2"/>
          </w:tcPr>
          <w:p w:rsidR="0090388C" w:rsidRPr="00B3014E" w:rsidRDefault="0090388C" w:rsidP="00B620DD">
            <w:pPr>
              <w:autoSpaceDE w:val="0"/>
              <w:autoSpaceDN w:val="0"/>
              <w:adjustRightInd w:val="0"/>
              <w:jc w:val="both"/>
              <w:rPr>
                <w:rFonts w:ascii="Times New Roman" w:hAnsi="Times New Roman"/>
                <w:bCs/>
                <w:color w:val="808080"/>
                <w:sz w:val="22"/>
                <w:szCs w:val="22"/>
              </w:rPr>
            </w:pPr>
          </w:p>
        </w:tc>
      </w:tr>
      <w:tr w:rsidR="0090388C" w:rsidRPr="00B3014E" w:rsidTr="00B620DD">
        <w:tc>
          <w:tcPr>
            <w:tcW w:w="343" w:type="pct"/>
          </w:tcPr>
          <w:p w:rsidR="0090388C" w:rsidRPr="00B3014E" w:rsidRDefault="0090388C" w:rsidP="00B620DD">
            <w:pPr>
              <w:autoSpaceDE w:val="0"/>
              <w:autoSpaceDN w:val="0"/>
              <w:adjustRightInd w:val="0"/>
              <w:jc w:val="center"/>
              <w:rPr>
                <w:rFonts w:ascii="Times New Roman" w:hAnsi="Times New Roman"/>
                <w:bCs/>
                <w:sz w:val="22"/>
                <w:szCs w:val="22"/>
              </w:rPr>
            </w:pPr>
            <w:r w:rsidRPr="00B3014E">
              <w:rPr>
                <w:rFonts w:ascii="Times New Roman" w:hAnsi="Times New Roman"/>
                <w:bCs/>
                <w:sz w:val="22"/>
                <w:szCs w:val="22"/>
              </w:rPr>
              <w:t>2.23</w:t>
            </w:r>
          </w:p>
        </w:tc>
        <w:tc>
          <w:tcPr>
            <w:tcW w:w="1975" w:type="pct"/>
          </w:tcPr>
          <w:p w:rsidR="0090388C" w:rsidRPr="00B3014E" w:rsidRDefault="0090388C" w:rsidP="00B620DD">
            <w:pPr>
              <w:autoSpaceDE w:val="0"/>
              <w:autoSpaceDN w:val="0"/>
              <w:adjustRightInd w:val="0"/>
              <w:jc w:val="both"/>
              <w:rPr>
                <w:rFonts w:ascii="Times New Roman" w:hAnsi="Times New Roman"/>
                <w:sz w:val="22"/>
                <w:szCs w:val="22"/>
              </w:rPr>
            </w:pPr>
            <w:r w:rsidRPr="00B3014E">
              <w:rPr>
                <w:rFonts w:ascii="Times New Roman" w:hAnsi="Times New Roman"/>
                <w:sz w:val="22"/>
                <w:szCs w:val="22"/>
              </w:rPr>
              <w:t>Информация о банковском сопровождении контракта</w:t>
            </w:r>
          </w:p>
        </w:tc>
        <w:tc>
          <w:tcPr>
            <w:tcW w:w="2682" w:type="pct"/>
            <w:gridSpan w:val="2"/>
          </w:tcPr>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bCs/>
                <w:sz w:val="22"/>
                <w:szCs w:val="22"/>
              </w:rPr>
              <w:t>☐</w:t>
            </w:r>
            <w:r w:rsidRPr="00B3014E">
              <w:rPr>
                <w:rFonts w:ascii="Times New Roman" w:hAnsi="Times New Roman"/>
                <w:bCs/>
                <w:sz w:val="22"/>
                <w:szCs w:val="22"/>
              </w:rPr>
              <w:t>- Установлено</w:t>
            </w:r>
          </w:p>
          <w:p w:rsidR="0090388C" w:rsidRPr="00B3014E" w:rsidRDefault="0090388C" w:rsidP="00B620DD">
            <w:pPr>
              <w:autoSpaceDE w:val="0"/>
              <w:autoSpaceDN w:val="0"/>
              <w:adjustRightInd w:val="0"/>
              <w:jc w:val="both"/>
              <w:rPr>
                <w:rFonts w:ascii="Times New Roman" w:hAnsi="Times New Roman"/>
                <w:bCs/>
                <w:sz w:val="22"/>
                <w:szCs w:val="22"/>
              </w:rPr>
            </w:pPr>
            <w:r w:rsidRPr="00B3014E">
              <w:rPr>
                <w:rFonts w:ascii="Segoe UI Symbol" w:eastAsia="MS Gothic" w:hAnsi="Segoe UI Symbol" w:cs="Segoe UI Symbol"/>
                <w:sz w:val="22"/>
                <w:szCs w:val="22"/>
              </w:rPr>
              <w:t>☒</w:t>
            </w:r>
            <w:r w:rsidRPr="00B3014E">
              <w:rPr>
                <w:rFonts w:ascii="Times New Roman" w:hAnsi="Times New Roman"/>
                <w:bCs/>
                <w:sz w:val="22"/>
                <w:szCs w:val="22"/>
              </w:rPr>
              <w:t>- Не установлено</w:t>
            </w:r>
          </w:p>
        </w:tc>
      </w:tr>
    </w:tbl>
    <w:p w:rsidR="00DC248F" w:rsidRDefault="00DC248F" w:rsidP="00B3309F">
      <w:pPr>
        <w:pStyle w:val="ConsPlusNonformat"/>
        <w:rPr>
          <w:rFonts w:ascii="Times New Roman" w:hAnsi="Times New Roman" w:cs="Times New Roman"/>
          <w:sz w:val="22"/>
          <w:szCs w:val="22"/>
        </w:rPr>
      </w:pPr>
    </w:p>
    <w:p w:rsidR="00DC248F" w:rsidRDefault="00DC248F" w:rsidP="00E039CF">
      <w:pPr>
        <w:pStyle w:val="ConsPlusNonformat"/>
        <w:ind w:left="4536"/>
        <w:rPr>
          <w:rFonts w:ascii="Times New Roman" w:hAnsi="Times New Roman" w:cs="Times New Roman"/>
          <w:sz w:val="22"/>
          <w:szCs w:val="22"/>
        </w:rPr>
      </w:pPr>
    </w:p>
    <w:p w:rsidR="00585618" w:rsidRDefault="00585618" w:rsidP="00AF0E62">
      <w:pPr>
        <w:pStyle w:val="ConsPlusNonformat"/>
        <w:ind w:left="4536"/>
        <w:jc w:val="right"/>
        <w:rPr>
          <w:rFonts w:ascii="Times New Roman" w:hAnsi="Times New Roman" w:cs="Times New Roman"/>
          <w:b/>
          <w:sz w:val="22"/>
          <w:szCs w:val="22"/>
        </w:rPr>
      </w:pPr>
    </w:p>
    <w:p w:rsidR="00585618" w:rsidRDefault="00585618" w:rsidP="00AF0E62">
      <w:pPr>
        <w:pStyle w:val="ConsPlusNonformat"/>
        <w:ind w:left="4536"/>
        <w:jc w:val="right"/>
        <w:rPr>
          <w:rFonts w:ascii="Times New Roman" w:hAnsi="Times New Roman" w:cs="Times New Roman"/>
          <w:b/>
          <w:sz w:val="22"/>
          <w:szCs w:val="22"/>
        </w:rPr>
      </w:pPr>
    </w:p>
    <w:p w:rsidR="0090388C" w:rsidRPr="00B26956" w:rsidRDefault="0090388C" w:rsidP="00AF0E62">
      <w:pPr>
        <w:pStyle w:val="ConsPlusNonformat"/>
        <w:ind w:left="4536"/>
        <w:jc w:val="right"/>
        <w:rPr>
          <w:rFonts w:ascii="Times New Roman" w:hAnsi="Times New Roman" w:cs="Times New Roman"/>
          <w:b/>
          <w:sz w:val="22"/>
          <w:szCs w:val="22"/>
        </w:rPr>
      </w:pPr>
      <w:r w:rsidRPr="00B26956">
        <w:rPr>
          <w:rFonts w:ascii="Times New Roman" w:hAnsi="Times New Roman" w:cs="Times New Roman"/>
          <w:b/>
          <w:sz w:val="22"/>
          <w:szCs w:val="22"/>
        </w:rPr>
        <w:lastRenderedPageBreak/>
        <w:t>Утверждаю:</w:t>
      </w:r>
    </w:p>
    <w:p w:rsidR="0090388C" w:rsidRPr="00B3014E" w:rsidRDefault="004233B5" w:rsidP="00AF0E62">
      <w:pPr>
        <w:pStyle w:val="ConsPlusNonformat"/>
        <w:ind w:left="4536"/>
        <w:jc w:val="right"/>
        <w:rPr>
          <w:rFonts w:ascii="Times New Roman" w:hAnsi="Times New Roman" w:cs="Times New Roman"/>
          <w:sz w:val="22"/>
          <w:szCs w:val="22"/>
          <w:u w:val="single"/>
        </w:rPr>
      </w:pPr>
      <w:r>
        <w:rPr>
          <w:rFonts w:ascii="Times New Roman" w:hAnsi="Times New Roman" w:cs="Times New Roman"/>
          <w:sz w:val="22"/>
          <w:szCs w:val="22"/>
          <w:u w:val="single"/>
        </w:rPr>
        <w:t>Администрация Парфеновского</w:t>
      </w:r>
    </w:p>
    <w:p w:rsidR="0090388C" w:rsidRPr="00B3014E" w:rsidRDefault="0090388C" w:rsidP="00AF0E62">
      <w:pPr>
        <w:pStyle w:val="ConsPlusNonformat"/>
        <w:ind w:left="4536"/>
        <w:jc w:val="right"/>
        <w:rPr>
          <w:rFonts w:ascii="Times New Roman" w:hAnsi="Times New Roman" w:cs="Times New Roman"/>
          <w:sz w:val="22"/>
          <w:szCs w:val="22"/>
          <w:u w:val="single"/>
        </w:rPr>
      </w:pPr>
      <w:r w:rsidRPr="00B3014E">
        <w:rPr>
          <w:rFonts w:ascii="Times New Roman" w:hAnsi="Times New Roman" w:cs="Times New Roman"/>
          <w:sz w:val="22"/>
          <w:szCs w:val="22"/>
          <w:u w:val="single"/>
        </w:rPr>
        <w:t>сельского поселения</w:t>
      </w:r>
    </w:p>
    <w:p w:rsidR="0090388C" w:rsidRPr="00B3014E" w:rsidRDefault="0090388C" w:rsidP="00AF0E62">
      <w:pPr>
        <w:pStyle w:val="ConsPlusNonformat"/>
        <w:ind w:left="4536"/>
        <w:jc w:val="right"/>
        <w:rPr>
          <w:rFonts w:ascii="Times New Roman" w:hAnsi="Times New Roman" w:cs="Times New Roman"/>
          <w:sz w:val="22"/>
          <w:szCs w:val="22"/>
        </w:rPr>
      </w:pPr>
      <w:r w:rsidRPr="00B3014E">
        <w:rPr>
          <w:rFonts w:ascii="Times New Roman" w:hAnsi="Times New Roman" w:cs="Times New Roman"/>
          <w:sz w:val="22"/>
          <w:szCs w:val="22"/>
        </w:rPr>
        <w:t xml:space="preserve"> ___________</w:t>
      </w:r>
      <w:r w:rsidR="004233B5">
        <w:rPr>
          <w:rFonts w:ascii="Times New Roman" w:hAnsi="Times New Roman" w:cs="Times New Roman"/>
          <w:sz w:val="22"/>
          <w:szCs w:val="22"/>
        </w:rPr>
        <w:t>А.</w:t>
      </w:r>
      <w:r w:rsidR="00245E06">
        <w:rPr>
          <w:rFonts w:ascii="Times New Roman" w:hAnsi="Times New Roman" w:cs="Times New Roman"/>
          <w:sz w:val="22"/>
          <w:szCs w:val="22"/>
        </w:rPr>
        <w:t>Н. Башкиров</w:t>
      </w:r>
    </w:p>
    <w:p w:rsidR="0090388C" w:rsidRPr="00B3014E" w:rsidRDefault="00DC248F" w:rsidP="00AF0E62">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 xml:space="preserve">«       </w:t>
      </w:r>
      <w:r w:rsidR="00245E06">
        <w:rPr>
          <w:rFonts w:ascii="Times New Roman" w:hAnsi="Times New Roman" w:cs="Times New Roman"/>
          <w:sz w:val="22"/>
          <w:szCs w:val="22"/>
        </w:rPr>
        <w:t>» апреля</w:t>
      </w:r>
      <w:r w:rsidR="0090388C" w:rsidRPr="00B3014E">
        <w:rPr>
          <w:rFonts w:ascii="Times New Roman" w:hAnsi="Times New Roman" w:cs="Times New Roman"/>
          <w:sz w:val="22"/>
          <w:szCs w:val="22"/>
        </w:rPr>
        <w:t xml:space="preserve"> 2019 г.</w:t>
      </w:r>
    </w:p>
    <w:p w:rsidR="0090388C" w:rsidRPr="00B3014E" w:rsidRDefault="0090388C" w:rsidP="00AF0E62">
      <w:pPr>
        <w:pStyle w:val="ConsPlusNonformat"/>
        <w:ind w:left="8076" w:firstLine="420"/>
        <w:jc w:val="center"/>
        <w:rPr>
          <w:rFonts w:ascii="Times New Roman" w:hAnsi="Times New Roman" w:cs="Times New Roman"/>
          <w:sz w:val="22"/>
          <w:szCs w:val="22"/>
        </w:rPr>
      </w:pPr>
      <w:r w:rsidRPr="00B3014E">
        <w:rPr>
          <w:rFonts w:ascii="Times New Roman" w:hAnsi="Times New Roman" w:cs="Times New Roman"/>
          <w:sz w:val="22"/>
          <w:szCs w:val="22"/>
        </w:rPr>
        <w:t>М.П.</w:t>
      </w:r>
    </w:p>
    <w:p w:rsidR="0090388C" w:rsidRPr="00B3014E" w:rsidRDefault="0090388C" w:rsidP="00AF0E62">
      <w:pPr>
        <w:pStyle w:val="ConsPlusNonformat"/>
        <w:jc w:val="both"/>
        <w:rPr>
          <w:rFonts w:ascii="Times New Roman" w:hAnsi="Times New Roman" w:cs="Times New Roman"/>
          <w:sz w:val="22"/>
          <w:szCs w:val="22"/>
        </w:rPr>
      </w:pPr>
    </w:p>
    <w:p w:rsidR="0090388C" w:rsidRPr="00B3014E" w:rsidRDefault="0090388C" w:rsidP="0064444B">
      <w:pPr>
        <w:pStyle w:val="ConsPlusNormal"/>
        <w:jc w:val="both"/>
        <w:rPr>
          <w:rFonts w:ascii="Times New Roman" w:hAnsi="Times New Roman"/>
        </w:rPr>
      </w:pPr>
    </w:p>
    <w:p w:rsidR="0090388C" w:rsidRPr="00B3014E" w:rsidRDefault="0090388C" w:rsidP="0064444B">
      <w:pPr>
        <w:pStyle w:val="ConsPlusNormal"/>
        <w:jc w:val="center"/>
        <w:rPr>
          <w:rFonts w:ascii="Times New Roman" w:hAnsi="Times New Roman"/>
          <w:b/>
        </w:rPr>
      </w:pPr>
      <w:r w:rsidRPr="00B3014E">
        <w:rPr>
          <w:rFonts w:ascii="Times New Roman" w:hAnsi="Times New Roman"/>
          <w:b/>
        </w:rPr>
        <w:t>Часть 3. НАИМЕНОВАНИЕ И ОПИСАНИЕ ОБЪЕКТА ЗАКУПКИ</w:t>
      </w:r>
    </w:p>
    <w:p w:rsidR="0090388C" w:rsidRPr="00B3014E" w:rsidRDefault="0090388C" w:rsidP="0064444B">
      <w:pPr>
        <w:pStyle w:val="ConsPlusNormal"/>
        <w:jc w:val="center"/>
        <w:rPr>
          <w:rFonts w:ascii="Times New Roman" w:hAnsi="Times New Roman"/>
          <w:b/>
        </w:rPr>
      </w:pPr>
      <w:r w:rsidRPr="00B3014E">
        <w:rPr>
          <w:rFonts w:ascii="Times New Roman" w:hAnsi="Times New Roman"/>
          <w:b/>
        </w:rPr>
        <w:t>(ТЕХНИЧЕСКОЕ ЗАДАНИЕ)</w:t>
      </w:r>
    </w:p>
    <w:p w:rsidR="0090388C" w:rsidRPr="00B3014E" w:rsidRDefault="0090388C" w:rsidP="00A616F9">
      <w:pPr>
        <w:spacing w:after="60"/>
        <w:ind w:left="-426" w:firstLine="426"/>
        <w:contextualSpacing/>
        <w:jc w:val="both"/>
        <w:rPr>
          <w:rFonts w:ascii="Times New Roman" w:hAnsi="Times New Roman"/>
          <w:color w:val="0D0D0D"/>
          <w:sz w:val="22"/>
          <w:szCs w:val="22"/>
        </w:rPr>
      </w:pPr>
      <w:r w:rsidRPr="00B3014E">
        <w:rPr>
          <w:rFonts w:ascii="Times New Roman" w:hAnsi="Times New Roman"/>
          <w:b/>
          <w:color w:val="0D0D0D"/>
          <w:sz w:val="22"/>
          <w:szCs w:val="22"/>
        </w:rPr>
        <w:t>1. Наименование и описание объекта закупки</w:t>
      </w:r>
      <w:r w:rsidRPr="00B3014E">
        <w:rPr>
          <w:rFonts w:ascii="Times New Roman" w:hAnsi="Times New Roman"/>
          <w:color w:val="0D0D0D"/>
          <w:sz w:val="22"/>
          <w:szCs w:val="22"/>
        </w:rPr>
        <w:t>: Капитал</w:t>
      </w:r>
      <w:r w:rsidR="003D1AA3">
        <w:rPr>
          <w:rFonts w:ascii="Times New Roman" w:hAnsi="Times New Roman"/>
          <w:color w:val="0D0D0D"/>
          <w:sz w:val="22"/>
          <w:szCs w:val="22"/>
        </w:rPr>
        <w:t xml:space="preserve">ьный ремонт инженерных сетей </w:t>
      </w:r>
      <w:r w:rsidR="003D1AA3" w:rsidRPr="003D1AA3">
        <w:rPr>
          <w:rFonts w:ascii="Times New Roman" w:hAnsi="Times New Roman"/>
          <w:color w:val="0D0D0D"/>
          <w:sz w:val="22"/>
          <w:szCs w:val="22"/>
        </w:rPr>
        <w:t xml:space="preserve"> </w:t>
      </w:r>
      <w:r w:rsidR="003D1AA3">
        <w:rPr>
          <w:rFonts w:ascii="Times New Roman" w:hAnsi="Times New Roman"/>
          <w:color w:val="0D0D0D"/>
          <w:sz w:val="22"/>
          <w:szCs w:val="22"/>
        </w:rPr>
        <w:t>в с. Парфеново</w:t>
      </w:r>
      <w:r w:rsidR="00C22A8E">
        <w:rPr>
          <w:rFonts w:ascii="Times New Roman" w:hAnsi="Times New Roman"/>
          <w:color w:val="0D0D0D"/>
          <w:sz w:val="22"/>
          <w:szCs w:val="22"/>
        </w:rPr>
        <w:t xml:space="preserve"> Черемховского района теплотрасса по ул.Молодежная</w:t>
      </w:r>
    </w:p>
    <w:p w:rsidR="0090388C" w:rsidRPr="00B3014E" w:rsidRDefault="0090388C" w:rsidP="00A616F9">
      <w:pPr>
        <w:ind w:left="-426" w:firstLine="426"/>
        <w:jc w:val="both"/>
        <w:rPr>
          <w:rFonts w:ascii="Times New Roman" w:hAnsi="Times New Roman"/>
          <w:b/>
          <w:color w:val="0D0D0D"/>
          <w:sz w:val="22"/>
          <w:szCs w:val="22"/>
        </w:rPr>
      </w:pPr>
    </w:p>
    <w:p w:rsidR="00D570AF" w:rsidRDefault="0090388C" w:rsidP="00A616F9">
      <w:pPr>
        <w:pStyle w:val="af3"/>
        <w:numPr>
          <w:ilvl w:val="1"/>
          <w:numId w:val="40"/>
        </w:numPr>
        <w:spacing w:after="60"/>
        <w:contextualSpacing/>
        <w:jc w:val="both"/>
        <w:rPr>
          <w:b/>
          <w:color w:val="0D0D0D"/>
          <w:sz w:val="22"/>
          <w:szCs w:val="22"/>
        </w:rPr>
      </w:pPr>
      <w:r w:rsidRPr="00B3014E">
        <w:rPr>
          <w:b/>
          <w:color w:val="0D0D0D"/>
          <w:sz w:val="22"/>
          <w:szCs w:val="22"/>
        </w:rPr>
        <w:t>Наименование и количество выполняемых работ:</w:t>
      </w:r>
    </w:p>
    <w:p w:rsidR="00E32A28" w:rsidRPr="00E32A28" w:rsidRDefault="00D77560" w:rsidP="00E32A28">
      <w:pPr>
        <w:pStyle w:val="af3"/>
        <w:spacing w:after="60"/>
        <w:ind w:left="360"/>
        <w:contextualSpacing/>
        <w:jc w:val="both"/>
        <w:rPr>
          <w:b/>
          <w:color w:val="0D0D0D"/>
          <w:sz w:val="22"/>
          <w:szCs w:val="22"/>
        </w:rPr>
      </w:pPr>
      <w:r>
        <w:rPr>
          <w:b/>
          <w:color w:val="0D0D0D"/>
          <w:sz w:val="22"/>
          <w:szCs w:val="22"/>
        </w:rPr>
        <w:t xml:space="preserve">Ведомость №1: </w:t>
      </w:r>
      <w:r>
        <w:rPr>
          <w:rFonts w:hint="eastAsia"/>
          <w:b/>
          <w:color w:val="0D0D0D"/>
          <w:sz w:val="22"/>
          <w:szCs w:val="22"/>
        </w:rPr>
        <w:t>К</w:t>
      </w:r>
      <w:r w:rsidRPr="00D77560">
        <w:rPr>
          <w:rFonts w:hint="eastAsia"/>
          <w:b/>
          <w:color w:val="0D0D0D"/>
          <w:sz w:val="22"/>
          <w:szCs w:val="22"/>
        </w:rPr>
        <w:t>апитальный</w:t>
      </w:r>
      <w:r w:rsidR="00C22A8E">
        <w:rPr>
          <w:b/>
          <w:color w:val="0D0D0D"/>
          <w:sz w:val="22"/>
          <w:szCs w:val="22"/>
        </w:rPr>
        <w:t xml:space="preserve"> </w:t>
      </w:r>
      <w:r w:rsidRPr="00D77560">
        <w:rPr>
          <w:rFonts w:hint="eastAsia"/>
          <w:b/>
          <w:color w:val="0D0D0D"/>
          <w:sz w:val="22"/>
          <w:szCs w:val="22"/>
        </w:rPr>
        <w:t>ремонт</w:t>
      </w:r>
      <w:r w:rsidR="00C22A8E">
        <w:rPr>
          <w:b/>
          <w:color w:val="0D0D0D"/>
          <w:sz w:val="22"/>
          <w:szCs w:val="22"/>
        </w:rPr>
        <w:t xml:space="preserve"> </w:t>
      </w:r>
      <w:r w:rsidRPr="00D77560">
        <w:rPr>
          <w:rFonts w:hint="eastAsia"/>
          <w:b/>
          <w:color w:val="0D0D0D"/>
          <w:sz w:val="22"/>
          <w:szCs w:val="22"/>
        </w:rPr>
        <w:t>инженерных</w:t>
      </w:r>
      <w:r w:rsidR="00C22A8E">
        <w:rPr>
          <w:b/>
          <w:color w:val="0D0D0D"/>
          <w:sz w:val="22"/>
          <w:szCs w:val="22"/>
        </w:rPr>
        <w:t xml:space="preserve"> </w:t>
      </w:r>
      <w:r w:rsidRPr="00D77560">
        <w:rPr>
          <w:rFonts w:hint="eastAsia"/>
          <w:b/>
          <w:color w:val="0D0D0D"/>
          <w:sz w:val="22"/>
          <w:szCs w:val="22"/>
        </w:rPr>
        <w:t>сетей</w:t>
      </w:r>
      <w:r w:rsidR="00C22A8E">
        <w:rPr>
          <w:b/>
          <w:color w:val="0D0D0D"/>
          <w:sz w:val="22"/>
          <w:szCs w:val="22"/>
        </w:rPr>
        <w:t xml:space="preserve"> </w:t>
      </w:r>
      <w:r w:rsidRPr="00D77560">
        <w:rPr>
          <w:rFonts w:hint="eastAsia"/>
          <w:b/>
          <w:color w:val="0D0D0D"/>
          <w:sz w:val="22"/>
          <w:szCs w:val="22"/>
        </w:rPr>
        <w:t>в</w:t>
      </w:r>
      <w:r w:rsidR="00C22A8E">
        <w:rPr>
          <w:b/>
          <w:color w:val="0D0D0D"/>
          <w:sz w:val="22"/>
          <w:szCs w:val="22"/>
        </w:rPr>
        <w:t xml:space="preserve"> </w:t>
      </w:r>
      <w:r w:rsidRPr="00D77560">
        <w:rPr>
          <w:rFonts w:hint="eastAsia"/>
          <w:b/>
          <w:color w:val="0D0D0D"/>
          <w:sz w:val="22"/>
          <w:szCs w:val="22"/>
        </w:rPr>
        <w:t>с</w:t>
      </w:r>
      <w:r w:rsidRPr="00D77560">
        <w:rPr>
          <w:b/>
          <w:color w:val="0D0D0D"/>
          <w:sz w:val="22"/>
          <w:szCs w:val="22"/>
        </w:rPr>
        <w:t>.</w:t>
      </w:r>
      <w:r w:rsidR="00D53436">
        <w:rPr>
          <w:b/>
          <w:color w:val="0D0D0D"/>
          <w:sz w:val="22"/>
          <w:szCs w:val="22"/>
        </w:rPr>
        <w:t>Парфеново Черемховского района теплотрасса по ул.Молодежная от</w:t>
      </w:r>
      <w:r w:rsidRPr="00D77560">
        <w:rPr>
          <w:rFonts w:hint="eastAsia"/>
          <w:b/>
          <w:color w:val="0D0D0D"/>
          <w:sz w:val="22"/>
          <w:szCs w:val="22"/>
        </w:rPr>
        <w:t>ТК</w:t>
      </w:r>
      <w:r w:rsidRPr="00D77560">
        <w:rPr>
          <w:b/>
          <w:color w:val="0D0D0D"/>
          <w:sz w:val="22"/>
          <w:szCs w:val="22"/>
        </w:rPr>
        <w:t xml:space="preserve">-1 </w:t>
      </w:r>
      <w:r w:rsidR="00D53436">
        <w:rPr>
          <w:rFonts w:hint="eastAsia"/>
          <w:b/>
          <w:color w:val="0D0D0D"/>
          <w:sz w:val="22"/>
          <w:szCs w:val="22"/>
        </w:rPr>
        <w:t>д</w:t>
      </w:r>
      <w:r w:rsidR="00D53436">
        <w:rPr>
          <w:b/>
          <w:color w:val="0D0D0D"/>
          <w:sz w:val="22"/>
          <w:szCs w:val="22"/>
        </w:rPr>
        <w:t>о ТК-7</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825"/>
        <w:gridCol w:w="2286"/>
      </w:tblGrid>
      <w:tr w:rsidR="003D1AA3" w:rsidRPr="005B3660" w:rsidTr="003D1AA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1AA3" w:rsidRPr="005B3660" w:rsidRDefault="003D1AA3" w:rsidP="003D1AA3">
            <w:pPr>
              <w:jc w:val="center"/>
              <w:rPr>
                <w:rFonts w:ascii="Times New Roman" w:hAnsi="Times New Roman"/>
                <w:b/>
                <w:color w:val="0D0D0D"/>
                <w:sz w:val="22"/>
                <w:szCs w:val="22"/>
              </w:rPr>
            </w:pPr>
            <w:r w:rsidRPr="005B3660">
              <w:rPr>
                <w:rFonts w:ascii="Times New Roman" w:hAnsi="Times New Roman"/>
                <w:b/>
                <w:color w:val="0D0D0D"/>
                <w:sz w:val="22"/>
                <w:szCs w:val="22"/>
              </w:rPr>
              <w:t>№ п/п</w:t>
            </w:r>
          </w:p>
        </w:tc>
        <w:tc>
          <w:tcPr>
            <w:tcW w:w="5386" w:type="dxa"/>
            <w:tcBorders>
              <w:top w:val="single" w:sz="4" w:space="0" w:color="auto"/>
              <w:left w:val="nil"/>
              <w:bottom w:val="single" w:sz="4" w:space="0" w:color="auto"/>
              <w:right w:val="single" w:sz="4" w:space="0" w:color="auto"/>
            </w:tcBorders>
            <w:shd w:val="clear" w:color="auto" w:fill="auto"/>
            <w:vAlign w:val="center"/>
          </w:tcPr>
          <w:p w:rsidR="003D1AA3" w:rsidRPr="005B3660" w:rsidRDefault="003D1AA3" w:rsidP="003D1AA3">
            <w:pPr>
              <w:jc w:val="center"/>
              <w:rPr>
                <w:rFonts w:ascii="Times New Roman" w:hAnsi="Times New Roman"/>
                <w:b/>
                <w:color w:val="0D0D0D"/>
                <w:sz w:val="22"/>
                <w:szCs w:val="22"/>
              </w:rPr>
            </w:pPr>
            <w:r w:rsidRPr="005B3660">
              <w:rPr>
                <w:rFonts w:ascii="Times New Roman" w:hAnsi="Times New Roman"/>
                <w:b/>
                <w:color w:val="0D0D0D"/>
                <w:sz w:val="22"/>
                <w:szCs w:val="22"/>
              </w:rPr>
              <w:t>Наименование выполняемых работ</w:t>
            </w:r>
          </w:p>
        </w:tc>
        <w:tc>
          <w:tcPr>
            <w:tcW w:w="1825" w:type="dxa"/>
            <w:tcBorders>
              <w:top w:val="single" w:sz="4" w:space="0" w:color="auto"/>
              <w:left w:val="nil"/>
              <w:bottom w:val="single" w:sz="4" w:space="0" w:color="auto"/>
              <w:right w:val="single" w:sz="4" w:space="0" w:color="auto"/>
            </w:tcBorders>
            <w:shd w:val="clear" w:color="auto" w:fill="auto"/>
            <w:vAlign w:val="center"/>
          </w:tcPr>
          <w:p w:rsidR="003D1AA3" w:rsidRPr="005B3660" w:rsidRDefault="003D1AA3" w:rsidP="003D1AA3">
            <w:pPr>
              <w:jc w:val="center"/>
              <w:rPr>
                <w:rFonts w:ascii="Times New Roman" w:hAnsi="Times New Roman"/>
                <w:b/>
                <w:color w:val="0D0D0D"/>
                <w:sz w:val="22"/>
                <w:szCs w:val="22"/>
              </w:rPr>
            </w:pPr>
            <w:r w:rsidRPr="005B3660">
              <w:rPr>
                <w:rFonts w:ascii="Times New Roman" w:hAnsi="Times New Roman"/>
                <w:b/>
                <w:color w:val="0D0D0D"/>
                <w:sz w:val="22"/>
                <w:szCs w:val="22"/>
              </w:rPr>
              <w:t>Ед. изм.</w:t>
            </w:r>
          </w:p>
        </w:tc>
        <w:tc>
          <w:tcPr>
            <w:tcW w:w="2286" w:type="dxa"/>
            <w:tcBorders>
              <w:top w:val="single" w:sz="4" w:space="0" w:color="auto"/>
              <w:left w:val="nil"/>
              <w:bottom w:val="single" w:sz="4" w:space="0" w:color="auto"/>
              <w:right w:val="single" w:sz="4" w:space="0" w:color="auto"/>
            </w:tcBorders>
            <w:shd w:val="clear" w:color="auto" w:fill="auto"/>
            <w:vAlign w:val="center"/>
          </w:tcPr>
          <w:p w:rsidR="003D1AA3" w:rsidRPr="005B3660" w:rsidRDefault="003D1AA3" w:rsidP="003D1AA3">
            <w:pPr>
              <w:jc w:val="center"/>
              <w:rPr>
                <w:rFonts w:ascii="Times New Roman" w:hAnsi="Times New Roman"/>
                <w:b/>
                <w:color w:val="0D0D0D"/>
                <w:sz w:val="22"/>
                <w:szCs w:val="22"/>
              </w:rPr>
            </w:pPr>
            <w:r w:rsidRPr="005B3660">
              <w:rPr>
                <w:rFonts w:ascii="Times New Roman" w:hAnsi="Times New Roman"/>
                <w:b/>
                <w:color w:val="0D0D0D"/>
                <w:sz w:val="22"/>
                <w:szCs w:val="22"/>
              </w:rPr>
              <w:t>Количество</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vAlign w:val="center"/>
          </w:tcPr>
          <w:p w:rsidR="003D1AA3" w:rsidRPr="005B3660" w:rsidRDefault="003D1AA3" w:rsidP="003D1AA3">
            <w:pPr>
              <w:jc w:val="center"/>
              <w:rPr>
                <w:rFonts w:ascii="Times New Roman" w:hAnsi="Times New Roman"/>
                <w:color w:val="0D0D0D"/>
                <w:sz w:val="22"/>
                <w:szCs w:val="22"/>
              </w:rPr>
            </w:pPr>
            <w:r w:rsidRPr="005B3660">
              <w:rPr>
                <w:rFonts w:ascii="Times New Roman" w:hAnsi="Times New Roman"/>
                <w:color w:val="0D0D0D"/>
                <w:sz w:val="22"/>
                <w:szCs w:val="22"/>
              </w:rPr>
              <w:t>1</w:t>
            </w:r>
          </w:p>
        </w:tc>
        <w:tc>
          <w:tcPr>
            <w:tcW w:w="5386" w:type="dxa"/>
            <w:tcBorders>
              <w:top w:val="nil"/>
              <w:left w:val="nil"/>
              <w:bottom w:val="single" w:sz="4" w:space="0" w:color="auto"/>
              <w:right w:val="single" w:sz="4" w:space="0" w:color="auto"/>
            </w:tcBorders>
            <w:shd w:val="clear" w:color="auto" w:fill="auto"/>
            <w:vAlign w:val="center"/>
          </w:tcPr>
          <w:p w:rsidR="003D1AA3" w:rsidRPr="005B3660" w:rsidRDefault="003D1AA3" w:rsidP="003D1AA3">
            <w:pPr>
              <w:jc w:val="center"/>
              <w:rPr>
                <w:rFonts w:ascii="Times New Roman" w:hAnsi="Times New Roman"/>
                <w:color w:val="0D0D0D"/>
                <w:sz w:val="22"/>
                <w:szCs w:val="22"/>
              </w:rPr>
            </w:pPr>
            <w:r w:rsidRPr="005B3660">
              <w:rPr>
                <w:rFonts w:ascii="Times New Roman" w:hAnsi="Times New Roman"/>
                <w:color w:val="0D0D0D"/>
                <w:sz w:val="22"/>
                <w:szCs w:val="22"/>
              </w:rPr>
              <w:t>2</w:t>
            </w:r>
          </w:p>
        </w:tc>
        <w:tc>
          <w:tcPr>
            <w:tcW w:w="1825" w:type="dxa"/>
            <w:tcBorders>
              <w:top w:val="nil"/>
              <w:left w:val="nil"/>
              <w:bottom w:val="single" w:sz="4" w:space="0" w:color="auto"/>
              <w:right w:val="single" w:sz="4" w:space="0" w:color="auto"/>
            </w:tcBorders>
            <w:shd w:val="clear" w:color="auto" w:fill="auto"/>
            <w:vAlign w:val="center"/>
          </w:tcPr>
          <w:p w:rsidR="003D1AA3" w:rsidRPr="005B3660" w:rsidRDefault="003D1AA3" w:rsidP="003D1AA3">
            <w:pPr>
              <w:jc w:val="center"/>
              <w:rPr>
                <w:rFonts w:ascii="Times New Roman" w:hAnsi="Times New Roman"/>
                <w:color w:val="0D0D0D"/>
                <w:sz w:val="22"/>
                <w:szCs w:val="22"/>
              </w:rPr>
            </w:pPr>
            <w:r w:rsidRPr="005B3660">
              <w:rPr>
                <w:rFonts w:ascii="Times New Roman" w:hAnsi="Times New Roman"/>
                <w:color w:val="0D0D0D"/>
                <w:sz w:val="22"/>
                <w:szCs w:val="22"/>
              </w:rPr>
              <w:t>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color w:val="0D0D0D"/>
                <w:sz w:val="22"/>
                <w:szCs w:val="22"/>
              </w:rPr>
            </w:pPr>
            <w:r w:rsidRPr="005B3660">
              <w:rPr>
                <w:rFonts w:ascii="Times New Roman" w:hAnsi="Times New Roman"/>
                <w:color w:val="0D0D0D"/>
                <w:sz w:val="22"/>
                <w:szCs w:val="22"/>
              </w:rPr>
              <w:t>4</w:t>
            </w:r>
          </w:p>
        </w:tc>
      </w:tr>
      <w:tr w:rsidR="003D1AA3" w:rsidRPr="005B3660" w:rsidTr="003D1AA3">
        <w:tc>
          <w:tcPr>
            <w:tcW w:w="10065" w:type="dxa"/>
            <w:gridSpan w:val="4"/>
            <w:shd w:val="clear" w:color="auto" w:fill="auto"/>
          </w:tcPr>
          <w:p w:rsidR="003D1AA3" w:rsidRPr="005B3660" w:rsidRDefault="003D1AA3" w:rsidP="003D1AA3">
            <w:pPr>
              <w:jc w:val="center"/>
              <w:rPr>
                <w:rFonts w:ascii="Times New Roman" w:hAnsi="Times New Roman"/>
                <w:b/>
                <w:bCs/>
                <w:sz w:val="22"/>
                <w:szCs w:val="22"/>
              </w:rPr>
            </w:pPr>
            <w:r w:rsidRPr="005B3660">
              <w:rPr>
                <w:rFonts w:ascii="Times New Roman" w:hAnsi="Times New Roman"/>
                <w:b/>
                <w:bCs/>
                <w:sz w:val="22"/>
                <w:szCs w:val="22"/>
              </w:rPr>
              <w:t>Раздел 1. Земляные работы</w:t>
            </w:r>
          </w:p>
        </w:tc>
      </w:tr>
      <w:tr w:rsidR="003D1AA3" w:rsidRPr="005B3660" w:rsidTr="003D1AA3">
        <w:tc>
          <w:tcPr>
            <w:tcW w:w="568" w:type="dxa"/>
            <w:tcBorders>
              <w:top w:val="single" w:sz="4" w:space="0" w:color="auto"/>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Разработка грунта в отвал экскаваторами «драглайн» или «обратная лопата» с ковшом вместимостью: 0,65 (0,5-1) м3, группа грунтов 2</w:t>
            </w:r>
          </w:p>
        </w:tc>
        <w:tc>
          <w:tcPr>
            <w:tcW w:w="1825"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1000 м3</w:t>
            </w:r>
          </w:p>
        </w:tc>
        <w:tc>
          <w:tcPr>
            <w:tcW w:w="2286"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1083,05</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2</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Разработка грунта с погрузкой на автомобили-самосвалы экскаваторами с ковшом вместимостью: 0,5 (0,5-0,63) м3, группа грунтов 2</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1000 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310,09</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3</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Перевозка грузов автомобилями-самосвалами грузоподъемностью 10 т работающих вне карьера на расстояние: I класс груза до 5 км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 т груза</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434,126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4</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Разработка грунта вручную в траншеях глубиной до 2 м без креплений с откосами, группа грунтов: 2</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 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42,9</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5</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Засыпка вручную траншей, пазух котлованов и ям, группа грунтов: 2</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 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42,9</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6</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Засыпка траншей и котлованов с перемещением грунта до 5 м бульдозерами мощностью: 79 кВт (108 л.с.), группа грунтов 2</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1000 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1083,05</w:t>
            </w:r>
          </w:p>
        </w:tc>
      </w:tr>
      <w:tr w:rsidR="003D1AA3" w:rsidRPr="005B3660" w:rsidTr="003D1AA3">
        <w:tc>
          <w:tcPr>
            <w:tcW w:w="568" w:type="dxa"/>
            <w:tcBorders>
              <w:top w:val="nil"/>
              <w:left w:val="single" w:sz="4" w:space="0" w:color="auto"/>
              <w:bottom w:val="nil"/>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7</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Уплотнение грунта пневматическими трамбовками, группа грунтов: 1-2</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 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324,915</w:t>
            </w:r>
          </w:p>
        </w:tc>
      </w:tr>
      <w:tr w:rsidR="003D1AA3" w:rsidRPr="005B3660" w:rsidTr="003D1AA3">
        <w:trPr>
          <w:trHeight w:val="90"/>
        </w:trPr>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Arial"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Разработка грунта в отвал экскаваторами «драглайн» или «обратная лопата» с ковшом вместимостью: 0,65 (0,5-1) м3, группа грунтов 2</w:t>
            </w:r>
          </w:p>
        </w:tc>
        <w:tc>
          <w:tcPr>
            <w:tcW w:w="1825"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1000 м3</w:t>
            </w:r>
          </w:p>
        </w:tc>
        <w:tc>
          <w:tcPr>
            <w:tcW w:w="2286"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758,135</w:t>
            </w:r>
          </w:p>
        </w:tc>
      </w:tr>
      <w:tr w:rsidR="003D1AA3" w:rsidRPr="005B3660" w:rsidTr="003D1AA3">
        <w:tc>
          <w:tcPr>
            <w:tcW w:w="10065" w:type="dxa"/>
            <w:gridSpan w:val="4"/>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b/>
                <w:bCs/>
                <w:sz w:val="22"/>
                <w:szCs w:val="22"/>
              </w:rPr>
            </w:pPr>
            <w:r w:rsidRPr="005B3660">
              <w:rPr>
                <w:rFonts w:ascii="Times New Roman" w:hAnsi="Times New Roman"/>
                <w:b/>
                <w:bCs/>
                <w:sz w:val="22"/>
                <w:szCs w:val="22"/>
              </w:rPr>
              <w:t>Раздел 2. Демонтажные работы</w:t>
            </w:r>
          </w:p>
        </w:tc>
      </w:tr>
      <w:tr w:rsidR="003D1AA3" w:rsidRPr="005B3660" w:rsidTr="003D1AA3">
        <w:tc>
          <w:tcPr>
            <w:tcW w:w="568" w:type="dxa"/>
            <w:tcBorders>
              <w:top w:val="single" w:sz="4" w:space="0" w:color="auto"/>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8</w:t>
            </w:r>
          </w:p>
        </w:tc>
        <w:tc>
          <w:tcPr>
            <w:tcW w:w="5386"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Демонтаж </w:t>
            </w:r>
            <w:r>
              <w:rPr>
                <w:rFonts w:ascii="Times New Roman" w:hAnsi="Times New Roman"/>
                <w:sz w:val="22"/>
                <w:szCs w:val="22"/>
              </w:rPr>
              <w:t>трубопроводов в непроходимых каналах краном диаметром труб: до 150 мм</w:t>
            </w:r>
          </w:p>
        </w:tc>
        <w:tc>
          <w:tcPr>
            <w:tcW w:w="1825"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840</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9</w:t>
            </w:r>
          </w:p>
        </w:tc>
        <w:tc>
          <w:tcPr>
            <w:tcW w:w="5386" w:type="dxa"/>
            <w:tcBorders>
              <w:top w:val="nil"/>
              <w:left w:val="nil"/>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Де</w:t>
            </w:r>
            <w:r>
              <w:rPr>
                <w:rFonts w:ascii="Times New Roman" w:hAnsi="Times New Roman"/>
                <w:sz w:val="22"/>
                <w:szCs w:val="22"/>
              </w:rPr>
              <w:t>монтаж задвижек диаметром: до 15</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sidRPr="005B3660">
              <w:rPr>
                <w:rFonts w:ascii="Times New Roman" w:hAnsi="Times New Roman"/>
                <w:sz w:val="22"/>
                <w:szCs w:val="22"/>
              </w:rPr>
              <w:t>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w:t>
            </w:r>
          </w:p>
        </w:tc>
        <w:tc>
          <w:tcPr>
            <w:tcW w:w="5386" w:type="dxa"/>
            <w:tcBorders>
              <w:top w:val="nil"/>
              <w:left w:val="nil"/>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Демонтаж </w:t>
            </w:r>
            <w:r>
              <w:rPr>
                <w:rFonts w:ascii="Times New Roman" w:hAnsi="Times New Roman"/>
                <w:sz w:val="22"/>
                <w:szCs w:val="22"/>
              </w:rPr>
              <w:t>трубопроводов в непроходимых каналах краном диаметром труб: до 80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w:t>
            </w:r>
          </w:p>
        </w:tc>
        <w:tc>
          <w:tcPr>
            <w:tcW w:w="22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166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11</w:t>
            </w:r>
          </w:p>
        </w:tc>
        <w:tc>
          <w:tcPr>
            <w:tcW w:w="5386" w:type="dxa"/>
            <w:tcBorders>
              <w:top w:val="nil"/>
              <w:left w:val="nil"/>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Демонтаж </w:t>
            </w:r>
            <w:r>
              <w:rPr>
                <w:rFonts w:ascii="Times New Roman" w:hAnsi="Times New Roman"/>
                <w:sz w:val="22"/>
                <w:szCs w:val="22"/>
              </w:rPr>
              <w:t>трубопроводов в непроходимых каналах краном диаметром труб: до 50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16</w:t>
            </w:r>
          </w:p>
        </w:tc>
      </w:tr>
      <w:tr w:rsidR="003D1AA3" w:rsidRPr="005B3660" w:rsidTr="003D1AA3">
        <w:tc>
          <w:tcPr>
            <w:tcW w:w="10065" w:type="dxa"/>
            <w:gridSpan w:val="4"/>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b/>
                <w:bCs/>
                <w:sz w:val="22"/>
                <w:szCs w:val="22"/>
              </w:rPr>
            </w:pPr>
            <w:r w:rsidRPr="005B3660">
              <w:rPr>
                <w:rFonts w:ascii="Times New Roman" w:hAnsi="Times New Roman"/>
                <w:b/>
                <w:bCs/>
                <w:sz w:val="22"/>
                <w:szCs w:val="22"/>
              </w:rPr>
              <w:t>Раздел 3. Наружные сети теплоснабжения</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Устройство непроходных каналов: одноячейковых, перекрываемых или опирающихся на плиту</w:t>
            </w:r>
          </w:p>
        </w:tc>
        <w:tc>
          <w:tcPr>
            <w:tcW w:w="1825"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 м3</w:t>
            </w:r>
          </w:p>
        </w:tc>
        <w:tc>
          <w:tcPr>
            <w:tcW w:w="2286"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100,49</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861F79">
              <w:rPr>
                <w:rFonts w:ascii="Times New Roman" w:hAnsi="Times New Roman" w:hint="eastAsia"/>
                <w:sz w:val="22"/>
                <w:szCs w:val="22"/>
              </w:rPr>
              <w:t>Растворготовыйкладочныйтяжелыйцементный</w:t>
            </w:r>
          </w:p>
        </w:tc>
        <w:tc>
          <w:tcPr>
            <w:tcW w:w="1825" w:type="dxa"/>
            <w:tcBorders>
              <w:top w:val="single" w:sz="4" w:space="0" w:color="auto"/>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tcBorders>
              <w:top w:val="single" w:sz="4" w:space="0" w:color="auto"/>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2,311</w:t>
            </w:r>
          </w:p>
        </w:tc>
      </w:tr>
      <w:tr w:rsidR="003D1AA3" w:rsidRPr="005B3660" w:rsidTr="003D1AA3">
        <w:tc>
          <w:tcPr>
            <w:tcW w:w="568" w:type="dxa"/>
            <w:tcBorders>
              <w:top w:val="single" w:sz="4" w:space="0" w:color="auto"/>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14</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Лотки (серия 3.006.1-2.87 выпуск 1) Л6-8 бетон В25 (М350), объем 0,9 м3, расход арматуры 70,1 кг</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62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lastRenderedPageBreak/>
              <w:t>15</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Лотки (серия 3.006.1-2.87 выпуск 1) Л6а-8 /бетон В22,5 (М300), объем 0,45 м3, расход арматуры 33,72 кг</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16</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Лоток для КЛ 90х45: Л- 6д-8 720-1160-530мм V=0.11м3</w:t>
            </w:r>
          </w:p>
        </w:tc>
        <w:tc>
          <w:tcPr>
            <w:tcW w:w="1825" w:type="dxa"/>
            <w:tcBorders>
              <w:top w:val="nil"/>
              <w:left w:val="nil"/>
              <w:bottom w:val="single" w:sz="4" w:space="0" w:color="auto"/>
              <w:right w:val="single" w:sz="4" w:space="0" w:color="auto"/>
            </w:tcBorders>
            <w:shd w:val="clear" w:color="auto" w:fill="auto"/>
          </w:tcPr>
          <w:p w:rsidR="003D1AA3" w:rsidRPr="00AD0EFB" w:rsidRDefault="003D1AA3" w:rsidP="003D1AA3">
            <w:pPr>
              <w:jc w:val="center"/>
              <w:rPr>
                <w:rFonts w:ascii="Times New Roman" w:hAnsi="Times New Roman"/>
                <w:sz w:val="22"/>
                <w:szCs w:val="22"/>
                <w:vertAlign w:val="superscript"/>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7</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17</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Лотки (серия 3.006.1-2.87 выпуск 1) Л4-8 бетон В15 (М200), объем 0,72 м3, расход арматуры 51,58 кг</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18</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Лотки (серия 3.006.1-2.87 выпуск 1) Л4 </w:t>
            </w:r>
            <w:r>
              <w:rPr>
                <w:rFonts w:ascii="Times New Roman" w:hAnsi="Times New Roman"/>
                <w:sz w:val="22"/>
                <w:szCs w:val="22"/>
              </w:rPr>
              <w:t>д-8 бетон В15 (М200), объем 0,36 м3, расход арматуры 17,5</w:t>
            </w:r>
            <w:r w:rsidRPr="005B3660">
              <w:rPr>
                <w:rFonts w:ascii="Times New Roman" w:hAnsi="Times New Roman"/>
                <w:sz w:val="22"/>
                <w:szCs w:val="22"/>
              </w:rPr>
              <w:t xml:space="preserve"> кг</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19</w:t>
            </w:r>
          </w:p>
          <w:p w:rsidR="003D1AA3" w:rsidRPr="005B3660" w:rsidRDefault="003D1AA3" w:rsidP="003D1AA3">
            <w:pPr>
              <w:jc w:val="center"/>
              <w:rPr>
                <w:rFonts w:ascii="Times New Roman" w:hAnsi="Times New Roman"/>
                <w:sz w:val="22"/>
                <w:szCs w:val="22"/>
              </w:rPr>
            </w:pPr>
          </w:p>
        </w:tc>
        <w:tc>
          <w:tcPr>
            <w:tcW w:w="5386" w:type="dxa"/>
            <w:tcBorders>
              <w:top w:val="nil"/>
              <w:left w:val="single" w:sz="4" w:space="0" w:color="auto"/>
              <w:bottom w:val="single" w:sz="4" w:space="0" w:color="auto"/>
              <w:right w:val="single" w:sz="4" w:space="0" w:color="auto"/>
            </w:tcBorders>
            <w:shd w:val="clear" w:color="auto" w:fill="auto"/>
          </w:tcPr>
          <w:p w:rsidR="003D1AA3" w:rsidRPr="0087319C" w:rsidRDefault="003D1AA3" w:rsidP="003D1AA3">
            <w:pPr>
              <w:rPr>
                <w:rFonts w:ascii="Times New Roman" w:hAnsi="Times New Roman"/>
                <w:sz w:val="22"/>
                <w:szCs w:val="22"/>
              </w:rPr>
            </w:pPr>
            <w:r>
              <w:rPr>
                <w:rFonts w:ascii="Times New Roman" w:hAnsi="Times New Roman"/>
                <w:sz w:val="22"/>
                <w:szCs w:val="22"/>
              </w:rPr>
              <w:t>Лотки из бетона В15 (М200) объемом: до 0,2 м3, с расходом арматуры 25 кг/м3 (для непроходимых каналов) Лоток Л4д-8 (0,09 м</w:t>
            </w:r>
            <w:r>
              <w:rPr>
                <w:rFonts w:ascii="Times New Roman" w:hAnsi="Times New Roman"/>
                <w:sz w:val="22"/>
                <w:szCs w:val="22"/>
                <w:vertAlign w:val="superscript"/>
              </w:rPr>
              <w:t>3</w:t>
            </w:r>
            <w:r>
              <w:rPr>
                <w:rFonts w:ascii="Times New Roman" w:hAnsi="Times New Roman"/>
                <w:sz w:val="22"/>
                <w:szCs w:val="22"/>
              </w:rPr>
              <w:t>)</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Pr="005B3660"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9</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20</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Плиты перекрытия для КЛ 90*45 Покрытия теплосети серии 3.006.1-2.82:  П7-5 L=2990*1160*70) V= 0,24 м3</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135</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21</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Плита перекрытия П7д-5 /бетон В15 (М200), объем 0,06 м3, расход арматуры 5,9 кг/ (серия 3.006.1-2.87 вып.2)</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7</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22</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Плита перекрытия П5-8 /бетон В15 (М200), объем 0,16 м3, расход арматуры 11 кг/ (серия 3.006.1-2.87 вып.2)</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22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23</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Плита перекрытия П5д-8 /бетон В15 (М200), объем 0,04 м3, расход арматуры 2,7 кг/ (серия 3.006.1-2.87 вып.2)</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24</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Прокладка стальных трубопроводов в непроходном канале при номинальном давлении 1,6 МПа, тем</w:t>
            </w:r>
            <w:r>
              <w:rPr>
                <w:rFonts w:ascii="Times New Roman" w:hAnsi="Times New Roman"/>
                <w:sz w:val="22"/>
                <w:szCs w:val="22"/>
              </w:rPr>
              <w:t>пературе 150°С, диаметр труб 125</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3D1AA3" w:rsidRPr="007C090E" w:rsidRDefault="003D1AA3" w:rsidP="003D1AA3">
            <w:pPr>
              <w:jc w:val="right"/>
              <w:rPr>
                <w:rFonts w:ascii="Times New Roman" w:hAnsi="Times New Roman"/>
                <w:sz w:val="22"/>
                <w:szCs w:val="22"/>
              </w:rPr>
            </w:pPr>
            <w:r>
              <w:rPr>
                <w:rFonts w:ascii="Times New Roman" w:hAnsi="Times New Roman"/>
                <w:iCs/>
                <w:sz w:val="22"/>
                <w:szCs w:val="22"/>
              </w:rPr>
              <w:t>0,84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25</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Опорные подушки ОП 2 /бетон В15 (М200), объем 0,005 м3, расход ар-ры 0,7 кг / (серия 3.006.1-8)</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234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26</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Трубы стальные электросварные прямошовные</w:t>
            </w:r>
            <w:r>
              <w:rPr>
                <w:rFonts w:ascii="Times New Roman" w:hAnsi="Times New Roman"/>
                <w:sz w:val="22"/>
                <w:szCs w:val="22"/>
              </w:rPr>
              <w:t xml:space="preserve"> со снятой фаской из стали марок БСт2кп-БСт4кп и БСт2пс-БСт4пс </w:t>
            </w:r>
            <w:r w:rsidRPr="005B3660">
              <w:rPr>
                <w:rFonts w:ascii="Times New Roman" w:hAnsi="Times New Roman"/>
                <w:sz w:val="22"/>
                <w:szCs w:val="22"/>
              </w:rPr>
              <w:t>нар</w:t>
            </w:r>
            <w:r>
              <w:rPr>
                <w:rFonts w:ascii="Times New Roman" w:hAnsi="Times New Roman"/>
                <w:sz w:val="22"/>
                <w:szCs w:val="22"/>
              </w:rPr>
              <w:t>ужный диаметр 133</w:t>
            </w:r>
            <w:r w:rsidRPr="005B3660">
              <w:rPr>
                <w:rFonts w:ascii="Times New Roman" w:hAnsi="Times New Roman"/>
                <w:sz w:val="22"/>
                <w:szCs w:val="22"/>
              </w:rPr>
              <w:t xml:space="preserve"> мм, толщина стенки 4,0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840</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27</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Установка сильфонных компенсаторов с несъемным кожухом на ста</w:t>
            </w:r>
            <w:r>
              <w:rPr>
                <w:rFonts w:ascii="Times New Roman" w:hAnsi="Times New Roman"/>
                <w:sz w:val="22"/>
                <w:szCs w:val="22"/>
              </w:rPr>
              <w:t>льных трубопроводах диаметром 8</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sidRPr="005B3660">
              <w:rPr>
                <w:rFonts w:ascii="Times New Roman" w:hAnsi="Times New Roman"/>
                <w:sz w:val="22"/>
                <w:szCs w:val="22"/>
              </w:rPr>
              <w:t>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28</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861F79">
              <w:rPr>
                <w:rFonts w:ascii="Times New Roman" w:hAnsi="Times New Roman" w:hint="eastAsia"/>
                <w:sz w:val="22"/>
                <w:szCs w:val="22"/>
              </w:rPr>
              <w:t>Компенсаторысильфонныеосевыеодносекционныевзащитномкожухемарки</w:t>
            </w:r>
            <w:r w:rsidRPr="00861F79">
              <w:rPr>
                <w:rFonts w:ascii="Times New Roman" w:hAnsi="Times New Roman"/>
                <w:sz w:val="22"/>
                <w:szCs w:val="22"/>
              </w:rPr>
              <w:t xml:space="preserve">: </w:t>
            </w:r>
            <w:r w:rsidRPr="00861F79">
              <w:rPr>
                <w:rFonts w:ascii="Times New Roman" w:hAnsi="Times New Roman" w:hint="eastAsia"/>
                <w:sz w:val="22"/>
                <w:szCs w:val="22"/>
              </w:rPr>
              <w:t>КСО</w:t>
            </w:r>
            <w:r w:rsidRPr="00861F79">
              <w:rPr>
                <w:rFonts w:ascii="Times New Roman" w:hAnsi="Times New Roman"/>
                <w:sz w:val="22"/>
                <w:szCs w:val="22"/>
              </w:rPr>
              <w:t xml:space="preserve"> 80-16-35, </w:t>
            </w:r>
            <w:r w:rsidRPr="00861F79">
              <w:rPr>
                <w:rFonts w:ascii="Times New Roman" w:hAnsi="Times New Roman" w:hint="eastAsia"/>
                <w:sz w:val="22"/>
                <w:szCs w:val="22"/>
              </w:rPr>
              <w:t>диаметром</w:t>
            </w:r>
            <w:r w:rsidRPr="00861F79">
              <w:rPr>
                <w:rFonts w:ascii="Times New Roman" w:hAnsi="Times New Roman"/>
                <w:sz w:val="22"/>
                <w:szCs w:val="22"/>
              </w:rPr>
              <w:t xml:space="preserve"> 80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Pr="005B3660"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Pr="005B3660" w:rsidRDefault="003D1AA3" w:rsidP="003D1AA3">
            <w:pPr>
              <w:jc w:val="right"/>
              <w:rPr>
                <w:rFonts w:ascii="Times New Roman" w:hAnsi="Times New Roman"/>
                <w:sz w:val="22"/>
                <w:szCs w:val="22"/>
              </w:rPr>
            </w:pPr>
            <w:r>
              <w:rPr>
                <w:rFonts w:ascii="Times New Roman" w:hAnsi="Times New Roman"/>
                <w:sz w:val="22"/>
                <w:szCs w:val="22"/>
              </w:rPr>
              <w:t>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29</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Pr>
                <w:rFonts w:ascii="Times New Roman" w:hAnsi="Times New Roman"/>
                <w:sz w:val="22"/>
                <w:szCs w:val="22"/>
              </w:rPr>
              <w:t>Компенсатор сильфонные осевые двухсекционные в защитном кожухе марки : КСО - 125-16-100, диаметром   125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30</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Гидравлическое испытание трубопроводов систем отопления, водопровода и горячего водоснабжения диаметром: до 100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 м</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31</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Гидравлическое испытание трубопроводов систем отопления, водопровода и горячег</w:t>
            </w:r>
            <w:r>
              <w:rPr>
                <w:rFonts w:ascii="Times New Roman" w:hAnsi="Times New Roman"/>
                <w:sz w:val="22"/>
                <w:szCs w:val="22"/>
              </w:rPr>
              <w:t>о водоснабжения диаметром: до 5</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100 м</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32</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Прокладка трубопроводов в непроходном канале при </w:t>
            </w:r>
            <w:r>
              <w:rPr>
                <w:rFonts w:ascii="Times New Roman" w:hAnsi="Times New Roman"/>
                <w:sz w:val="22"/>
                <w:szCs w:val="22"/>
              </w:rPr>
              <w:t>номинальном</w:t>
            </w:r>
            <w:r w:rsidRPr="005B3660">
              <w:rPr>
                <w:rFonts w:ascii="Times New Roman" w:hAnsi="Times New Roman"/>
                <w:sz w:val="22"/>
                <w:szCs w:val="22"/>
              </w:rPr>
              <w:t xml:space="preserve"> давлении 1,6 МПа, тем</w:t>
            </w:r>
            <w:r>
              <w:rPr>
                <w:rFonts w:ascii="Times New Roman" w:hAnsi="Times New Roman"/>
                <w:sz w:val="22"/>
                <w:szCs w:val="22"/>
              </w:rPr>
              <w:t>пературе 150°С, диаметр труб: 65</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0,082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33</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Pr>
                <w:rFonts w:ascii="Times New Roman" w:hAnsi="Times New Roman"/>
                <w:sz w:val="22"/>
                <w:szCs w:val="22"/>
              </w:rPr>
              <w:t>Прокладка стальных трубопроводов в непроходном канале при номинальном давлении 1,6 Мпа, температуре  150°С, диаметр труб: 80</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0,078</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34</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Трубы стальные электросварные прямошовные</w:t>
            </w:r>
            <w:r>
              <w:rPr>
                <w:rFonts w:ascii="Times New Roman" w:hAnsi="Times New Roman"/>
                <w:sz w:val="22"/>
                <w:szCs w:val="22"/>
              </w:rPr>
              <w:t xml:space="preserve"> со снятой фаской из стали марок БСт2кп-БСт4кп и БСт2пс-БСт4пс </w:t>
            </w:r>
            <w:r w:rsidRPr="005B3660">
              <w:rPr>
                <w:rFonts w:ascii="Times New Roman" w:hAnsi="Times New Roman"/>
                <w:sz w:val="22"/>
                <w:szCs w:val="22"/>
              </w:rPr>
              <w:t>нар</w:t>
            </w:r>
            <w:r>
              <w:rPr>
                <w:rFonts w:ascii="Times New Roman" w:hAnsi="Times New Roman"/>
                <w:sz w:val="22"/>
                <w:szCs w:val="22"/>
              </w:rPr>
              <w:t>ужный диаметр 89</w:t>
            </w:r>
            <w:r w:rsidRPr="005B3660">
              <w:rPr>
                <w:rFonts w:ascii="Times New Roman" w:hAnsi="Times New Roman"/>
                <w:sz w:val="22"/>
                <w:szCs w:val="22"/>
              </w:rPr>
              <w:t xml:space="preserve"> мм, толщина стенки 4,0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78</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lastRenderedPageBreak/>
              <w:t>35</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Трубы стальные электросварные прямошовные</w:t>
            </w:r>
            <w:r>
              <w:rPr>
                <w:rFonts w:ascii="Times New Roman" w:hAnsi="Times New Roman"/>
                <w:sz w:val="22"/>
                <w:szCs w:val="22"/>
              </w:rPr>
              <w:t xml:space="preserve"> со снятой фаской из стали марок БСт2кп-БСт4кп и БСт2пс-БСт4пс </w:t>
            </w:r>
            <w:r w:rsidRPr="005B3660">
              <w:rPr>
                <w:rFonts w:ascii="Times New Roman" w:hAnsi="Times New Roman"/>
                <w:sz w:val="22"/>
                <w:szCs w:val="22"/>
              </w:rPr>
              <w:t>нар</w:t>
            </w:r>
            <w:r>
              <w:rPr>
                <w:rFonts w:ascii="Times New Roman" w:hAnsi="Times New Roman"/>
                <w:sz w:val="22"/>
                <w:szCs w:val="22"/>
              </w:rPr>
              <w:t>ужный диаметр 76 мм, толщина стенки 3</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Pr="005B3660"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82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36</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D5336E">
              <w:rPr>
                <w:rFonts w:ascii="Times New Roman" w:hAnsi="Times New Roman" w:hint="eastAsia"/>
                <w:sz w:val="22"/>
                <w:szCs w:val="22"/>
              </w:rPr>
              <w:t>Прокладкатрубопроводовотопленияиводоснабженияизстальныхэлектросварныхтрубдиаметром</w:t>
            </w:r>
            <w:r w:rsidRPr="00D5336E">
              <w:rPr>
                <w:rFonts w:ascii="Times New Roman" w:hAnsi="Times New Roman"/>
                <w:sz w:val="22"/>
                <w:szCs w:val="22"/>
              </w:rPr>
              <w:t xml:space="preserve">: 80 </w:t>
            </w:r>
            <w:r w:rsidRPr="00D5336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37</w:t>
            </w:r>
          </w:p>
        </w:tc>
        <w:tc>
          <w:tcPr>
            <w:tcW w:w="5386" w:type="dxa"/>
            <w:tcBorders>
              <w:top w:val="nil"/>
              <w:left w:val="single" w:sz="4" w:space="0" w:color="auto"/>
              <w:bottom w:val="single" w:sz="4" w:space="0" w:color="auto"/>
              <w:right w:val="single" w:sz="4" w:space="0" w:color="auto"/>
            </w:tcBorders>
            <w:shd w:val="clear" w:color="auto" w:fill="auto"/>
          </w:tcPr>
          <w:p w:rsidR="003D1AA3" w:rsidRPr="00D5336E" w:rsidRDefault="003D1AA3" w:rsidP="003D1AA3">
            <w:pPr>
              <w:rPr>
                <w:rFonts w:ascii="Times New Roman" w:hAnsi="Times New Roman"/>
                <w:sz w:val="22"/>
                <w:szCs w:val="22"/>
              </w:rPr>
            </w:pPr>
            <w:r w:rsidRPr="00861F79">
              <w:rPr>
                <w:rFonts w:ascii="Times New Roman" w:hAnsi="Times New Roman" w:hint="eastAsia"/>
                <w:sz w:val="22"/>
                <w:szCs w:val="22"/>
              </w:rPr>
              <w:t>ТрубыстальныеэлектросварныепрямошовныесоснятойфаскойизсталимарокБСт</w:t>
            </w:r>
            <w:r w:rsidRPr="00861F79">
              <w:rPr>
                <w:rFonts w:ascii="Times New Roman" w:hAnsi="Times New Roman"/>
                <w:sz w:val="22"/>
                <w:szCs w:val="22"/>
              </w:rPr>
              <w:t>2</w:t>
            </w:r>
            <w:r w:rsidRPr="00861F79">
              <w:rPr>
                <w:rFonts w:ascii="Times New Roman" w:hAnsi="Times New Roman" w:hint="eastAsia"/>
                <w:sz w:val="22"/>
                <w:szCs w:val="22"/>
              </w:rPr>
              <w:t>кп</w:t>
            </w:r>
            <w:r w:rsidRPr="00861F79">
              <w:rPr>
                <w:rFonts w:ascii="Times New Roman" w:hAnsi="Times New Roman"/>
                <w:sz w:val="22"/>
                <w:szCs w:val="22"/>
              </w:rPr>
              <w:t>-</w:t>
            </w:r>
            <w:r w:rsidRPr="00861F79">
              <w:rPr>
                <w:rFonts w:ascii="Times New Roman" w:hAnsi="Times New Roman" w:hint="eastAsia"/>
                <w:sz w:val="22"/>
                <w:szCs w:val="22"/>
              </w:rPr>
              <w:t>БСт</w:t>
            </w:r>
            <w:r w:rsidRPr="00861F79">
              <w:rPr>
                <w:rFonts w:ascii="Times New Roman" w:hAnsi="Times New Roman"/>
                <w:sz w:val="22"/>
                <w:szCs w:val="22"/>
              </w:rPr>
              <w:t>4</w:t>
            </w:r>
            <w:r w:rsidRPr="00861F79">
              <w:rPr>
                <w:rFonts w:ascii="Times New Roman" w:hAnsi="Times New Roman" w:hint="eastAsia"/>
                <w:sz w:val="22"/>
                <w:szCs w:val="22"/>
              </w:rPr>
              <w:t>кпиБСт</w:t>
            </w:r>
            <w:r w:rsidRPr="00861F79">
              <w:rPr>
                <w:rFonts w:ascii="Times New Roman" w:hAnsi="Times New Roman"/>
                <w:sz w:val="22"/>
                <w:szCs w:val="22"/>
              </w:rPr>
              <w:t>2</w:t>
            </w:r>
            <w:r w:rsidRPr="00861F79">
              <w:rPr>
                <w:rFonts w:ascii="Times New Roman" w:hAnsi="Times New Roman" w:hint="eastAsia"/>
                <w:sz w:val="22"/>
                <w:szCs w:val="22"/>
              </w:rPr>
              <w:t>пс</w:t>
            </w:r>
            <w:r w:rsidRPr="00861F79">
              <w:rPr>
                <w:rFonts w:ascii="Times New Roman" w:hAnsi="Times New Roman"/>
                <w:sz w:val="22"/>
                <w:szCs w:val="22"/>
              </w:rPr>
              <w:t>-</w:t>
            </w:r>
            <w:r w:rsidRPr="00861F79">
              <w:rPr>
                <w:rFonts w:ascii="Times New Roman" w:hAnsi="Times New Roman" w:hint="eastAsia"/>
                <w:sz w:val="22"/>
                <w:szCs w:val="22"/>
              </w:rPr>
              <w:t>БСт</w:t>
            </w:r>
            <w:r w:rsidRPr="00861F79">
              <w:rPr>
                <w:rFonts w:ascii="Times New Roman" w:hAnsi="Times New Roman"/>
                <w:sz w:val="22"/>
                <w:szCs w:val="22"/>
              </w:rPr>
              <w:t>4</w:t>
            </w:r>
            <w:r w:rsidRPr="00861F79">
              <w:rPr>
                <w:rFonts w:ascii="Times New Roman" w:hAnsi="Times New Roman" w:hint="eastAsia"/>
                <w:sz w:val="22"/>
                <w:szCs w:val="22"/>
              </w:rPr>
              <w:t>пснаружныйдиаметр</w:t>
            </w:r>
            <w:r w:rsidRPr="00861F79">
              <w:rPr>
                <w:rFonts w:ascii="Times New Roman" w:hAnsi="Times New Roman"/>
                <w:sz w:val="22"/>
                <w:szCs w:val="22"/>
              </w:rPr>
              <w:t xml:space="preserve">: 89 </w:t>
            </w:r>
            <w:r w:rsidRPr="00861F79">
              <w:rPr>
                <w:rFonts w:ascii="Times New Roman" w:hAnsi="Times New Roman" w:hint="eastAsia"/>
                <w:sz w:val="22"/>
                <w:szCs w:val="22"/>
              </w:rPr>
              <w:t>мм</w:t>
            </w:r>
            <w:r w:rsidRPr="00861F79">
              <w:rPr>
                <w:rFonts w:ascii="Times New Roman" w:hAnsi="Times New Roman"/>
                <w:sz w:val="22"/>
                <w:szCs w:val="22"/>
              </w:rPr>
              <w:t xml:space="preserve">, </w:t>
            </w:r>
            <w:r w:rsidRPr="00861F79">
              <w:rPr>
                <w:rFonts w:ascii="Times New Roman" w:hAnsi="Times New Roman" w:hint="eastAsia"/>
                <w:sz w:val="22"/>
                <w:szCs w:val="22"/>
              </w:rPr>
              <w:t>толщинастенки</w:t>
            </w:r>
            <w:r w:rsidRPr="00861F79">
              <w:rPr>
                <w:rFonts w:ascii="Times New Roman" w:hAnsi="Times New Roman"/>
                <w:sz w:val="22"/>
                <w:szCs w:val="22"/>
              </w:rPr>
              <w:t xml:space="preserve"> 4,0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38</w:t>
            </w:r>
          </w:p>
        </w:tc>
        <w:tc>
          <w:tcPr>
            <w:tcW w:w="5386" w:type="dxa"/>
            <w:tcBorders>
              <w:top w:val="nil"/>
              <w:left w:val="single" w:sz="4" w:space="0" w:color="auto"/>
              <w:bottom w:val="single" w:sz="4" w:space="0" w:color="auto"/>
              <w:right w:val="single" w:sz="4" w:space="0" w:color="auto"/>
            </w:tcBorders>
            <w:shd w:val="clear" w:color="auto" w:fill="auto"/>
          </w:tcPr>
          <w:p w:rsidR="003D1AA3" w:rsidRPr="00861F79" w:rsidRDefault="003D1AA3" w:rsidP="003D1AA3">
            <w:pPr>
              <w:rPr>
                <w:rFonts w:ascii="Times New Roman" w:hAnsi="Times New Roman"/>
                <w:sz w:val="22"/>
                <w:szCs w:val="22"/>
              </w:rPr>
            </w:pPr>
            <w:r w:rsidRPr="00861F79">
              <w:rPr>
                <w:rFonts w:ascii="Times New Roman" w:hAnsi="Times New Roman" w:hint="eastAsia"/>
                <w:sz w:val="22"/>
                <w:szCs w:val="22"/>
              </w:rPr>
              <w:t>Прокладкатрубопроводовотопленияиводоснабженияизстальныхэлектросварныхтрубдиаметром</w:t>
            </w:r>
            <w:r w:rsidRPr="00861F79">
              <w:rPr>
                <w:rFonts w:ascii="Times New Roman" w:hAnsi="Times New Roman"/>
                <w:sz w:val="22"/>
                <w:szCs w:val="22"/>
              </w:rPr>
              <w:t xml:space="preserve">: </w:t>
            </w:r>
            <w:r w:rsidRPr="00861F79">
              <w:rPr>
                <w:rFonts w:ascii="Times New Roman" w:hAnsi="Times New Roman" w:hint="eastAsia"/>
                <w:sz w:val="22"/>
                <w:szCs w:val="22"/>
              </w:rPr>
              <w:t>до</w:t>
            </w:r>
            <w:r w:rsidRPr="00861F79">
              <w:rPr>
                <w:rFonts w:ascii="Times New Roman" w:hAnsi="Times New Roman"/>
                <w:sz w:val="22"/>
                <w:szCs w:val="22"/>
              </w:rPr>
              <w:t xml:space="preserve"> 40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16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39</w:t>
            </w:r>
          </w:p>
        </w:tc>
        <w:tc>
          <w:tcPr>
            <w:tcW w:w="5386" w:type="dxa"/>
            <w:tcBorders>
              <w:top w:val="nil"/>
              <w:left w:val="single" w:sz="4" w:space="0" w:color="auto"/>
              <w:bottom w:val="single" w:sz="4" w:space="0" w:color="auto"/>
              <w:right w:val="single" w:sz="4" w:space="0" w:color="auto"/>
            </w:tcBorders>
            <w:shd w:val="clear" w:color="auto" w:fill="auto"/>
          </w:tcPr>
          <w:p w:rsidR="003D1AA3" w:rsidRPr="00861F79" w:rsidRDefault="003D1AA3" w:rsidP="003D1AA3">
            <w:pPr>
              <w:rPr>
                <w:rFonts w:ascii="Times New Roman" w:hAnsi="Times New Roman"/>
                <w:sz w:val="22"/>
                <w:szCs w:val="22"/>
              </w:rPr>
            </w:pPr>
            <w:r w:rsidRPr="00861F79">
              <w:rPr>
                <w:rFonts w:ascii="Times New Roman" w:hAnsi="Times New Roman" w:hint="eastAsia"/>
                <w:sz w:val="22"/>
                <w:szCs w:val="22"/>
              </w:rPr>
              <w:t>ТрубыстальныеэлектросварныепрямошовныесоснятойфаскойизсталимарокБСт</w:t>
            </w:r>
            <w:r w:rsidRPr="00861F79">
              <w:rPr>
                <w:rFonts w:ascii="Times New Roman" w:hAnsi="Times New Roman"/>
                <w:sz w:val="22"/>
                <w:szCs w:val="22"/>
              </w:rPr>
              <w:t>2</w:t>
            </w:r>
            <w:r w:rsidRPr="00861F79">
              <w:rPr>
                <w:rFonts w:ascii="Times New Roman" w:hAnsi="Times New Roman" w:hint="eastAsia"/>
                <w:sz w:val="22"/>
                <w:szCs w:val="22"/>
              </w:rPr>
              <w:t>кп</w:t>
            </w:r>
            <w:r w:rsidRPr="00861F79">
              <w:rPr>
                <w:rFonts w:ascii="Times New Roman" w:hAnsi="Times New Roman"/>
                <w:sz w:val="22"/>
                <w:szCs w:val="22"/>
              </w:rPr>
              <w:t>-</w:t>
            </w:r>
            <w:r w:rsidRPr="00861F79">
              <w:rPr>
                <w:rFonts w:ascii="Times New Roman" w:hAnsi="Times New Roman" w:hint="eastAsia"/>
                <w:sz w:val="22"/>
                <w:szCs w:val="22"/>
              </w:rPr>
              <w:t>БСт</w:t>
            </w:r>
            <w:r w:rsidRPr="00861F79">
              <w:rPr>
                <w:rFonts w:ascii="Times New Roman" w:hAnsi="Times New Roman"/>
                <w:sz w:val="22"/>
                <w:szCs w:val="22"/>
              </w:rPr>
              <w:t>4</w:t>
            </w:r>
            <w:r w:rsidRPr="00861F79">
              <w:rPr>
                <w:rFonts w:ascii="Times New Roman" w:hAnsi="Times New Roman" w:hint="eastAsia"/>
                <w:sz w:val="22"/>
                <w:szCs w:val="22"/>
              </w:rPr>
              <w:t>кпиБСт</w:t>
            </w:r>
            <w:r w:rsidRPr="00861F79">
              <w:rPr>
                <w:rFonts w:ascii="Times New Roman" w:hAnsi="Times New Roman"/>
                <w:sz w:val="22"/>
                <w:szCs w:val="22"/>
              </w:rPr>
              <w:t>2</w:t>
            </w:r>
            <w:r w:rsidRPr="00861F79">
              <w:rPr>
                <w:rFonts w:ascii="Times New Roman" w:hAnsi="Times New Roman" w:hint="eastAsia"/>
                <w:sz w:val="22"/>
                <w:szCs w:val="22"/>
              </w:rPr>
              <w:t>пс</w:t>
            </w:r>
            <w:r w:rsidRPr="00861F79">
              <w:rPr>
                <w:rFonts w:ascii="Times New Roman" w:hAnsi="Times New Roman"/>
                <w:sz w:val="22"/>
                <w:szCs w:val="22"/>
              </w:rPr>
              <w:t>-</w:t>
            </w:r>
            <w:r w:rsidRPr="00861F79">
              <w:rPr>
                <w:rFonts w:ascii="Times New Roman" w:hAnsi="Times New Roman" w:hint="eastAsia"/>
                <w:sz w:val="22"/>
                <w:szCs w:val="22"/>
              </w:rPr>
              <w:t>БСт</w:t>
            </w:r>
            <w:r w:rsidRPr="00861F79">
              <w:rPr>
                <w:rFonts w:ascii="Times New Roman" w:hAnsi="Times New Roman"/>
                <w:sz w:val="22"/>
                <w:szCs w:val="22"/>
              </w:rPr>
              <w:t>4</w:t>
            </w:r>
            <w:r w:rsidRPr="00861F79">
              <w:rPr>
                <w:rFonts w:ascii="Times New Roman" w:hAnsi="Times New Roman" w:hint="eastAsia"/>
                <w:sz w:val="22"/>
                <w:szCs w:val="22"/>
              </w:rPr>
              <w:t>пснаружныйдиаметр</w:t>
            </w:r>
            <w:r w:rsidRPr="00861F79">
              <w:rPr>
                <w:rFonts w:ascii="Times New Roman" w:hAnsi="Times New Roman"/>
                <w:sz w:val="22"/>
                <w:szCs w:val="22"/>
              </w:rPr>
              <w:t xml:space="preserve">: 48 </w:t>
            </w:r>
            <w:r w:rsidRPr="00861F79">
              <w:rPr>
                <w:rFonts w:ascii="Times New Roman" w:hAnsi="Times New Roman" w:hint="eastAsia"/>
                <w:sz w:val="22"/>
                <w:szCs w:val="22"/>
              </w:rPr>
              <w:t>мм</w:t>
            </w:r>
            <w:r w:rsidRPr="00861F79">
              <w:rPr>
                <w:rFonts w:ascii="Times New Roman" w:hAnsi="Times New Roman"/>
                <w:sz w:val="22"/>
                <w:szCs w:val="22"/>
              </w:rPr>
              <w:t xml:space="preserve">, </w:t>
            </w:r>
            <w:r w:rsidRPr="00861F79">
              <w:rPr>
                <w:rFonts w:ascii="Times New Roman" w:hAnsi="Times New Roman" w:hint="eastAsia"/>
                <w:sz w:val="22"/>
                <w:szCs w:val="22"/>
              </w:rPr>
              <w:t>толщинастенки</w:t>
            </w:r>
            <w:r w:rsidRPr="00861F79">
              <w:rPr>
                <w:rFonts w:ascii="Times New Roman" w:hAnsi="Times New Roman"/>
                <w:sz w:val="22"/>
                <w:szCs w:val="22"/>
              </w:rPr>
              <w:t xml:space="preserve"> 2,5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16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40</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Установка задвижек или клапанов стальных для г</w:t>
            </w:r>
            <w:r>
              <w:rPr>
                <w:rFonts w:ascii="Times New Roman" w:hAnsi="Times New Roman"/>
                <w:sz w:val="22"/>
                <w:szCs w:val="22"/>
              </w:rPr>
              <w:t>орячей воды и пара диаметром: 125</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компл.</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sidRPr="005B3660">
              <w:rPr>
                <w:rFonts w:ascii="Times New Roman" w:hAnsi="Times New Roman"/>
                <w:sz w:val="22"/>
                <w:szCs w:val="22"/>
              </w:rPr>
              <w:t>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41</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Кран шаровый </w:t>
            </w:r>
            <w:r>
              <w:rPr>
                <w:rFonts w:ascii="Times New Roman" w:hAnsi="Times New Roman"/>
                <w:sz w:val="22"/>
                <w:szCs w:val="22"/>
              </w:rPr>
              <w:t>"Naval" с/с 284413</w:t>
            </w:r>
            <w:r w:rsidRPr="005B3660">
              <w:rPr>
                <w:rFonts w:ascii="Times New Roman" w:hAnsi="Times New Roman"/>
                <w:sz w:val="22"/>
                <w:szCs w:val="22"/>
              </w:rPr>
              <w:t xml:space="preserve"> d </w:t>
            </w:r>
            <w:r>
              <w:rPr>
                <w:rFonts w:ascii="Times New Roman" w:hAnsi="Times New Roman"/>
                <w:sz w:val="22"/>
                <w:szCs w:val="22"/>
              </w:rPr>
              <w:t>125</w:t>
            </w:r>
            <w:r w:rsidRPr="005B3660">
              <w:rPr>
                <w:rFonts w:ascii="Times New Roman" w:hAnsi="Times New Roman"/>
                <w:sz w:val="22"/>
                <w:szCs w:val="22"/>
              </w:rPr>
              <w:t xml:space="preserve"> РN 25</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sidRPr="005B3660">
              <w:rPr>
                <w:rFonts w:ascii="Times New Roman" w:hAnsi="Times New Roman"/>
                <w:sz w:val="22"/>
                <w:szCs w:val="22"/>
              </w:rPr>
              <w:t>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42</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Установка задвижек или клапанов стальных для гор</w:t>
            </w:r>
            <w:r>
              <w:rPr>
                <w:rFonts w:ascii="Times New Roman" w:hAnsi="Times New Roman"/>
                <w:sz w:val="22"/>
                <w:szCs w:val="22"/>
              </w:rPr>
              <w:t>ячей воды и пара диаметром: 8</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компл.</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43</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Кран шаровый «Naval</w:t>
            </w:r>
            <w:r>
              <w:rPr>
                <w:rFonts w:ascii="Times New Roman" w:hAnsi="Times New Roman"/>
                <w:sz w:val="22"/>
                <w:szCs w:val="22"/>
              </w:rPr>
              <w:t>" с/с 284411</w:t>
            </w:r>
            <w:r w:rsidRPr="005B3660">
              <w:rPr>
                <w:rFonts w:ascii="Times New Roman" w:hAnsi="Times New Roman"/>
                <w:sz w:val="22"/>
                <w:szCs w:val="22"/>
              </w:rPr>
              <w:t xml:space="preserve"> d </w:t>
            </w:r>
            <w:r>
              <w:rPr>
                <w:rFonts w:ascii="Times New Roman" w:hAnsi="Times New Roman"/>
                <w:sz w:val="22"/>
                <w:szCs w:val="22"/>
              </w:rPr>
              <w:t>80</w:t>
            </w:r>
            <w:r w:rsidRPr="005B3660">
              <w:rPr>
                <w:rFonts w:ascii="Times New Roman" w:hAnsi="Times New Roman"/>
                <w:sz w:val="22"/>
                <w:szCs w:val="22"/>
              </w:rPr>
              <w:t xml:space="preserve"> Р</w:t>
            </w:r>
            <w:r>
              <w:rPr>
                <w:rFonts w:ascii="Times New Roman" w:hAnsi="Times New Roman"/>
                <w:sz w:val="22"/>
                <w:szCs w:val="22"/>
              </w:rPr>
              <w:t>N 25</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44</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Установка вентилей, задвижек, затворов, клапанов обратных, кранов проходных на трубопроводах из стальных труб диаметром: до </w:t>
            </w:r>
            <w:r>
              <w:rPr>
                <w:rFonts w:ascii="Times New Roman" w:hAnsi="Times New Roman"/>
                <w:sz w:val="22"/>
                <w:szCs w:val="22"/>
              </w:rPr>
              <w:t>50</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45</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Кран шаровый "Naval" с/с 2844</w:t>
            </w:r>
            <w:r>
              <w:rPr>
                <w:rFonts w:ascii="Times New Roman" w:hAnsi="Times New Roman"/>
                <w:sz w:val="22"/>
                <w:szCs w:val="22"/>
              </w:rPr>
              <w:t>09</w:t>
            </w:r>
            <w:r w:rsidRPr="005B3660">
              <w:rPr>
                <w:rFonts w:ascii="Times New Roman" w:hAnsi="Times New Roman"/>
                <w:sz w:val="22"/>
                <w:szCs w:val="22"/>
              </w:rPr>
              <w:t xml:space="preserve"> d </w:t>
            </w:r>
            <w:r>
              <w:rPr>
                <w:rFonts w:ascii="Times New Roman" w:hAnsi="Times New Roman"/>
                <w:sz w:val="22"/>
                <w:szCs w:val="22"/>
              </w:rPr>
              <w:t>50</w:t>
            </w:r>
            <w:r w:rsidRPr="005B3660">
              <w:rPr>
                <w:rFonts w:ascii="Times New Roman" w:hAnsi="Times New Roman"/>
                <w:sz w:val="22"/>
                <w:szCs w:val="22"/>
              </w:rPr>
              <w:t xml:space="preserve"> Р</w:t>
            </w:r>
            <w:r>
              <w:rPr>
                <w:rFonts w:ascii="Times New Roman" w:hAnsi="Times New Roman"/>
                <w:sz w:val="22"/>
                <w:szCs w:val="22"/>
              </w:rPr>
              <w:t>N 40</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46</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Установка вентилей, задвижек, затворов, клапанов обратных, кранов проходных на трубопроводах из стальных труб диаметром: до </w:t>
            </w:r>
            <w:r>
              <w:rPr>
                <w:rFonts w:ascii="Times New Roman" w:hAnsi="Times New Roman"/>
                <w:sz w:val="22"/>
                <w:szCs w:val="22"/>
              </w:rPr>
              <w:t>40</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16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47</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Кран шаровый "Naval" с/с 2844</w:t>
            </w:r>
            <w:r>
              <w:rPr>
                <w:rFonts w:ascii="Times New Roman" w:hAnsi="Times New Roman"/>
                <w:sz w:val="22"/>
                <w:szCs w:val="22"/>
              </w:rPr>
              <w:t>08</w:t>
            </w:r>
            <w:r w:rsidRPr="005B3660">
              <w:rPr>
                <w:rFonts w:ascii="Times New Roman" w:hAnsi="Times New Roman"/>
                <w:sz w:val="22"/>
                <w:szCs w:val="22"/>
              </w:rPr>
              <w:t xml:space="preserve"> d </w:t>
            </w:r>
            <w:r>
              <w:rPr>
                <w:rFonts w:ascii="Times New Roman" w:hAnsi="Times New Roman"/>
                <w:sz w:val="22"/>
                <w:szCs w:val="22"/>
              </w:rPr>
              <w:t>40</w:t>
            </w:r>
            <w:r w:rsidRPr="005B3660">
              <w:rPr>
                <w:rFonts w:ascii="Times New Roman" w:hAnsi="Times New Roman"/>
                <w:sz w:val="22"/>
                <w:szCs w:val="22"/>
              </w:rPr>
              <w:t xml:space="preserve"> Р</w:t>
            </w:r>
            <w:r>
              <w:rPr>
                <w:rFonts w:ascii="Times New Roman" w:hAnsi="Times New Roman"/>
                <w:sz w:val="22"/>
                <w:szCs w:val="22"/>
              </w:rPr>
              <w:t>N 40</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16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48</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 xml:space="preserve">Установка вентилей, задвижек, затворов, клапанов обратных, кранов проходных на трубопроводах из стальных труб диаметром: до </w:t>
            </w:r>
            <w:r>
              <w:rPr>
                <w:rFonts w:ascii="Times New Roman" w:hAnsi="Times New Roman"/>
                <w:sz w:val="22"/>
                <w:szCs w:val="22"/>
              </w:rPr>
              <w:t>20</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8</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49</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Кран шаровый "Naval" с/с 2844</w:t>
            </w:r>
            <w:r>
              <w:rPr>
                <w:rFonts w:ascii="Times New Roman" w:hAnsi="Times New Roman"/>
                <w:sz w:val="22"/>
                <w:szCs w:val="22"/>
              </w:rPr>
              <w:t>05</w:t>
            </w:r>
            <w:r w:rsidRPr="005B3660">
              <w:rPr>
                <w:rFonts w:ascii="Times New Roman" w:hAnsi="Times New Roman"/>
                <w:sz w:val="22"/>
                <w:szCs w:val="22"/>
              </w:rPr>
              <w:t xml:space="preserve"> d </w:t>
            </w:r>
            <w:r>
              <w:rPr>
                <w:rFonts w:ascii="Times New Roman" w:hAnsi="Times New Roman"/>
                <w:sz w:val="22"/>
                <w:szCs w:val="22"/>
              </w:rPr>
              <w:t>20</w:t>
            </w:r>
            <w:r w:rsidRPr="005B3660">
              <w:rPr>
                <w:rFonts w:ascii="Times New Roman" w:hAnsi="Times New Roman"/>
                <w:sz w:val="22"/>
                <w:szCs w:val="22"/>
              </w:rPr>
              <w:t xml:space="preserve"> Р</w:t>
            </w:r>
            <w:r>
              <w:rPr>
                <w:rFonts w:ascii="Times New Roman" w:hAnsi="Times New Roman"/>
                <w:sz w:val="22"/>
                <w:szCs w:val="22"/>
              </w:rPr>
              <w:t>N 40</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8</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50</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861F79">
              <w:rPr>
                <w:rFonts w:ascii="Times New Roman" w:hAnsi="Times New Roman" w:hint="eastAsia"/>
                <w:sz w:val="22"/>
                <w:szCs w:val="22"/>
              </w:rPr>
              <w:t>Установкасильфонныхкомпенсаторовснесъемнымкожухомнастальныхтрубопроводахдиаметром</w:t>
            </w:r>
            <w:r w:rsidRPr="00861F79">
              <w:rPr>
                <w:rFonts w:ascii="Times New Roman" w:hAnsi="Times New Roman"/>
                <w:sz w:val="22"/>
                <w:szCs w:val="22"/>
              </w:rPr>
              <w:t xml:space="preserve"> 125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10</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51</w:t>
            </w:r>
          </w:p>
        </w:tc>
        <w:tc>
          <w:tcPr>
            <w:tcW w:w="5386" w:type="dxa"/>
            <w:tcBorders>
              <w:top w:val="nil"/>
              <w:left w:val="single" w:sz="4" w:space="0" w:color="auto"/>
              <w:bottom w:val="single" w:sz="4" w:space="0" w:color="auto"/>
              <w:right w:val="single" w:sz="4" w:space="0" w:color="auto"/>
            </w:tcBorders>
            <w:shd w:val="clear" w:color="auto" w:fill="auto"/>
          </w:tcPr>
          <w:p w:rsidR="003D1AA3" w:rsidRPr="00861F79" w:rsidRDefault="003D1AA3" w:rsidP="003D1AA3">
            <w:pPr>
              <w:rPr>
                <w:rFonts w:ascii="Times New Roman" w:hAnsi="Times New Roman"/>
                <w:sz w:val="22"/>
                <w:szCs w:val="22"/>
              </w:rPr>
            </w:pPr>
            <w:r w:rsidRPr="00861F79">
              <w:rPr>
                <w:rFonts w:ascii="Times New Roman" w:hAnsi="Times New Roman" w:hint="eastAsia"/>
                <w:sz w:val="22"/>
                <w:szCs w:val="22"/>
              </w:rPr>
              <w:t>Компенсаторысильфонныеосевыеодносекционныевзащитномкожухемарки</w:t>
            </w:r>
            <w:r w:rsidRPr="00861F79">
              <w:rPr>
                <w:rFonts w:ascii="Times New Roman" w:hAnsi="Times New Roman"/>
                <w:sz w:val="22"/>
                <w:szCs w:val="22"/>
              </w:rPr>
              <w:t xml:space="preserve">: </w:t>
            </w:r>
            <w:r w:rsidRPr="00861F79">
              <w:rPr>
                <w:rFonts w:ascii="Times New Roman" w:hAnsi="Times New Roman" w:hint="eastAsia"/>
                <w:sz w:val="22"/>
                <w:szCs w:val="22"/>
              </w:rPr>
              <w:t>КСО</w:t>
            </w:r>
            <w:r w:rsidRPr="00861F79">
              <w:rPr>
                <w:rFonts w:ascii="Times New Roman" w:hAnsi="Times New Roman"/>
                <w:sz w:val="22"/>
                <w:szCs w:val="22"/>
              </w:rPr>
              <w:t xml:space="preserve"> 125-16-50, </w:t>
            </w:r>
            <w:r w:rsidRPr="00861F79">
              <w:rPr>
                <w:rFonts w:ascii="Times New Roman" w:hAnsi="Times New Roman" w:hint="eastAsia"/>
                <w:sz w:val="22"/>
                <w:szCs w:val="22"/>
              </w:rPr>
              <w:t>диаметром</w:t>
            </w:r>
            <w:r w:rsidRPr="00861F79">
              <w:rPr>
                <w:rFonts w:ascii="Times New Roman" w:hAnsi="Times New Roman"/>
                <w:sz w:val="22"/>
                <w:szCs w:val="22"/>
              </w:rPr>
              <w:t xml:space="preserve"> 125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52</w:t>
            </w:r>
          </w:p>
        </w:tc>
        <w:tc>
          <w:tcPr>
            <w:tcW w:w="5386" w:type="dxa"/>
            <w:tcBorders>
              <w:top w:val="nil"/>
              <w:left w:val="single" w:sz="4" w:space="0" w:color="auto"/>
              <w:bottom w:val="single" w:sz="4" w:space="0" w:color="auto"/>
              <w:right w:val="single" w:sz="4" w:space="0" w:color="auto"/>
            </w:tcBorders>
            <w:shd w:val="clear" w:color="auto" w:fill="auto"/>
          </w:tcPr>
          <w:p w:rsidR="003D1AA3" w:rsidRPr="00861F79" w:rsidRDefault="003D1AA3" w:rsidP="003D1AA3">
            <w:pPr>
              <w:rPr>
                <w:rFonts w:ascii="Times New Roman" w:hAnsi="Times New Roman"/>
                <w:sz w:val="22"/>
                <w:szCs w:val="22"/>
              </w:rPr>
            </w:pPr>
            <w:r w:rsidRPr="00530E84">
              <w:rPr>
                <w:rFonts w:ascii="Times New Roman" w:hAnsi="Times New Roman" w:hint="eastAsia"/>
                <w:sz w:val="22"/>
                <w:szCs w:val="22"/>
              </w:rPr>
              <w:t>Гидроизоляциястен</w:t>
            </w:r>
            <w:r w:rsidRPr="00530E84">
              <w:rPr>
                <w:rFonts w:ascii="Times New Roman" w:hAnsi="Times New Roman"/>
                <w:sz w:val="22"/>
                <w:szCs w:val="22"/>
              </w:rPr>
              <w:t xml:space="preserve">, </w:t>
            </w:r>
            <w:r w:rsidRPr="00530E84">
              <w:rPr>
                <w:rFonts w:ascii="Times New Roman" w:hAnsi="Times New Roman" w:hint="eastAsia"/>
                <w:sz w:val="22"/>
                <w:szCs w:val="22"/>
              </w:rPr>
              <w:t>фундаментов</w:t>
            </w:r>
            <w:r w:rsidRPr="00530E84">
              <w:rPr>
                <w:rFonts w:ascii="Times New Roman" w:hAnsi="Times New Roman"/>
                <w:sz w:val="22"/>
                <w:szCs w:val="22"/>
              </w:rPr>
              <w:t xml:space="preserve">: </w:t>
            </w:r>
            <w:r w:rsidRPr="00530E84">
              <w:rPr>
                <w:rFonts w:ascii="Times New Roman" w:hAnsi="Times New Roman" w:hint="eastAsia"/>
                <w:sz w:val="22"/>
                <w:szCs w:val="22"/>
              </w:rPr>
              <w:t>горизонтальнаяоклеечнаяв</w:t>
            </w:r>
            <w:r w:rsidRPr="00530E84">
              <w:rPr>
                <w:rFonts w:ascii="Times New Roman" w:hAnsi="Times New Roman"/>
                <w:sz w:val="22"/>
                <w:szCs w:val="22"/>
              </w:rPr>
              <w:t xml:space="preserve"> 1 </w:t>
            </w:r>
            <w:r w:rsidRPr="00530E84">
              <w:rPr>
                <w:rFonts w:ascii="Times New Roman" w:hAnsi="Times New Roman" w:hint="eastAsia"/>
                <w:sz w:val="22"/>
                <w:szCs w:val="22"/>
              </w:rPr>
              <w:t>слой</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м2</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975</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53</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530E84">
              <w:rPr>
                <w:rFonts w:ascii="Times New Roman" w:hAnsi="Times New Roman" w:hint="eastAsia"/>
                <w:sz w:val="22"/>
                <w:szCs w:val="22"/>
              </w:rPr>
              <w:t>РубероидкровельныйсмелкойпосыпкойРМ</w:t>
            </w:r>
            <w:r w:rsidRPr="00530E84">
              <w:rPr>
                <w:rFonts w:ascii="Times New Roman" w:hAnsi="Times New Roman"/>
                <w:sz w:val="22"/>
                <w:szCs w:val="22"/>
              </w:rPr>
              <w:t>-350</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м2</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1073</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54</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530E84">
              <w:rPr>
                <w:rFonts w:ascii="Times New Roman" w:hAnsi="Times New Roman" w:hint="eastAsia"/>
                <w:sz w:val="22"/>
                <w:szCs w:val="22"/>
              </w:rPr>
              <w:t>Нанесениевесьмаусиленнойантикоррозионнойбитумно</w:t>
            </w:r>
            <w:r w:rsidRPr="00530E84">
              <w:rPr>
                <w:rFonts w:ascii="Times New Roman" w:hAnsi="Times New Roman"/>
                <w:sz w:val="22"/>
                <w:szCs w:val="22"/>
              </w:rPr>
              <w:t>-</w:t>
            </w:r>
            <w:r w:rsidRPr="00530E84">
              <w:rPr>
                <w:rFonts w:ascii="Times New Roman" w:hAnsi="Times New Roman" w:hint="eastAsia"/>
                <w:sz w:val="22"/>
                <w:szCs w:val="22"/>
              </w:rPr>
              <w:t>резиновойилибитумно</w:t>
            </w:r>
            <w:r w:rsidRPr="00530E84">
              <w:rPr>
                <w:rFonts w:ascii="Times New Roman" w:hAnsi="Times New Roman"/>
                <w:sz w:val="22"/>
                <w:szCs w:val="22"/>
              </w:rPr>
              <w:t>-</w:t>
            </w:r>
            <w:r w:rsidRPr="00530E84">
              <w:rPr>
                <w:rFonts w:ascii="Times New Roman" w:hAnsi="Times New Roman" w:hint="eastAsia"/>
                <w:sz w:val="22"/>
                <w:szCs w:val="22"/>
              </w:rPr>
              <w:t>полимернойизоляциинастальныетрубопроводыдиаметром</w:t>
            </w:r>
            <w:r w:rsidRPr="00530E84">
              <w:rPr>
                <w:rFonts w:ascii="Times New Roman" w:hAnsi="Times New Roman"/>
                <w:sz w:val="22"/>
                <w:szCs w:val="22"/>
              </w:rPr>
              <w:t xml:space="preserve">: 125 </w:t>
            </w:r>
            <w:r w:rsidRPr="00530E84">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0,84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55</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530E84">
              <w:rPr>
                <w:rFonts w:ascii="Times New Roman" w:hAnsi="Times New Roman" w:hint="eastAsia"/>
                <w:sz w:val="22"/>
                <w:szCs w:val="22"/>
              </w:rPr>
              <w:t>Грунтовкабитумнаяподполимерноеилирезиновоепокрытие</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0,0563</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56</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530E84">
              <w:rPr>
                <w:rFonts w:ascii="Times New Roman" w:hAnsi="Times New Roman" w:hint="eastAsia"/>
                <w:sz w:val="22"/>
                <w:szCs w:val="22"/>
              </w:rPr>
              <w:t>Мастика</w:t>
            </w:r>
            <w:r w:rsidRPr="00530E84">
              <w:rPr>
                <w:rFonts w:ascii="Times New Roman" w:hAnsi="Times New Roman"/>
                <w:sz w:val="22"/>
                <w:szCs w:val="22"/>
              </w:rPr>
              <w:t xml:space="preserve"> «</w:t>
            </w:r>
            <w:r w:rsidRPr="00530E84">
              <w:rPr>
                <w:rFonts w:ascii="Times New Roman" w:hAnsi="Times New Roman" w:hint="eastAsia"/>
                <w:sz w:val="22"/>
                <w:szCs w:val="22"/>
              </w:rPr>
              <w:t>Изол»</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0,351</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57</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530E84">
              <w:rPr>
                <w:rFonts w:ascii="Times New Roman" w:hAnsi="Times New Roman" w:hint="eastAsia"/>
                <w:sz w:val="22"/>
                <w:szCs w:val="22"/>
              </w:rPr>
              <w:t>Нанесениевесьмаусиленнойантикоррозионнойбитумно</w:t>
            </w:r>
            <w:r w:rsidRPr="00530E84">
              <w:rPr>
                <w:rFonts w:ascii="Times New Roman" w:hAnsi="Times New Roman"/>
                <w:sz w:val="22"/>
                <w:szCs w:val="22"/>
              </w:rPr>
              <w:t>-</w:t>
            </w:r>
            <w:r w:rsidRPr="00530E84">
              <w:rPr>
                <w:rFonts w:ascii="Times New Roman" w:hAnsi="Times New Roman" w:hint="eastAsia"/>
                <w:sz w:val="22"/>
                <w:szCs w:val="22"/>
              </w:rPr>
              <w:t>резиновойилибитумно</w:t>
            </w:r>
            <w:r w:rsidRPr="00530E84">
              <w:rPr>
                <w:rFonts w:ascii="Times New Roman" w:hAnsi="Times New Roman"/>
                <w:sz w:val="22"/>
                <w:szCs w:val="22"/>
              </w:rPr>
              <w:t>-</w:t>
            </w:r>
            <w:r w:rsidRPr="00530E84">
              <w:rPr>
                <w:rFonts w:ascii="Times New Roman" w:hAnsi="Times New Roman" w:hint="eastAsia"/>
                <w:sz w:val="22"/>
                <w:szCs w:val="22"/>
              </w:rPr>
              <w:t>полимернойизоляциинастальныетрубопроводыдиаметром</w:t>
            </w:r>
            <w:r w:rsidRPr="00530E84">
              <w:rPr>
                <w:rFonts w:ascii="Times New Roman" w:hAnsi="Times New Roman"/>
                <w:sz w:val="22"/>
                <w:szCs w:val="22"/>
              </w:rPr>
              <w:t xml:space="preserve">: 75 </w:t>
            </w:r>
            <w:r w:rsidRPr="00530E84">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0,166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58</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530E84">
              <w:rPr>
                <w:rFonts w:ascii="Times New Roman" w:hAnsi="Times New Roman" w:hint="eastAsia"/>
                <w:sz w:val="22"/>
                <w:szCs w:val="22"/>
              </w:rPr>
              <w:t>Грунтовкабитумнаяподполимерноеилирезиновоепокрытие</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0,0063</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59</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530E84">
              <w:rPr>
                <w:rFonts w:ascii="Times New Roman" w:hAnsi="Times New Roman" w:hint="eastAsia"/>
                <w:sz w:val="22"/>
                <w:szCs w:val="22"/>
              </w:rPr>
              <w:t>Мастика</w:t>
            </w:r>
            <w:r w:rsidRPr="00530E84">
              <w:rPr>
                <w:rFonts w:ascii="Times New Roman" w:hAnsi="Times New Roman"/>
                <w:sz w:val="22"/>
                <w:szCs w:val="22"/>
              </w:rPr>
              <w:t xml:space="preserve"> «</w:t>
            </w:r>
            <w:r w:rsidRPr="00530E84">
              <w:rPr>
                <w:rFonts w:ascii="Times New Roman" w:hAnsi="Times New Roman" w:hint="eastAsia"/>
                <w:sz w:val="22"/>
                <w:szCs w:val="22"/>
              </w:rPr>
              <w:t>Изол»</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0,043065</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lastRenderedPageBreak/>
              <w:t>60</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530E84">
              <w:rPr>
                <w:rFonts w:ascii="Times New Roman" w:hAnsi="Times New Roman" w:hint="eastAsia"/>
                <w:sz w:val="22"/>
                <w:szCs w:val="22"/>
              </w:rPr>
              <w:t>Нанесениевесьмаусиленнойантикоррозионнойбитумно</w:t>
            </w:r>
            <w:r w:rsidRPr="00530E84">
              <w:rPr>
                <w:rFonts w:ascii="Times New Roman" w:hAnsi="Times New Roman"/>
                <w:sz w:val="22"/>
                <w:szCs w:val="22"/>
              </w:rPr>
              <w:t>-</w:t>
            </w:r>
            <w:r w:rsidRPr="00530E84">
              <w:rPr>
                <w:rFonts w:ascii="Times New Roman" w:hAnsi="Times New Roman" w:hint="eastAsia"/>
                <w:sz w:val="22"/>
                <w:szCs w:val="22"/>
              </w:rPr>
              <w:t>резиновойилибитумно</w:t>
            </w:r>
            <w:r w:rsidRPr="00530E84">
              <w:rPr>
                <w:rFonts w:ascii="Times New Roman" w:hAnsi="Times New Roman"/>
                <w:sz w:val="22"/>
                <w:szCs w:val="22"/>
              </w:rPr>
              <w:t>-</w:t>
            </w:r>
            <w:r w:rsidRPr="00530E84">
              <w:rPr>
                <w:rFonts w:ascii="Times New Roman" w:hAnsi="Times New Roman" w:hint="eastAsia"/>
                <w:sz w:val="22"/>
                <w:szCs w:val="22"/>
              </w:rPr>
              <w:t>полимернойизоляциинастальныетрубопроводыдиаметром</w:t>
            </w:r>
            <w:r w:rsidRPr="00530E84">
              <w:rPr>
                <w:rFonts w:ascii="Times New Roman" w:hAnsi="Times New Roman"/>
                <w:sz w:val="22"/>
                <w:szCs w:val="22"/>
              </w:rPr>
              <w:t xml:space="preserve">: 50 </w:t>
            </w:r>
            <w:r w:rsidRPr="00530E84">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0,016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61</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4D5F42">
              <w:rPr>
                <w:rFonts w:ascii="Times New Roman" w:hAnsi="Times New Roman" w:hint="eastAsia"/>
                <w:sz w:val="22"/>
                <w:szCs w:val="22"/>
              </w:rPr>
              <w:t>Грунтовкабитумнаяподполимерноеилирезиновоепокрытие</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0,0005</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62</w:t>
            </w:r>
          </w:p>
        </w:tc>
        <w:tc>
          <w:tcPr>
            <w:tcW w:w="5386" w:type="dxa"/>
            <w:tcBorders>
              <w:top w:val="nil"/>
              <w:left w:val="single" w:sz="4" w:space="0" w:color="auto"/>
              <w:bottom w:val="single" w:sz="4" w:space="0" w:color="auto"/>
              <w:right w:val="single" w:sz="4" w:space="0" w:color="auto"/>
            </w:tcBorders>
            <w:shd w:val="clear" w:color="auto" w:fill="auto"/>
          </w:tcPr>
          <w:p w:rsidR="003D1AA3" w:rsidRPr="004D5F42" w:rsidRDefault="003D1AA3" w:rsidP="003D1AA3">
            <w:pPr>
              <w:rPr>
                <w:rFonts w:ascii="Times New Roman" w:hAnsi="Times New Roman"/>
                <w:sz w:val="22"/>
                <w:szCs w:val="22"/>
              </w:rPr>
            </w:pPr>
            <w:r w:rsidRPr="00530E84">
              <w:rPr>
                <w:rFonts w:ascii="Times New Roman" w:hAnsi="Times New Roman" w:hint="eastAsia"/>
                <w:sz w:val="22"/>
                <w:szCs w:val="22"/>
              </w:rPr>
              <w:t>Мастика</w:t>
            </w:r>
            <w:r w:rsidRPr="00530E84">
              <w:rPr>
                <w:rFonts w:ascii="Times New Roman" w:hAnsi="Times New Roman"/>
                <w:sz w:val="22"/>
                <w:szCs w:val="22"/>
              </w:rPr>
              <w:t xml:space="preserve"> «</w:t>
            </w:r>
            <w:r w:rsidRPr="00530E84">
              <w:rPr>
                <w:rFonts w:ascii="Times New Roman" w:hAnsi="Times New Roman" w:hint="eastAsia"/>
                <w:sz w:val="22"/>
                <w:szCs w:val="22"/>
              </w:rPr>
              <w:t>Изол»</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0,002261</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63</w:t>
            </w:r>
          </w:p>
        </w:tc>
        <w:tc>
          <w:tcPr>
            <w:tcW w:w="5386" w:type="dxa"/>
            <w:tcBorders>
              <w:top w:val="nil"/>
              <w:left w:val="single" w:sz="4" w:space="0" w:color="auto"/>
              <w:bottom w:val="single" w:sz="4" w:space="0" w:color="auto"/>
              <w:right w:val="single" w:sz="4" w:space="0" w:color="auto"/>
            </w:tcBorders>
            <w:shd w:val="clear" w:color="auto" w:fill="auto"/>
          </w:tcPr>
          <w:p w:rsidR="003D1AA3" w:rsidRPr="00530E84" w:rsidRDefault="003D1AA3" w:rsidP="003D1AA3">
            <w:pPr>
              <w:rPr>
                <w:rFonts w:ascii="Times New Roman" w:hAnsi="Times New Roman"/>
                <w:sz w:val="22"/>
                <w:szCs w:val="22"/>
              </w:rPr>
            </w:pPr>
            <w:r w:rsidRPr="007C090E">
              <w:rPr>
                <w:rFonts w:ascii="Times New Roman" w:hAnsi="Times New Roman" w:hint="eastAsia"/>
                <w:sz w:val="22"/>
                <w:szCs w:val="22"/>
              </w:rPr>
              <w:t>Изоляцияповерхностейтрубопроводовштучнымиизделиямиизпенополиуретана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полуцилиндрамиисегментами</w:t>
            </w:r>
            <w:r w:rsidRPr="007C090E">
              <w:rPr>
                <w:rFonts w:ascii="Times New Roman" w:hAnsi="Times New Roman"/>
                <w:sz w:val="22"/>
                <w:szCs w:val="22"/>
              </w:rPr>
              <w:t>)</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22,2056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64</w:t>
            </w:r>
          </w:p>
        </w:tc>
        <w:tc>
          <w:tcPr>
            <w:tcW w:w="5386" w:type="dxa"/>
            <w:tcBorders>
              <w:top w:val="nil"/>
              <w:left w:val="single" w:sz="4" w:space="0" w:color="auto"/>
              <w:bottom w:val="single" w:sz="4" w:space="0" w:color="auto"/>
              <w:right w:val="single" w:sz="4" w:space="0" w:color="auto"/>
            </w:tcBorders>
            <w:shd w:val="clear" w:color="auto" w:fill="auto"/>
          </w:tcPr>
          <w:p w:rsidR="003D1AA3" w:rsidRPr="007C090E" w:rsidRDefault="003D1AA3" w:rsidP="003D1AA3">
            <w:pPr>
              <w:rPr>
                <w:rFonts w:ascii="Times New Roman" w:hAnsi="Times New Roman"/>
                <w:sz w:val="22"/>
                <w:szCs w:val="22"/>
              </w:rPr>
            </w:pPr>
            <w:r w:rsidRPr="007C090E">
              <w:rPr>
                <w:rFonts w:ascii="Times New Roman" w:hAnsi="Times New Roman" w:hint="eastAsia"/>
                <w:sz w:val="22"/>
                <w:szCs w:val="22"/>
              </w:rPr>
              <w:t>Сегментытеплоизоляционныеизпенополиуретана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ППУ</w:t>
            </w:r>
            <w:r w:rsidRPr="007C090E">
              <w:rPr>
                <w:rFonts w:ascii="Times New Roman" w:hAnsi="Times New Roman"/>
                <w:sz w:val="22"/>
                <w:szCs w:val="22"/>
              </w:rPr>
              <w:t xml:space="preserve">) </w:t>
            </w:r>
            <w:r w:rsidRPr="007C090E">
              <w:rPr>
                <w:rFonts w:ascii="Times New Roman" w:hAnsi="Times New Roman" w:hint="eastAsia"/>
                <w:sz w:val="22"/>
                <w:szCs w:val="22"/>
              </w:rPr>
              <w:t>длятрубдиаметром</w:t>
            </w:r>
            <w:r w:rsidRPr="007C090E">
              <w:rPr>
                <w:rFonts w:ascii="Times New Roman" w:hAnsi="Times New Roman"/>
                <w:sz w:val="22"/>
                <w:szCs w:val="22"/>
              </w:rPr>
              <w:t xml:space="preserve">: 133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толщинойизоляции</w:t>
            </w:r>
            <w:r w:rsidRPr="007C090E">
              <w:rPr>
                <w:rFonts w:ascii="Times New Roman" w:hAnsi="Times New Roman"/>
                <w:sz w:val="22"/>
                <w:szCs w:val="22"/>
              </w:rPr>
              <w:t xml:space="preserve"> 40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длиной</w:t>
            </w:r>
            <w:r w:rsidRPr="007C090E">
              <w:rPr>
                <w:rFonts w:ascii="Times New Roman" w:hAnsi="Times New Roman"/>
                <w:sz w:val="22"/>
                <w:szCs w:val="22"/>
              </w:rPr>
              <w:t xml:space="preserve"> 1000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840</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65</w:t>
            </w:r>
          </w:p>
        </w:tc>
        <w:tc>
          <w:tcPr>
            <w:tcW w:w="5386" w:type="dxa"/>
            <w:tcBorders>
              <w:top w:val="nil"/>
              <w:left w:val="single" w:sz="4" w:space="0" w:color="auto"/>
              <w:bottom w:val="single" w:sz="4" w:space="0" w:color="auto"/>
              <w:right w:val="single" w:sz="4" w:space="0" w:color="auto"/>
            </w:tcBorders>
            <w:shd w:val="clear" w:color="auto" w:fill="auto"/>
          </w:tcPr>
          <w:p w:rsidR="003D1AA3" w:rsidRPr="007C090E" w:rsidRDefault="003D1AA3" w:rsidP="003D1AA3">
            <w:pPr>
              <w:rPr>
                <w:rFonts w:ascii="Times New Roman" w:hAnsi="Times New Roman"/>
                <w:sz w:val="22"/>
                <w:szCs w:val="22"/>
              </w:rPr>
            </w:pPr>
            <w:r w:rsidRPr="007C090E">
              <w:rPr>
                <w:rFonts w:ascii="Times New Roman" w:hAnsi="Times New Roman" w:hint="eastAsia"/>
                <w:sz w:val="22"/>
                <w:szCs w:val="22"/>
              </w:rPr>
              <w:t>Сегментытеплоизоляционныеизпенополиуретана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ППУ</w:t>
            </w:r>
            <w:r w:rsidRPr="007C090E">
              <w:rPr>
                <w:rFonts w:ascii="Times New Roman" w:hAnsi="Times New Roman"/>
                <w:sz w:val="22"/>
                <w:szCs w:val="22"/>
              </w:rPr>
              <w:t xml:space="preserve">) </w:t>
            </w:r>
            <w:r w:rsidRPr="007C090E">
              <w:rPr>
                <w:rFonts w:ascii="Times New Roman" w:hAnsi="Times New Roman" w:hint="eastAsia"/>
                <w:sz w:val="22"/>
                <w:szCs w:val="22"/>
              </w:rPr>
              <w:t>длятрубдиаметром</w:t>
            </w:r>
            <w:r w:rsidRPr="007C090E">
              <w:rPr>
                <w:rFonts w:ascii="Times New Roman" w:hAnsi="Times New Roman"/>
                <w:sz w:val="22"/>
                <w:szCs w:val="22"/>
              </w:rPr>
              <w:t xml:space="preserve">: 89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толщинойизоляции</w:t>
            </w:r>
            <w:r w:rsidRPr="007C090E">
              <w:rPr>
                <w:rFonts w:ascii="Times New Roman" w:hAnsi="Times New Roman"/>
                <w:sz w:val="22"/>
                <w:szCs w:val="22"/>
              </w:rPr>
              <w:t xml:space="preserve"> 40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длиной</w:t>
            </w:r>
            <w:r w:rsidRPr="007C090E">
              <w:rPr>
                <w:rFonts w:ascii="Times New Roman" w:hAnsi="Times New Roman"/>
                <w:sz w:val="22"/>
                <w:szCs w:val="22"/>
              </w:rPr>
              <w:t xml:space="preserve"> 1000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84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66</w:t>
            </w:r>
          </w:p>
        </w:tc>
        <w:tc>
          <w:tcPr>
            <w:tcW w:w="5386" w:type="dxa"/>
            <w:tcBorders>
              <w:top w:val="nil"/>
              <w:left w:val="single" w:sz="4" w:space="0" w:color="auto"/>
              <w:bottom w:val="single" w:sz="4" w:space="0" w:color="auto"/>
              <w:right w:val="single" w:sz="4" w:space="0" w:color="auto"/>
            </w:tcBorders>
            <w:shd w:val="clear" w:color="auto" w:fill="auto"/>
          </w:tcPr>
          <w:p w:rsidR="003D1AA3" w:rsidRPr="007C090E" w:rsidRDefault="003D1AA3" w:rsidP="003D1AA3">
            <w:pPr>
              <w:rPr>
                <w:rFonts w:ascii="Times New Roman" w:hAnsi="Times New Roman"/>
                <w:sz w:val="22"/>
                <w:szCs w:val="22"/>
              </w:rPr>
            </w:pPr>
            <w:r w:rsidRPr="007C090E">
              <w:rPr>
                <w:rFonts w:ascii="Times New Roman" w:hAnsi="Times New Roman" w:hint="eastAsia"/>
                <w:sz w:val="22"/>
                <w:szCs w:val="22"/>
              </w:rPr>
              <w:t>Сегментытеплоизоляционныеизпенополиуретана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ППУ</w:t>
            </w:r>
            <w:r w:rsidRPr="007C090E">
              <w:rPr>
                <w:rFonts w:ascii="Times New Roman" w:hAnsi="Times New Roman"/>
                <w:sz w:val="22"/>
                <w:szCs w:val="22"/>
              </w:rPr>
              <w:t xml:space="preserve">) </w:t>
            </w:r>
            <w:r w:rsidRPr="007C090E">
              <w:rPr>
                <w:rFonts w:ascii="Times New Roman" w:hAnsi="Times New Roman" w:hint="eastAsia"/>
                <w:sz w:val="22"/>
                <w:szCs w:val="22"/>
              </w:rPr>
              <w:t>длятрубдиаметром</w:t>
            </w:r>
            <w:r w:rsidRPr="007C090E">
              <w:rPr>
                <w:rFonts w:ascii="Times New Roman" w:hAnsi="Times New Roman"/>
                <w:sz w:val="22"/>
                <w:szCs w:val="22"/>
              </w:rPr>
              <w:t xml:space="preserve">: 76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толщинойизоляции</w:t>
            </w:r>
            <w:r w:rsidRPr="007C090E">
              <w:rPr>
                <w:rFonts w:ascii="Times New Roman" w:hAnsi="Times New Roman"/>
                <w:sz w:val="22"/>
                <w:szCs w:val="22"/>
              </w:rPr>
              <w:t xml:space="preserve"> 40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длиной</w:t>
            </w:r>
            <w:r w:rsidRPr="007C090E">
              <w:rPr>
                <w:rFonts w:ascii="Times New Roman" w:hAnsi="Times New Roman"/>
                <w:sz w:val="22"/>
                <w:szCs w:val="22"/>
              </w:rPr>
              <w:t xml:space="preserve"> 1000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82</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67</w:t>
            </w:r>
          </w:p>
        </w:tc>
        <w:tc>
          <w:tcPr>
            <w:tcW w:w="5386" w:type="dxa"/>
            <w:tcBorders>
              <w:top w:val="nil"/>
              <w:left w:val="single" w:sz="4" w:space="0" w:color="auto"/>
              <w:bottom w:val="single" w:sz="4" w:space="0" w:color="auto"/>
              <w:right w:val="single" w:sz="4" w:space="0" w:color="auto"/>
            </w:tcBorders>
            <w:shd w:val="clear" w:color="auto" w:fill="auto"/>
          </w:tcPr>
          <w:p w:rsidR="003D1AA3" w:rsidRPr="007C090E" w:rsidRDefault="003D1AA3" w:rsidP="003D1AA3">
            <w:pPr>
              <w:rPr>
                <w:rFonts w:ascii="Times New Roman" w:hAnsi="Times New Roman"/>
                <w:sz w:val="22"/>
                <w:szCs w:val="22"/>
              </w:rPr>
            </w:pPr>
            <w:r w:rsidRPr="007C090E">
              <w:rPr>
                <w:rFonts w:ascii="Times New Roman" w:hAnsi="Times New Roman" w:hint="eastAsia"/>
                <w:sz w:val="22"/>
                <w:szCs w:val="22"/>
              </w:rPr>
              <w:t>Сегментытеплоизоляционныеизпенополиуретана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ППУ</w:t>
            </w:r>
            <w:r w:rsidRPr="007C090E">
              <w:rPr>
                <w:rFonts w:ascii="Times New Roman" w:hAnsi="Times New Roman"/>
                <w:sz w:val="22"/>
                <w:szCs w:val="22"/>
              </w:rPr>
              <w:t xml:space="preserve">) </w:t>
            </w:r>
            <w:r w:rsidRPr="007C090E">
              <w:rPr>
                <w:rFonts w:ascii="Times New Roman" w:hAnsi="Times New Roman" w:hint="eastAsia"/>
                <w:sz w:val="22"/>
                <w:szCs w:val="22"/>
              </w:rPr>
              <w:t>длятрубдиаметром</w:t>
            </w:r>
            <w:r w:rsidRPr="007C090E">
              <w:rPr>
                <w:rFonts w:ascii="Times New Roman" w:hAnsi="Times New Roman"/>
                <w:sz w:val="22"/>
                <w:szCs w:val="22"/>
              </w:rPr>
              <w:t xml:space="preserve">: 45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толщинойизоляции</w:t>
            </w:r>
            <w:r w:rsidRPr="007C090E">
              <w:rPr>
                <w:rFonts w:ascii="Times New Roman" w:hAnsi="Times New Roman"/>
                <w:sz w:val="22"/>
                <w:szCs w:val="22"/>
              </w:rPr>
              <w:t xml:space="preserve"> 40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длиной</w:t>
            </w:r>
            <w:r w:rsidRPr="007C090E">
              <w:rPr>
                <w:rFonts w:ascii="Times New Roman" w:hAnsi="Times New Roman"/>
                <w:sz w:val="22"/>
                <w:szCs w:val="22"/>
              </w:rPr>
              <w:t xml:space="preserve"> 1000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16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68</w:t>
            </w:r>
          </w:p>
        </w:tc>
        <w:tc>
          <w:tcPr>
            <w:tcW w:w="5386" w:type="dxa"/>
            <w:tcBorders>
              <w:top w:val="nil"/>
              <w:left w:val="single" w:sz="4" w:space="0" w:color="auto"/>
              <w:bottom w:val="single" w:sz="4" w:space="0" w:color="auto"/>
              <w:right w:val="single" w:sz="4" w:space="0" w:color="auto"/>
            </w:tcBorders>
            <w:shd w:val="clear" w:color="auto" w:fill="auto"/>
          </w:tcPr>
          <w:p w:rsidR="003D1AA3" w:rsidRPr="007C090E" w:rsidRDefault="003D1AA3" w:rsidP="003D1AA3">
            <w:pPr>
              <w:rPr>
                <w:rFonts w:ascii="Times New Roman" w:hAnsi="Times New Roman"/>
                <w:sz w:val="22"/>
                <w:szCs w:val="22"/>
              </w:rPr>
            </w:pPr>
            <w:r w:rsidRPr="007C090E">
              <w:rPr>
                <w:rFonts w:ascii="Times New Roman" w:hAnsi="Times New Roman" w:hint="eastAsia"/>
                <w:sz w:val="22"/>
                <w:szCs w:val="22"/>
              </w:rPr>
              <w:t>Покрытиеповерхностиизоляциитрубопроводов</w:t>
            </w:r>
            <w:r w:rsidRPr="007C090E">
              <w:rPr>
                <w:rFonts w:ascii="Times New Roman" w:hAnsi="Times New Roman"/>
                <w:sz w:val="22"/>
                <w:szCs w:val="22"/>
              </w:rPr>
              <w:t xml:space="preserve">: </w:t>
            </w:r>
            <w:r w:rsidRPr="007C090E">
              <w:rPr>
                <w:rFonts w:ascii="Times New Roman" w:hAnsi="Times New Roman" w:hint="eastAsia"/>
                <w:sz w:val="22"/>
                <w:szCs w:val="22"/>
              </w:rPr>
              <w:t>стальюоцинкованной</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м2</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7,4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69</w:t>
            </w:r>
          </w:p>
        </w:tc>
        <w:tc>
          <w:tcPr>
            <w:tcW w:w="5386" w:type="dxa"/>
            <w:tcBorders>
              <w:top w:val="nil"/>
              <w:left w:val="single" w:sz="4" w:space="0" w:color="auto"/>
              <w:bottom w:val="single" w:sz="4" w:space="0" w:color="auto"/>
              <w:right w:val="single" w:sz="4" w:space="0" w:color="auto"/>
            </w:tcBorders>
            <w:shd w:val="clear" w:color="auto" w:fill="auto"/>
          </w:tcPr>
          <w:p w:rsidR="003D1AA3" w:rsidRPr="007C090E" w:rsidRDefault="003D1AA3" w:rsidP="003D1AA3">
            <w:pPr>
              <w:rPr>
                <w:rFonts w:ascii="Times New Roman" w:hAnsi="Times New Roman"/>
                <w:sz w:val="22"/>
                <w:szCs w:val="22"/>
              </w:rPr>
            </w:pPr>
            <w:r w:rsidRPr="007C090E">
              <w:rPr>
                <w:rFonts w:ascii="Times New Roman" w:hAnsi="Times New Roman" w:hint="eastAsia"/>
                <w:sz w:val="22"/>
                <w:szCs w:val="22"/>
              </w:rPr>
              <w:t>Заделкадеформационныхшвовплит</w:t>
            </w:r>
            <w:r w:rsidRPr="007C090E">
              <w:rPr>
                <w:rFonts w:ascii="Times New Roman" w:hAnsi="Times New Roman"/>
                <w:sz w:val="22"/>
                <w:szCs w:val="22"/>
              </w:rPr>
              <w:t>-</w:t>
            </w:r>
            <w:r w:rsidRPr="007C090E">
              <w:rPr>
                <w:rFonts w:ascii="Times New Roman" w:hAnsi="Times New Roman" w:hint="eastAsia"/>
                <w:sz w:val="22"/>
                <w:szCs w:val="22"/>
              </w:rPr>
              <w:t>оболочекцементнымраствором</w:t>
            </w:r>
            <w:r w:rsidRPr="007C090E">
              <w:rPr>
                <w:rFonts w:ascii="Times New Roman" w:hAnsi="Times New Roman"/>
                <w:sz w:val="22"/>
                <w:szCs w:val="22"/>
              </w:rPr>
              <w:t xml:space="preserve"> 1:3 </w:t>
            </w:r>
            <w:r w:rsidRPr="007C090E">
              <w:rPr>
                <w:rFonts w:ascii="Times New Roman" w:hAnsi="Times New Roman" w:hint="eastAsia"/>
                <w:sz w:val="22"/>
                <w:szCs w:val="22"/>
              </w:rPr>
              <w:t>наглубину</w:t>
            </w:r>
            <w:r w:rsidRPr="007C090E">
              <w:rPr>
                <w:rFonts w:ascii="Times New Roman" w:hAnsi="Times New Roman"/>
                <w:sz w:val="22"/>
                <w:szCs w:val="22"/>
              </w:rPr>
              <w:t xml:space="preserve"> 30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8,4</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70</w:t>
            </w:r>
          </w:p>
        </w:tc>
        <w:tc>
          <w:tcPr>
            <w:tcW w:w="5386" w:type="dxa"/>
            <w:tcBorders>
              <w:top w:val="nil"/>
              <w:left w:val="single" w:sz="4" w:space="0" w:color="auto"/>
              <w:bottom w:val="single" w:sz="4" w:space="0" w:color="auto"/>
              <w:right w:val="single" w:sz="4" w:space="0" w:color="auto"/>
            </w:tcBorders>
            <w:shd w:val="clear" w:color="auto" w:fill="auto"/>
          </w:tcPr>
          <w:p w:rsidR="003D1AA3" w:rsidRPr="007C090E" w:rsidRDefault="003D1AA3" w:rsidP="003D1AA3">
            <w:pPr>
              <w:rPr>
                <w:rFonts w:ascii="Times New Roman" w:hAnsi="Times New Roman"/>
                <w:sz w:val="22"/>
                <w:szCs w:val="22"/>
              </w:rPr>
            </w:pPr>
            <w:r w:rsidRPr="007C090E">
              <w:rPr>
                <w:rFonts w:ascii="Times New Roman" w:hAnsi="Times New Roman" w:hint="eastAsia"/>
                <w:sz w:val="22"/>
                <w:szCs w:val="22"/>
              </w:rPr>
              <w:t>Сборнаятеплофикационнаякамера</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5</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71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D1AA3" w:rsidRPr="007C090E" w:rsidRDefault="003D1AA3" w:rsidP="003D1AA3">
            <w:pPr>
              <w:rPr>
                <w:rFonts w:ascii="Times New Roman" w:hAnsi="Times New Roman"/>
                <w:sz w:val="22"/>
                <w:szCs w:val="22"/>
              </w:rPr>
            </w:pPr>
            <w:r w:rsidRPr="007C090E">
              <w:rPr>
                <w:rFonts w:ascii="Times New Roman" w:hAnsi="Times New Roman"/>
                <w:sz w:val="22"/>
                <w:szCs w:val="22"/>
              </w:rPr>
              <w:t>Устройство камер со стенками: из бетонных блоков тип I-1 по серии ВТИ-КЖ-01-83-1,2</w:t>
            </w:r>
          </w:p>
        </w:tc>
        <w:tc>
          <w:tcPr>
            <w:tcW w:w="1825" w:type="dxa"/>
            <w:tcBorders>
              <w:top w:val="nil"/>
              <w:left w:val="nil"/>
              <w:bottom w:val="single" w:sz="4" w:space="0" w:color="auto"/>
              <w:right w:val="single" w:sz="4" w:space="0" w:color="auto"/>
            </w:tcBorders>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3D1AA3" w:rsidRDefault="003D1AA3" w:rsidP="003D1AA3">
            <w:pPr>
              <w:jc w:val="right"/>
              <w:rPr>
                <w:rFonts w:ascii="Times New Roman" w:hAnsi="Times New Roman"/>
                <w:sz w:val="22"/>
                <w:szCs w:val="22"/>
              </w:rPr>
            </w:pPr>
            <w:r>
              <w:rPr>
                <w:rFonts w:ascii="Times New Roman" w:hAnsi="Times New Roman"/>
                <w:sz w:val="22"/>
                <w:szCs w:val="22"/>
              </w:rPr>
              <w:t>28,5</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72</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Бетон тяжелый, класс В7,5 (М100) (на бетонную подготовку)</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2,6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73</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Плиты перекрытия тепловых камер П3Б (0,59м3)</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11,8</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74</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Стены тепловых камер ПС-3 (0,99м3)</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9,9</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75</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Стены тепловых камер ПС-4 (0,66м3)</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6,6</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76</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Кольцо опорное КО-6 /бетон В15 (М200), объем 0,02 м3, расход арматуры 1,10 кг / (серия 3.900.1-14)</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20</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77</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Сталь угловая равнополочная, марка стали: Ст3пс, размером 125х125 мм</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0,19</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78</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Люк чугунный тяжелый (ГОСТ 3634-99) марка Т(С250)-В-1- 60</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10</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79</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Монтаж: лотков, решеток, затворов из полосовой и тонколистовой стали</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0,53</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80</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Приямки МП1</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0,53</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81</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Установка металлических решеток МС1</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0,1</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82</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Решетки МС1</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0,1</w:t>
            </w:r>
          </w:p>
        </w:tc>
      </w:tr>
      <w:tr w:rsidR="003D1AA3" w:rsidRPr="005B3660" w:rsidTr="003D1AA3">
        <w:tc>
          <w:tcPr>
            <w:tcW w:w="568"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83</w:t>
            </w:r>
          </w:p>
        </w:tc>
        <w:tc>
          <w:tcPr>
            <w:tcW w:w="5386" w:type="dxa"/>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rPr>
                <w:rFonts w:ascii="Times New Roman" w:hAnsi="Times New Roman"/>
                <w:sz w:val="22"/>
                <w:szCs w:val="22"/>
              </w:rPr>
            </w:pPr>
            <w:r w:rsidRPr="007C090E">
              <w:rPr>
                <w:rFonts w:ascii="Times New Roman" w:hAnsi="Times New Roman"/>
                <w:sz w:val="22"/>
                <w:szCs w:val="22"/>
              </w:rPr>
              <w:t>Установка лестниц в тепловых камерах со стенами: бетонными МЛ1</w:t>
            </w:r>
          </w:p>
        </w:tc>
        <w:tc>
          <w:tcPr>
            <w:tcW w:w="1825" w:type="dxa"/>
            <w:tcBorders>
              <w:top w:val="nil"/>
              <w:left w:val="nil"/>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0,406</w:t>
            </w:r>
          </w:p>
        </w:tc>
      </w:tr>
      <w:tr w:rsidR="003D1AA3" w:rsidRPr="005B3660" w:rsidTr="003D1AA3">
        <w:tc>
          <w:tcPr>
            <w:tcW w:w="10065" w:type="dxa"/>
            <w:gridSpan w:val="4"/>
            <w:tcBorders>
              <w:top w:val="nil"/>
              <w:left w:val="single" w:sz="4" w:space="0" w:color="auto"/>
              <w:bottom w:val="single" w:sz="4" w:space="0" w:color="auto"/>
              <w:right w:val="single" w:sz="4" w:space="0" w:color="auto"/>
            </w:tcBorders>
            <w:shd w:val="clear" w:color="auto" w:fill="auto"/>
          </w:tcPr>
          <w:p w:rsidR="003D1AA3" w:rsidRPr="005B3660" w:rsidRDefault="003D1AA3" w:rsidP="003D1AA3">
            <w:pPr>
              <w:jc w:val="center"/>
              <w:rPr>
                <w:rFonts w:ascii="Times New Roman" w:hAnsi="Times New Roman"/>
                <w:b/>
                <w:bCs/>
                <w:sz w:val="22"/>
                <w:szCs w:val="22"/>
              </w:rPr>
            </w:pPr>
            <w:r w:rsidRPr="005B3660">
              <w:rPr>
                <w:rFonts w:ascii="Times New Roman" w:hAnsi="Times New Roman"/>
                <w:b/>
                <w:bCs/>
                <w:sz w:val="22"/>
                <w:szCs w:val="22"/>
              </w:rPr>
              <w:t>Раздел 4. Прокладка сетей водоснабжения</w:t>
            </w:r>
          </w:p>
        </w:tc>
      </w:tr>
      <w:tr w:rsidR="003D1AA3" w:rsidRPr="005B3660" w:rsidTr="003D1AA3">
        <w:trPr>
          <w:trHeight w:val="528"/>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84</w:t>
            </w:r>
          </w:p>
        </w:tc>
        <w:tc>
          <w:tcPr>
            <w:tcW w:w="5386" w:type="dxa"/>
            <w:shd w:val="clear" w:color="auto" w:fill="auto"/>
            <w:hideMark/>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Укладка трубопроводов из полиэтиленовых труб диаметром: 63 мм</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км</w:t>
            </w:r>
          </w:p>
        </w:tc>
        <w:tc>
          <w:tcPr>
            <w:tcW w:w="2286" w:type="dxa"/>
            <w:shd w:val="clear" w:color="auto" w:fill="auto"/>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0,025</w:t>
            </w:r>
          </w:p>
        </w:tc>
      </w:tr>
      <w:tr w:rsidR="003D1AA3" w:rsidRPr="005B3660" w:rsidTr="003D1AA3">
        <w:trPr>
          <w:trHeight w:val="792"/>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85</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Труба</w:t>
            </w:r>
            <w:r w:rsidRPr="001C6C27">
              <w:rPr>
                <w:rFonts w:ascii="Times New Roman" w:hAnsi="Times New Roman"/>
                <w:sz w:val="22"/>
                <w:szCs w:val="22"/>
              </w:rPr>
              <w:t xml:space="preserve">: </w:t>
            </w:r>
            <w:r w:rsidRPr="001C6C27">
              <w:rPr>
                <w:rFonts w:ascii="Times New Roman" w:hAnsi="Times New Roman" w:hint="eastAsia"/>
                <w:sz w:val="22"/>
                <w:szCs w:val="22"/>
              </w:rPr>
              <w:t>ПЭ</w:t>
            </w:r>
            <w:r w:rsidRPr="001C6C27">
              <w:rPr>
                <w:rFonts w:ascii="Times New Roman" w:hAnsi="Times New Roman"/>
                <w:sz w:val="22"/>
                <w:szCs w:val="22"/>
              </w:rPr>
              <w:t xml:space="preserve"> 100 SDR 17, </w:t>
            </w:r>
            <w:r w:rsidRPr="001C6C27">
              <w:rPr>
                <w:rFonts w:ascii="Times New Roman" w:hAnsi="Times New Roman" w:hint="eastAsia"/>
                <w:sz w:val="22"/>
                <w:szCs w:val="22"/>
              </w:rPr>
              <w:t>наружныйдиаметр</w:t>
            </w:r>
            <w:r w:rsidRPr="001C6C27">
              <w:rPr>
                <w:rFonts w:ascii="Times New Roman" w:hAnsi="Times New Roman"/>
                <w:sz w:val="22"/>
                <w:szCs w:val="22"/>
              </w:rPr>
              <w:t xml:space="preserve"> 63 </w:t>
            </w:r>
            <w:r w:rsidRPr="001C6C27">
              <w:rPr>
                <w:rFonts w:ascii="Times New Roman" w:hAnsi="Times New Roman" w:hint="eastAsia"/>
                <w:sz w:val="22"/>
                <w:szCs w:val="22"/>
              </w:rPr>
              <w:t>мм</w:t>
            </w:r>
            <w:r w:rsidRPr="001C6C27">
              <w:rPr>
                <w:rFonts w:ascii="Times New Roman" w:hAnsi="Times New Roman"/>
                <w:sz w:val="22"/>
                <w:szCs w:val="22"/>
              </w:rPr>
              <w:t xml:space="preserve"> (</w:t>
            </w:r>
            <w:r w:rsidRPr="001C6C27">
              <w:rPr>
                <w:rFonts w:ascii="Times New Roman" w:hAnsi="Times New Roman" w:hint="eastAsia"/>
                <w:sz w:val="22"/>
                <w:szCs w:val="22"/>
              </w:rPr>
              <w:t>ГОСТ</w:t>
            </w:r>
            <w:r w:rsidRPr="001C6C27">
              <w:rPr>
                <w:rFonts w:ascii="Times New Roman" w:hAnsi="Times New Roman"/>
                <w:sz w:val="22"/>
                <w:szCs w:val="22"/>
              </w:rPr>
              <w:t xml:space="preserve"> 18599- 2001)</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25,18</w:t>
            </w:r>
          </w:p>
        </w:tc>
      </w:tr>
      <w:tr w:rsidR="003D1AA3" w:rsidRPr="005B3660" w:rsidTr="003D1AA3">
        <w:trPr>
          <w:trHeight w:val="528"/>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86</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Установказадвижекиликлапановобратныхстальныхдиаметром</w:t>
            </w:r>
            <w:r w:rsidRPr="001C6C27">
              <w:rPr>
                <w:rFonts w:ascii="Times New Roman" w:hAnsi="Times New Roman"/>
                <w:sz w:val="22"/>
                <w:szCs w:val="22"/>
              </w:rPr>
              <w:t xml:space="preserve">:  </w:t>
            </w:r>
            <w:r w:rsidRPr="001C6C27">
              <w:rPr>
                <w:rFonts w:ascii="Times New Roman" w:hAnsi="Times New Roman" w:hint="eastAsia"/>
                <w:sz w:val="22"/>
                <w:szCs w:val="22"/>
              </w:rPr>
              <w:t>до</w:t>
            </w:r>
            <w:r w:rsidRPr="001C6C27">
              <w:rPr>
                <w:rFonts w:ascii="Times New Roman" w:hAnsi="Times New Roman"/>
                <w:sz w:val="22"/>
                <w:szCs w:val="22"/>
              </w:rPr>
              <w:t xml:space="preserve"> 50 </w:t>
            </w:r>
            <w:r w:rsidRPr="001C6C27">
              <w:rPr>
                <w:rFonts w:ascii="Times New Roman" w:hAnsi="Times New Roman" w:hint="eastAsia"/>
                <w:sz w:val="22"/>
                <w:szCs w:val="22"/>
              </w:rPr>
              <w:t>мм</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 xml:space="preserve">шт </w:t>
            </w:r>
          </w:p>
        </w:tc>
        <w:tc>
          <w:tcPr>
            <w:tcW w:w="2286" w:type="dxa"/>
            <w:shd w:val="clear" w:color="auto" w:fill="auto"/>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w:t>
            </w:r>
          </w:p>
        </w:tc>
      </w:tr>
      <w:tr w:rsidR="003D1AA3" w:rsidRPr="005B3660" w:rsidTr="003D1AA3">
        <w:trPr>
          <w:trHeight w:val="528"/>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lastRenderedPageBreak/>
              <w:t>87</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Краншаровый</w:t>
            </w:r>
            <w:r w:rsidRPr="001C6C27">
              <w:rPr>
                <w:rFonts w:ascii="Times New Roman" w:hAnsi="Times New Roman"/>
                <w:sz w:val="22"/>
                <w:szCs w:val="22"/>
              </w:rPr>
              <w:t xml:space="preserve"> Naval </w:t>
            </w:r>
            <w:r w:rsidRPr="001C6C27">
              <w:rPr>
                <w:rFonts w:ascii="Times New Roman" w:hAnsi="Times New Roman" w:hint="eastAsia"/>
                <w:sz w:val="22"/>
                <w:szCs w:val="22"/>
              </w:rPr>
              <w:t>с</w:t>
            </w:r>
            <w:r w:rsidRPr="001C6C27">
              <w:rPr>
                <w:rFonts w:ascii="Times New Roman" w:hAnsi="Times New Roman"/>
                <w:sz w:val="22"/>
                <w:szCs w:val="22"/>
              </w:rPr>
              <w:t>/</w:t>
            </w:r>
            <w:r w:rsidRPr="001C6C27">
              <w:rPr>
                <w:rFonts w:ascii="Times New Roman" w:hAnsi="Times New Roman" w:hint="eastAsia"/>
                <w:sz w:val="22"/>
                <w:szCs w:val="22"/>
              </w:rPr>
              <w:t>с</w:t>
            </w:r>
            <w:r w:rsidRPr="001C6C27">
              <w:rPr>
                <w:rFonts w:ascii="Times New Roman" w:hAnsi="Times New Roman"/>
                <w:sz w:val="22"/>
                <w:szCs w:val="22"/>
              </w:rPr>
              <w:t xml:space="preserve"> 284409 d 50  </w:t>
            </w:r>
            <w:r w:rsidRPr="001C6C27">
              <w:rPr>
                <w:rFonts w:ascii="Times New Roman" w:hAnsi="Times New Roman" w:hint="eastAsia"/>
                <w:sz w:val="22"/>
                <w:szCs w:val="22"/>
              </w:rPr>
              <w:t>Р</w:t>
            </w:r>
            <w:r w:rsidRPr="001C6C27">
              <w:rPr>
                <w:rFonts w:ascii="Times New Roman" w:hAnsi="Times New Roman"/>
                <w:sz w:val="22"/>
                <w:szCs w:val="22"/>
              </w:rPr>
              <w:t>N 40</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w:t>
            </w:r>
          </w:p>
        </w:tc>
      </w:tr>
      <w:tr w:rsidR="003D1AA3" w:rsidRPr="005B3660" w:rsidTr="003D1AA3">
        <w:trPr>
          <w:trHeight w:val="528"/>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88</w:t>
            </w:r>
          </w:p>
        </w:tc>
        <w:tc>
          <w:tcPr>
            <w:tcW w:w="5386" w:type="dxa"/>
            <w:shd w:val="clear" w:color="auto" w:fill="auto"/>
            <w:hideMark/>
          </w:tcPr>
          <w:p w:rsidR="003D1AA3" w:rsidRPr="005B3660" w:rsidRDefault="003D1AA3" w:rsidP="003D1AA3">
            <w:pPr>
              <w:rPr>
                <w:rFonts w:ascii="Times New Roman" w:hAnsi="Times New Roman"/>
                <w:sz w:val="22"/>
                <w:szCs w:val="22"/>
              </w:rPr>
            </w:pPr>
            <w:r w:rsidRPr="005B3660">
              <w:rPr>
                <w:rFonts w:ascii="Times New Roman" w:hAnsi="Times New Roman"/>
                <w:sz w:val="22"/>
                <w:szCs w:val="22"/>
              </w:rPr>
              <w:t>Установка задвижек или клапанов обратных стальных диаметром:</w:t>
            </w:r>
            <w:r>
              <w:rPr>
                <w:rFonts w:ascii="Times New Roman" w:hAnsi="Times New Roman"/>
                <w:sz w:val="22"/>
                <w:szCs w:val="22"/>
              </w:rPr>
              <w:t xml:space="preserve"> 15</w:t>
            </w:r>
            <w:r w:rsidRPr="005B3660">
              <w:rPr>
                <w:rFonts w:ascii="Times New Roman" w:hAnsi="Times New Roman"/>
                <w:sz w:val="22"/>
                <w:szCs w:val="22"/>
              </w:rPr>
              <w:t xml:space="preserve"> мм</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sidRPr="005B3660">
              <w:rPr>
                <w:rFonts w:ascii="Times New Roman" w:hAnsi="Times New Roman"/>
                <w:sz w:val="22"/>
                <w:szCs w:val="22"/>
              </w:rPr>
              <w:t>1</w:t>
            </w:r>
          </w:p>
        </w:tc>
      </w:tr>
      <w:tr w:rsidR="003D1AA3" w:rsidRPr="005B3660" w:rsidTr="003D1AA3">
        <w:trPr>
          <w:trHeight w:val="264"/>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89</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КраншаровойлатунныймуфтовыйРу</w:t>
            </w:r>
            <w:r w:rsidRPr="001C6C27">
              <w:rPr>
                <w:rFonts w:ascii="Times New Roman" w:hAnsi="Times New Roman"/>
                <w:sz w:val="22"/>
                <w:szCs w:val="22"/>
              </w:rPr>
              <w:t xml:space="preserve"> 16  d 15 11</w:t>
            </w:r>
            <w:r w:rsidRPr="001C6C27">
              <w:rPr>
                <w:rFonts w:ascii="Times New Roman" w:hAnsi="Times New Roman" w:hint="eastAsia"/>
                <w:sz w:val="22"/>
                <w:szCs w:val="22"/>
              </w:rPr>
              <w:t>б</w:t>
            </w:r>
            <w:r w:rsidRPr="001C6C27">
              <w:rPr>
                <w:rFonts w:ascii="Times New Roman" w:hAnsi="Times New Roman"/>
                <w:sz w:val="22"/>
                <w:szCs w:val="22"/>
              </w:rPr>
              <w:t>27</w:t>
            </w:r>
            <w:r w:rsidRPr="001C6C27">
              <w:rPr>
                <w:rFonts w:ascii="Times New Roman" w:hAnsi="Times New Roman" w:hint="eastAsia"/>
                <w:sz w:val="22"/>
                <w:szCs w:val="22"/>
              </w:rPr>
              <w:t>п</w:t>
            </w:r>
            <w:r w:rsidRPr="001C6C27">
              <w:rPr>
                <w:rFonts w:ascii="Times New Roman" w:hAnsi="Times New Roman"/>
                <w:sz w:val="22"/>
                <w:szCs w:val="22"/>
              </w:rPr>
              <w:t>1</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sidRPr="005B3660">
              <w:rPr>
                <w:rFonts w:ascii="Times New Roman" w:hAnsi="Times New Roman"/>
                <w:sz w:val="22"/>
                <w:szCs w:val="22"/>
              </w:rPr>
              <w:t>1</w:t>
            </w:r>
          </w:p>
        </w:tc>
      </w:tr>
      <w:tr w:rsidR="003D1AA3" w:rsidRPr="005B3660" w:rsidTr="003D1AA3">
        <w:trPr>
          <w:trHeight w:val="264"/>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90</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Изоляцияповерхностейтрубопроводовштучнымиизделиямиизпенополиуретана</w:t>
            </w:r>
            <w:r w:rsidRPr="001C6C27">
              <w:rPr>
                <w:rFonts w:ascii="Times New Roman" w:hAnsi="Times New Roman"/>
                <w:sz w:val="22"/>
                <w:szCs w:val="22"/>
              </w:rPr>
              <w:t xml:space="preserve"> (</w:t>
            </w:r>
            <w:r w:rsidRPr="001C6C27">
              <w:rPr>
                <w:rFonts w:ascii="Times New Roman" w:hAnsi="Times New Roman" w:hint="eastAsia"/>
                <w:sz w:val="22"/>
                <w:szCs w:val="22"/>
              </w:rPr>
              <w:t>полуцилиндрамиисегментами</w:t>
            </w:r>
            <w:r w:rsidRPr="001C6C27">
              <w:rPr>
                <w:rFonts w:ascii="Times New Roman" w:hAnsi="Times New Roman"/>
                <w:sz w:val="22"/>
                <w:szCs w:val="22"/>
              </w:rPr>
              <w:t>)</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0,2275</w:t>
            </w:r>
          </w:p>
        </w:tc>
      </w:tr>
      <w:tr w:rsidR="003D1AA3" w:rsidRPr="005B3660" w:rsidTr="003D1AA3">
        <w:trPr>
          <w:trHeight w:val="528"/>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91</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Сегментытеплоизоляционныеизпенополиуретана</w:t>
            </w:r>
            <w:r w:rsidRPr="001C6C27">
              <w:rPr>
                <w:rFonts w:ascii="Times New Roman" w:hAnsi="Times New Roman"/>
                <w:sz w:val="22"/>
                <w:szCs w:val="22"/>
              </w:rPr>
              <w:t xml:space="preserve"> (</w:t>
            </w:r>
            <w:r w:rsidRPr="001C6C27">
              <w:rPr>
                <w:rFonts w:ascii="Times New Roman" w:hAnsi="Times New Roman" w:hint="eastAsia"/>
                <w:sz w:val="22"/>
                <w:szCs w:val="22"/>
              </w:rPr>
              <w:t>ППУ</w:t>
            </w:r>
            <w:r w:rsidRPr="001C6C27">
              <w:rPr>
                <w:rFonts w:ascii="Times New Roman" w:hAnsi="Times New Roman"/>
                <w:sz w:val="22"/>
                <w:szCs w:val="22"/>
              </w:rPr>
              <w:t xml:space="preserve">) </w:t>
            </w:r>
            <w:r w:rsidRPr="001C6C27">
              <w:rPr>
                <w:rFonts w:ascii="Times New Roman" w:hAnsi="Times New Roman" w:hint="eastAsia"/>
                <w:sz w:val="22"/>
                <w:szCs w:val="22"/>
              </w:rPr>
              <w:t>длятрубдиаметром</w:t>
            </w:r>
            <w:r w:rsidRPr="001C6C27">
              <w:rPr>
                <w:rFonts w:ascii="Times New Roman" w:hAnsi="Times New Roman"/>
                <w:sz w:val="22"/>
                <w:szCs w:val="22"/>
              </w:rPr>
              <w:t xml:space="preserve">: 48 </w:t>
            </w:r>
            <w:r w:rsidRPr="001C6C27">
              <w:rPr>
                <w:rFonts w:ascii="Times New Roman" w:hAnsi="Times New Roman" w:hint="eastAsia"/>
                <w:sz w:val="22"/>
                <w:szCs w:val="22"/>
              </w:rPr>
              <w:t>мм</w:t>
            </w:r>
            <w:r w:rsidRPr="001C6C27">
              <w:rPr>
                <w:rFonts w:ascii="Times New Roman" w:hAnsi="Times New Roman"/>
                <w:sz w:val="22"/>
                <w:szCs w:val="22"/>
              </w:rPr>
              <w:t xml:space="preserve">, </w:t>
            </w:r>
            <w:r w:rsidRPr="001C6C27">
              <w:rPr>
                <w:rFonts w:ascii="Times New Roman" w:hAnsi="Times New Roman" w:hint="eastAsia"/>
                <w:sz w:val="22"/>
                <w:szCs w:val="22"/>
              </w:rPr>
              <w:t>толщинойизоляции</w:t>
            </w:r>
            <w:r w:rsidRPr="001C6C27">
              <w:rPr>
                <w:rFonts w:ascii="Times New Roman" w:hAnsi="Times New Roman"/>
                <w:sz w:val="22"/>
                <w:szCs w:val="22"/>
              </w:rPr>
              <w:t xml:space="preserve"> 40 </w:t>
            </w:r>
            <w:r w:rsidRPr="001C6C27">
              <w:rPr>
                <w:rFonts w:ascii="Times New Roman" w:hAnsi="Times New Roman" w:hint="eastAsia"/>
                <w:sz w:val="22"/>
                <w:szCs w:val="22"/>
              </w:rPr>
              <w:t>мм</w:t>
            </w:r>
            <w:r w:rsidRPr="001C6C27">
              <w:rPr>
                <w:rFonts w:ascii="Times New Roman" w:hAnsi="Times New Roman"/>
                <w:sz w:val="22"/>
                <w:szCs w:val="22"/>
              </w:rPr>
              <w:t xml:space="preserve">, </w:t>
            </w:r>
            <w:r w:rsidRPr="001C6C27">
              <w:rPr>
                <w:rFonts w:ascii="Times New Roman" w:hAnsi="Times New Roman" w:hint="eastAsia"/>
                <w:sz w:val="22"/>
                <w:szCs w:val="22"/>
              </w:rPr>
              <w:t>длиной</w:t>
            </w:r>
            <w:r w:rsidRPr="001C6C27">
              <w:rPr>
                <w:rFonts w:ascii="Times New Roman" w:hAnsi="Times New Roman"/>
                <w:sz w:val="22"/>
                <w:szCs w:val="22"/>
              </w:rPr>
              <w:t xml:space="preserve"> 1000 </w:t>
            </w:r>
            <w:r w:rsidRPr="001C6C27">
              <w:rPr>
                <w:rFonts w:ascii="Times New Roman" w:hAnsi="Times New Roman" w:hint="eastAsia"/>
                <w:sz w:val="22"/>
                <w:szCs w:val="22"/>
              </w:rPr>
              <w:t>мм</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м</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2</w:t>
            </w:r>
            <w:r w:rsidRPr="005B3660">
              <w:rPr>
                <w:rFonts w:ascii="Times New Roman" w:hAnsi="Times New Roman"/>
                <w:sz w:val="22"/>
                <w:szCs w:val="22"/>
              </w:rPr>
              <w:t>5</w:t>
            </w:r>
          </w:p>
        </w:tc>
      </w:tr>
      <w:tr w:rsidR="003D1AA3" w:rsidRPr="005B3660" w:rsidTr="003D1AA3">
        <w:trPr>
          <w:trHeight w:val="264"/>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92</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Установкаполиэтиленовыхфасонныхчастей</w:t>
            </w:r>
            <w:r w:rsidRPr="001C6C27">
              <w:rPr>
                <w:rFonts w:ascii="Times New Roman" w:hAnsi="Times New Roman"/>
                <w:sz w:val="22"/>
                <w:szCs w:val="22"/>
              </w:rPr>
              <w:t xml:space="preserve">: </w:t>
            </w:r>
            <w:r w:rsidRPr="001C6C27">
              <w:rPr>
                <w:rFonts w:ascii="Times New Roman" w:hAnsi="Times New Roman" w:hint="eastAsia"/>
                <w:sz w:val="22"/>
                <w:szCs w:val="22"/>
              </w:rPr>
              <w:t>отводов</w:t>
            </w:r>
            <w:r w:rsidRPr="001C6C27">
              <w:rPr>
                <w:rFonts w:ascii="Times New Roman" w:hAnsi="Times New Roman"/>
                <w:sz w:val="22"/>
                <w:szCs w:val="22"/>
              </w:rPr>
              <w:t xml:space="preserve">, </w:t>
            </w:r>
            <w:r w:rsidRPr="001C6C27">
              <w:rPr>
                <w:rFonts w:ascii="Times New Roman" w:hAnsi="Times New Roman" w:hint="eastAsia"/>
                <w:sz w:val="22"/>
                <w:szCs w:val="22"/>
              </w:rPr>
              <w:t>колен</w:t>
            </w:r>
            <w:r w:rsidRPr="001C6C27">
              <w:rPr>
                <w:rFonts w:ascii="Times New Roman" w:hAnsi="Times New Roman"/>
                <w:sz w:val="22"/>
                <w:szCs w:val="22"/>
              </w:rPr>
              <w:t xml:space="preserve">, </w:t>
            </w:r>
            <w:r w:rsidRPr="001C6C27">
              <w:rPr>
                <w:rFonts w:ascii="Times New Roman" w:hAnsi="Times New Roman" w:hint="eastAsia"/>
                <w:sz w:val="22"/>
                <w:szCs w:val="22"/>
              </w:rPr>
              <w:t>патрубков</w:t>
            </w:r>
            <w:r w:rsidRPr="001C6C27">
              <w:rPr>
                <w:rFonts w:ascii="Times New Roman" w:hAnsi="Times New Roman"/>
                <w:sz w:val="22"/>
                <w:szCs w:val="22"/>
              </w:rPr>
              <w:t xml:space="preserve">, </w:t>
            </w:r>
            <w:r w:rsidRPr="001C6C27">
              <w:rPr>
                <w:rFonts w:ascii="Times New Roman" w:hAnsi="Times New Roman" w:hint="eastAsia"/>
                <w:sz w:val="22"/>
                <w:szCs w:val="22"/>
              </w:rPr>
              <w:t>переходов</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sidRPr="005B3660">
              <w:rPr>
                <w:rFonts w:ascii="Times New Roman" w:hAnsi="Times New Roman"/>
                <w:sz w:val="22"/>
                <w:szCs w:val="22"/>
              </w:rPr>
              <w:t>3</w:t>
            </w:r>
          </w:p>
        </w:tc>
      </w:tr>
      <w:tr w:rsidR="003D1AA3" w:rsidRPr="005B3660" w:rsidTr="003D1AA3">
        <w:trPr>
          <w:trHeight w:val="264"/>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93</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ПереходПЭ</w:t>
            </w:r>
            <w:r w:rsidRPr="001C6C27">
              <w:rPr>
                <w:rFonts w:ascii="Times New Roman" w:hAnsi="Times New Roman"/>
                <w:sz w:val="22"/>
                <w:szCs w:val="22"/>
              </w:rPr>
              <w:t>-</w:t>
            </w:r>
            <w:r w:rsidRPr="001C6C27">
              <w:rPr>
                <w:rFonts w:ascii="Times New Roman" w:hAnsi="Times New Roman" w:hint="eastAsia"/>
                <w:sz w:val="22"/>
                <w:szCs w:val="22"/>
              </w:rPr>
              <w:t>сталь</w:t>
            </w:r>
            <w:r w:rsidRPr="001C6C27">
              <w:rPr>
                <w:rFonts w:ascii="Times New Roman" w:hAnsi="Times New Roman"/>
                <w:sz w:val="22"/>
                <w:szCs w:val="22"/>
              </w:rPr>
              <w:t xml:space="preserve"> d 63/50 </w:t>
            </w:r>
            <w:r w:rsidRPr="001C6C27">
              <w:rPr>
                <w:rFonts w:ascii="Times New Roman" w:hAnsi="Times New Roman" w:hint="eastAsia"/>
                <w:sz w:val="22"/>
                <w:szCs w:val="22"/>
              </w:rPr>
              <w:t>ТУ</w:t>
            </w:r>
            <w:r w:rsidRPr="001C6C27">
              <w:rPr>
                <w:rFonts w:ascii="Times New Roman" w:hAnsi="Times New Roman"/>
                <w:sz w:val="22"/>
                <w:szCs w:val="22"/>
              </w:rPr>
              <w:t>4859-026-03321549-98</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sidRPr="005B3660">
              <w:rPr>
                <w:rFonts w:ascii="Times New Roman" w:hAnsi="Times New Roman"/>
                <w:sz w:val="22"/>
                <w:szCs w:val="22"/>
              </w:rPr>
              <w:t>2</w:t>
            </w:r>
          </w:p>
        </w:tc>
      </w:tr>
      <w:tr w:rsidR="003D1AA3" w:rsidRPr="005B3660" w:rsidTr="003D1AA3">
        <w:trPr>
          <w:trHeight w:val="264"/>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94</w:t>
            </w:r>
          </w:p>
        </w:tc>
        <w:tc>
          <w:tcPr>
            <w:tcW w:w="5386" w:type="dxa"/>
            <w:shd w:val="clear" w:color="auto" w:fill="auto"/>
            <w:hideMark/>
          </w:tcPr>
          <w:p w:rsidR="003D1AA3" w:rsidRPr="005B3660" w:rsidRDefault="003D1AA3" w:rsidP="003D1AA3">
            <w:pPr>
              <w:rPr>
                <w:rFonts w:ascii="Times New Roman" w:hAnsi="Times New Roman"/>
                <w:sz w:val="22"/>
                <w:szCs w:val="22"/>
              </w:rPr>
            </w:pPr>
            <w:r w:rsidRPr="001C6C27">
              <w:rPr>
                <w:rFonts w:ascii="Times New Roman" w:hAnsi="Times New Roman" w:hint="eastAsia"/>
                <w:sz w:val="22"/>
                <w:szCs w:val="22"/>
              </w:rPr>
              <w:t>ПереходПЭ</w:t>
            </w:r>
            <w:r w:rsidRPr="001C6C27">
              <w:rPr>
                <w:rFonts w:ascii="Times New Roman" w:hAnsi="Times New Roman"/>
                <w:sz w:val="22"/>
                <w:szCs w:val="22"/>
              </w:rPr>
              <w:t>-</w:t>
            </w:r>
            <w:r w:rsidRPr="001C6C27">
              <w:rPr>
                <w:rFonts w:ascii="Times New Roman" w:hAnsi="Times New Roman" w:hint="eastAsia"/>
                <w:sz w:val="22"/>
                <w:szCs w:val="22"/>
              </w:rPr>
              <w:t>сталь</w:t>
            </w:r>
            <w:r w:rsidRPr="001C6C27">
              <w:rPr>
                <w:rFonts w:ascii="Times New Roman" w:hAnsi="Times New Roman"/>
                <w:sz w:val="22"/>
                <w:szCs w:val="22"/>
              </w:rPr>
              <w:t xml:space="preserve"> d 15/15 </w:t>
            </w:r>
            <w:r w:rsidRPr="001C6C27">
              <w:rPr>
                <w:rFonts w:ascii="Times New Roman" w:hAnsi="Times New Roman" w:hint="eastAsia"/>
                <w:sz w:val="22"/>
                <w:szCs w:val="22"/>
              </w:rPr>
              <w:t>ТУ</w:t>
            </w:r>
            <w:r w:rsidRPr="001C6C27">
              <w:rPr>
                <w:rFonts w:ascii="Times New Roman" w:hAnsi="Times New Roman"/>
                <w:sz w:val="22"/>
                <w:szCs w:val="22"/>
              </w:rPr>
              <w:t>4859-026-03321549-98</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w:t>
            </w:r>
          </w:p>
        </w:tc>
      </w:tr>
      <w:tr w:rsidR="003D1AA3" w:rsidRPr="005B3660" w:rsidTr="003D1AA3">
        <w:trPr>
          <w:trHeight w:val="264"/>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95</w:t>
            </w:r>
          </w:p>
        </w:tc>
        <w:tc>
          <w:tcPr>
            <w:tcW w:w="5386" w:type="dxa"/>
            <w:shd w:val="clear" w:color="auto" w:fill="auto"/>
            <w:hideMark/>
          </w:tcPr>
          <w:p w:rsidR="003D1AA3" w:rsidRPr="005B3660" w:rsidRDefault="003D1AA3" w:rsidP="003D1AA3">
            <w:pPr>
              <w:rPr>
                <w:rFonts w:ascii="Times New Roman" w:hAnsi="Times New Roman"/>
                <w:sz w:val="22"/>
                <w:szCs w:val="22"/>
              </w:rPr>
            </w:pPr>
            <w:r w:rsidRPr="00412B69">
              <w:rPr>
                <w:rFonts w:ascii="Times New Roman" w:hAnsi="Times New Roman" w:hint="eastAsia"/>
                <w:sz w:val="22"/>
                <w:szCs w:val="22"/>
              </w:rPr>
              <w:t>Устройствокруглыхколодцевизсборногожелезобетонавгрунтах</w:t>
            </w:r>
            <w:r w:rsidRPr="00412B69">
              <w:rPr>
                <w:rFonts w:ascii="Times New Roman" w:hAnsi="Times New Roman"/>
                <w:sz w:val="22"/>
                <w:szCs w:val="22"/>
              </w:rPr>
              <w:t xml:space="preserve">: </w:t>
            </w:r>
            <w:r w:rsidRPr="00412B69">
              <w:rPr>
                <w:rFonts w:ascii="Times New Roman" w:hAnsi="Times New Roman" w:hint="eastAsia"/>
                <w:sz w:val="22"/>
                <w:szCs w:val="22"/>
              </w:rPr>
              <w:t>сухих</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1,7</w:t>
            </w:r>
          </w:p>
        </w:tc>
      </w:tr>
      <w:tr w:rsidR="003D1AA3" w:rsidRPr="005B3660" w:rsidTr="003D1AA3">
        <w:trPr>
          <w:trHeight w:val="327"/>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96</w:t>
            </w:r>
          </w:p>
        </w:tc>
        <w:tc>
          <w:tcPr>
            <w:tcW w:w="5386" w:type="dxa"/>
            <w:shd w:val="clear" w:color="auto" w:fill="auto"/>
            <w:hideMark/>
          </w:tcPr>
          <w:p w:rsidR="003D1AA3" w:rsidRPr="005B3660" w:rsidRDefault="003D1AA3" w:rsidP="003D1AA3">
            <w:pPr>
              <w:rPr>
                <w:rFonts w:ascii="Times New Roman" w:hAnsi="Times New Roman"/>
                <w:sz w:val="22"/>
                <w:szCs w:val="22"/>
              </w:rPr>
            </w:pPr>
            <w:r w:rsidRPr="00412B69">
              <w:rPr>
                <w:rFonts w:ascii="Times New Roman" w:hAnsi="Times New Roman" w:hint="eastAsia"/>
                <w:sz w:val="22"/>
                <w:szCs w:val="22"/>
              </w:rPr>
              <w:t>Растворготовыйкладочныйтяжелыйцементный</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м3</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0,017</w:t>
            </w:r>
          </w:p>
        </w:tc>
      </w:tr>
      <w:tr w:rsidR="003D1AA3" w:rsidRPr="005B3660" w:rsidTr="003D1AA3">
        <w:trPr>
          <w:trHeight w:val="559"/>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97</w:t>
            </w:r>
          </w:p>
        </w:tc>
        <w:tc>
          <w:tcPr>
            <w:tcW w:w="5386" w:type="dxa"/>
            <w:shd w:val="clear" w:color="auto" w:fill="auto"/>
            <w:hideMark/>
          </w:tcPr>
          <w:p w:rsidR="003D1AA3" w:rsidRPr="005B3660" w:rsidRDefault="003D1AA3" w:rsidP="003D1AA3">
            <w:pPr>
              <w:rPr>
                <w:rFonts w:ascii="Times New Roman" w:hAnsi="Times New Roman"/>
                <w:sz w:val="22"/>
                <w:szCs w:val="22"/>
              </w:rPr>
            </w:pPr>
            <w:r w:rsidRPr="00412B69">
              <w:rPr>
                <w:rFonts w:ascii="Times New Roman" w:hAnsi="Times New Roman" w:hint="eastAsia"/>
                <w:sz w:val="22"/>
                <w:szCs w:val="22"/>
              </w:rPr>
              <w:t>Щебеньизприродногокамнядлястроительныхработмарка</w:t>
            </w:r>
            <w:r w:rsidRPr="00412B69">
              <w:rPr>
                <w:rFonts w:ascii="Times New Roman" w:hAnsi="Times New Roman"/>
                <w:sz w:val="22"/>
                <w:szCs w:val="22"/>
              </w:rPr>
              <w:t xml:space="preserve">: 200, </w:t>
            </w:r>
            <w:r w:rsidRPr="00412B69">
              <w:rPr>
                <w:rFonts w:ascii="Times New Roman" w:hAnsi="Times New Roman" w:hint="eastAsia"/>
                <w:sz w:val="22"/>
                <w:szCs w:val="22"/>
              </w:rPr>
              <w:t>фракция</w:t>
            </w:r>
            <w:r w:rsidRPr="00412B69">
              <w:rPr>
                <w:rFonts w:ascii="Times New Roman" w:hAnsi="Times New Roman"/>
                <w:sz w:val="22"/>
                <w:szCs w:val="22"/>
              </w:rPr>
              <w:t xml:space="preserve"> 10-20 </w:t>
            </w:r>
            <w:r w:rsidRPr="00412B69">
              <w:rPr>
                <w:rFonts w:ascii="Times New Roman" w:hAnsi="Times New Roman" w:hint="eastAsia"/>
                <w:sz w:val="22"/>
                <w:szCs w:val="22"/>
              </w:rPr>
              <w:t>мм</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sidRPr="005B3660">
              <w:rPr>
                <w:rFonts w:ascii="Times New Roman" w:hAnsi="Times New Roman"/>
                <w:sz w:val="22"/>
                <w:szCs w:val="22"/>
              </w:rPr>
              <w:t>м</w:t>
            </w:r>
            <w:r>
              <w:rPr>
                <w:rFonts w:ascii="Times New Roman" w:hAnsi="Times New Roman"/>
                <w:sz w:val="22"/>
                <w:szCs w:val="22"/>
              </w:rPr>
              <w:t>3</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0,3842</w:t>
            </w:r>
          </w:p>
        </w:tc>
      </w:tr>
      <w:tr w:rsidR="003D1AA3" w:rsidRPr="005B3660" w:rsidTr="003D1AA3">
        <w:trPr>
          <w:trHeight w:val="792"/>
        </w:trPr>
        <w:tc>
          <w:tcPr>
            <w:tcW w:w="568" w:type="dxa"/>
            <w:shd w:val="clear" w:color="auto" w:fill="auto"/>
            <w:noWrap/>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98</w:t>
            </w:r>
          </w:p>
        </w:tc>
        <w:tc>
          <w:tcPr>
            <w:tcW w:w="5386" w:type="dxa"/>
            <w:shd w:val="clear" w:color="auto" w:fill="auto"/>
            <w:hideMark/>
          </w:tcPr>
          <w:p w:rsidR="003D1AA3" w:rsidRPr="005B3660" w:rsidRDefault="003D1AA3" w:rsidP="003D1AA3">
            <w:pPr>
              <w:rPr>
                <w:rFonts w:ascii="Times New Roman" w:hAnsi="Times New Roman"/>
                <w:sz w:val="22"/>
                <w:szCs w:val="22"/>
              </w:rPr>
            </w:pPr>
            <w:r w:rsidRPr="00412B69">
              <w:rPr>
                <w:rFonts w:ascii="Times New Roman" w:hAnsi="Times New Roman" w:hint="eastAsia"/>
                <w:sz w:val="22"/>
                <w:szCs w:val="22"/>
              </w:rPr>
              <w:t>Кольцостеновоесмотровыхколодцев</w:t>
            </w:r>
            <w:r w:rsidRPr="00412B69">
              <w:rPr>
                <w:rFonts w:ascii="Times New Roman" w:hAnsi="Times New Roman"/>
                <w:sz w:val="22"/>
                <w:szCs w:val="22"/>
              </w:rPr>
              <w:t xml:space="preserve">: </w:t>
            </w:r>
            <w:r w:rsidRPr="00412B69">
              <w:rPr>
                <w:rFonts w:ascii="Times New Roman" w:hAnsi="Times New Roman" w:hint="eastAsia"/>
                <w:sz w:val="22"/>
                <w:szCs w:val="22"/>
              </w:rPr>
              <w:t>КС</w:t>
            </w:r>
            <w:r w:rsidRPr="00412B69">
              <w:rPr>
                <w:rFonts w:ascii="Times New Roman" w:hAnsi="Times New Roman"/>
                <w:sz w:val="22"/>
                <w:szCs w:val="22"/>
              </w:rPr>
              <w:t>7.3 /</w:t>
            </w:r>
            <w:r w:rsidRPr="00412B69">
              <w:rPr>
                <w:rFonts w:ascii="Times New Roman" w:hAnsi="Times New Roman" w:hint="eastAsia"/>
                <w:sz w:val="22"/>
                <w:szCs w:val="22"/>
              </w:rPr>
              <w:t>бетонВ</w:t>
            </w:r>
            <w:r w:rsidRPr="00412B69">
              <w:rPr>
                <w:rFonts w:ascii="Times New Roman" w:hAnsi="Times New Roman"/>
                <w:sz w:val="22"/>
                <w:szCs w:val="22"/>
              </w:rPr>
              <w:t>15 (</w:t>
            </w:r>
            <w:r w:rsidRPr="00412B69">
              <w:rPr>
                <w:rFonts w:ascii="Times New Roman" w:hAnsi="Times New Roman" w:hint="eastAsia"/>
                <w:sz w:val="22"/>
                <w:szCs w:val="22"/>
              </w:rPr>
              <w:t>М</w:t>
            </w:r>
            <w:r w:rsidRPr="00412B69">
              <w:rPr>
                <w:rFonts w:ascii="Times New Roman" w:hAnsi="Times New Roman"/>
                <w:sz w:val="22"/>
                <w:szCs w:val="22"/>
              </w:rPr>
              <w:t xml:space="preserve">200), </w:t>
            </w:r>
            <w:r w:rsidRPr="00412B69">
              <w:rPr>
                <w:rFonts w:ascii="Times New Roman" w:hAnsi="Times New Roman" w:hint="eastAsia"/>
                <w:sz w:val="22"/>
                <w:szCs w:val="22"/>
              </w:rPr>
              <w:t>объем</w:t>
            </w:r>
            <w:r w:rsidRPr="00412B69">
              <w:rPr>
                <w:rFonts w:ascii="Times New Roman" w:hAnsi="Times New Roman"/>
                <w:sz w:val="22"/>
                <w:szCs w:val="22"/>
              </w:rPr>
              <w:t xml:space="preserve"> 0,05 </w:t>
            </w:r>
            <w:r w:rsidRPr="00412B69">
              <w:rPr>
                <w:rFonts w:ascii="Times New Roman" w:hAnsi="Times New Roman" w:hint="eastAsia"/>
                <w:sz w:val="22"/>
                <w:szCs w:val="22"/>
              </w:rPr>
              <w:t>м</w:t>
            </w:r>
            <w:r w:rsidRPr="00412B69">
              <w:rPr>
                <w:rFonts w:ascii="Times New Roman" w:hAnsi="Times New Roman"/>
                <w:sz w:val="22"/>
                <w:szCs w:val="22"/>
              </w:rPr>
              <w:t xml:space="preserve">3, </w:t>
            </w:r>
            <w:r w:rsidRPr="00412B69">
              <w:rPr>
                <w:rFonts w:ascii="Times New Roman" w:hAnsi="Times New Roman" w:hint="eastAsia"/>
                <w:sz w:val="22"/>
                <w:szCs w:val="22"/>
              </w:rPr>
              <w:t>расходарматуры</w:t>
            </w:r>
            <w:r w:rsidRPr="00412B69">
              <w:rPr>
                <w:rFonts w:ascii="Times New Roman" w:hAnsi="Times New Roman"/>
                <w:sz w:val="22"/>
                <w:szCs w:val="22"/>
              </w:rPr>
              <w:t xml:space="preserve"> 1,64 </w:t>
            </w:r>
            <w:r w:rsidRPr="00412B69">
              <w:rPr>
                <w:rFonts w:ascii="Times New Roman" w:hAnsi="Times New Roman" w:hint="eastAsia"/>
                <w:sz w:val="22"/>
                <w:szCs w:val="22"/>
              </w:rPr>
              <w:t>кг</w:t>
            </w:r>
            <w:r w:rsidRPr="00412B69">
              <w:rPr>
                <w:rFonts w:ascii="Times New Roman" w:hAnsi="Times New Roman"/>
                <w:sz w:val="22"/>
                <w:szCs w:val="22"/>
              </w:rPr>
              <w:t>/ (</w:t>
            </w:r>
            <w:r w:rsidRPr="00412B69">
              <w:rPr>
                <w:rFonts w:ascii="Times New Roman" w:hAnsi="Times New Roman" w:hint="eastAsia"/>
                <w:sz w:val="22"/>
                <w:szCs w:val="22"/>
              </w:rPr>
              <w:t>серия</w:t>
            </w:r>
            <w:r w:rsidRPr="00412B69">
              <w:rPr>
                <w:rFonts w:ascii="Times New Roman" w:hAnsi="Times New Roman"/>
                <w:sz w:val="22"/>
                <w:szCs w:val="22"/>
              </w:rPr>
              <w:t xml:space="preserve"> 3.900.1-14)</w:t>
            </w:r>
          </w:p>
        </w:tc>
        <w:tc>
          <w:tcPr>
            <w:tcW w:w="1825" w:type="dxa"/>
            <w:shd w:val="clear" w:color="auto" w:fill="auto"/>
            <w:hideMark/>
          </w:tcPr>
          <w:p w:rsidR="003D1AA3" w:rsidRPr="005B3660"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hideMark/>
          </w:tcPr>
          <w:p w:rsidR="003D1AA3" w:rsidRPr="005B3660" w:rsidRDefault="003D1AA3" w:rsidP="003D1AA3">
            <w:pPr>
              <w:jc w:val="right"/>
              <w:rPr>
                <w:rFonts w:ascii="Times New Roman" w:hAnsi="Times New Roman"/>
                <w:sz w:val="22"/>
                <w:szCs w:val="22"/>
              </w:rPr>
            </w:pPr>
            <w:r>
              <w:rPr>
                <w:rFonts w:ascii="Times New Roman" w:hAnsi="Times New Roman"/>
                <w:sz w:val="22"/>
                <w:szCs w:val="22"/>
              </w:rPr>
              <w:t>2</w:t>
            </w:r>
          </w:p>
        </w:tc>
      </w:tr>
      <w:tr w:rsidR="003D1AA3" w:rsidRPr="005B3660" w:rsidTr="003D1AA3">
        <w:trPr>
          <w:trHeight w:val="792"/>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99</w:t>
            </w:r>
          </w:p>
        </w:tc>
        <w:tc>
          <w:tcPr>
            <w:tcW w:w="5386" w:type="dxa"/>
            <w:shd w:val="clear" w:color="auto" w:fill="auto"/>
          </w:tcPr>
          <w:p w:rsidR="003D1AA3" w:rsidRPr="00412B69" w:rsidRDefault="003D1AA3" w:rsidP="003D1AA3">
            <w:pPr>
              <w:rPr>
                <w:rFonts w:ascii="Times New Roman" w:hAnsi="Times New Roman"/>
                <w:sz w:val="22"/>
                <w:szCs w:val="22"/>
              </w:rPr>
            </w:pPr>
            <w:r w:rsidRPr="00412B69">
              <w:rPr>
                <w:rFonts w:ascii="Times New Roman" w:hAnsi="Times New Roman" w:hint="eastAsia"/>
                <w:sz w:val="22"/>
                <w:szCs w:val="22"/>
              </w:rPr>
              <w:t>Кольцостеновоесмотровыхколодцев</w:t>
            </w:r>
            <w:r w:rsidRPr="00412B69">
              <w:rPr>
                <w:rFonts w:ascii="Times New Roman" w:hAnsi="Times New Roman"/>
                <w:sz w:val="22"/>
                <w:szCs w:val="22"/>
              </w:rPr>
              <w:t xml:space="preserve">: </w:t>
            </w:r>
            <w:r w:rsidRPr="00412B69">
              <w:rPr>
                <w:rFonts w:ascii="Times New Roman" w:hAnsi="Times New Roman" w:hint="eastAsia"/>
                <w:sz w:val="22"/>
                <w:szCs w:val="22"/>
              </w:rPr>
              <w:t>КС</w:t>
            </w:r>
            <w:r w:rsidRPr="00412B69">
              <w:rPr>
                <w:rFonts w:ascii="Times New Roman" w:hAnsi="Times New Roman"/>
                <w:sz w:val="22"/>
                <w:szCs w:val="22"/>
              </w:rPr>
              <w:t>7.9 /</w:t>
            </w:r>
            <w:r w:rsidRPr="00412B69">
              <w:rPr>
                <w:rFonts w:ascii="Times New Roman" w:hAnsi="Times New Roman" w:hint="eastAsia"/>
                <w:sz w:val="22"/>
                <w:szCs w:val="22"/>
              </w:rPr>
              <w:t>бетонВ</w:t>
            </w:r>
            <w:r w:rsidRPr="00412B69">
              <w:rPr>
                <w:rFonts w:ascii="Times New Roman" w:hAnsi="Times New Roman"/>
                <w:sz w:val="22"/>
                <w:szCs w:val="22"/>
              </w:rPr>
              <w:t>15 (</w:t>
            </w:r>
            <w:r w:rsidRPr="00412B69">
              <w:rPr>
                <w:rFonts w:ascii="Times New Roman" w:hAnsi="Times New Roman" w:hint="eastAsia"/>
                <w:sz w:val="22"/>
                <w:szCs w:val="22"/>
              </w:rPr>
              <w:t>М</w:t>
            </w:r>
            <w:r w:rsidRPr="00412B69">
              <w:rPr>
                <w:rFonts w:ascii="Times New Roman" w:hAnsi="Times New Roman"/>
                <w:sz w:val="22"/>
                <w:szCs w:val="22"/>
              </w:rPr>
              <w:t xml:space="preserve">200), </w:t>
            </w:r>
            <w:r w:rsidRPr="00412B69">
              <w:rPr>
                <w:rFonts w:ascii="Times New Roman" w:hAnsi="Times New Roman" w:hint="eastAsia"/>
                <w:sz w:val="22"/>
                <w:szCs w:val="22"/>
              </w:rPr>
              <w:t>объем</w:t>
            </w:r>
            <w:r w:rsidRPr="00412B69">
              <w:rPr>
                <w:rFonts w:ascii="Times New Roman" w:hAnsi="Times New Roman"/>
                <w:sz w:val="22"/>
                <w:szCs w:val="22"/>
              </w:rPr>
              <w:t xml:space="preserve"> 0,15 </w:t>
            </w:r>
            <w:r w:rsidRPr="00412B69">
              <w:rPr>
                <w:rFonts w:ascii="Times New Roman" w:hAnsi="Times New Roman" w:hint="eastAsia"/>
                <w:sz w:val="22"/>
                <w:szCs w:val="22"/>
              </w:rPr>
              <w:t>м</w:t>
            </w:r>
            <w:r w:rsidRPr="00412B69">
              <w:rPr>
                <w:rFonts w:ascii="Times New Roman" w:hAnsi="Times New Roman"/>
                <w:sz w:val="22"/>
                <w:szCs w:val="22"/>
              </w:rPr>
              <w:t xml:space="preserve">3, </w:t>
            </w:r>
            <w:r w:rsidRPr="00412B69">
              <w:rPr>
                <w:rFonts w:ascii="Times New Roman" w:hAnsi="Times New Roman" w:hint="eastAsia"/>
                <w:sz w:val="22"/>
                <w:szCs w:val="22"/>
              </w:rPr>
              <w:t>расходарматуры</w:t>
            </w:r>
            <w:r w:rsidRPr="00412B69">
              <w:rPr>
                <w:rFonts w:ascii="Times New Roman" w:hAnsi="Times New Roman"/>
                <w:sz w:val="22"/>
                <w:szCs w:val="22"/>
              </w:rPr>
              <w:t xml:space="preserve"> 4,80 </w:t>
            </w:r>
            <w:r w:rsidRPr="00412B69">
              <w:rPr>
                <w:rFonts w:ascii="Times New Roman" w:hAnsi="Times New Roman" w:hint="eastAsia"/>
                <w:sz w:val="22"/>
                <w:szCs w:val="22"/>
              </w:rPr>
              <w:t>кг</w:t>
            </w:r>
            <w:r w:rsidRPr="00412B69">
              <w:rPr>
                <w:rFonts w:ascii="Times New Roman" w:hAnsi="Times New Roman"/>
                <w:sz w:val="22"/>
                <w:szCs w:val="22"/>
              </w:rPr>
              <w:t>/ (</w:t>
            </w:r>
            <w:r w:rsidRPr="00412B69">
              <w:rPr>
                <w:rFonts w:ascii="Times New Roman" w:hAnsi="Times New Roman" w:hint="eastAsia"/>
                <w:sz w:val="22"/>
                <w:szCs w:val="22"/>
              </w:rPr>
              <w:t>серия</w:t>
            </w:r>
            <w:r w:rsidRPr="00412B69">
              <w:rPr>
                <w:rFonts w:ascii="Times New Roman" w:hAnsi="Times New Roman"/>
                <w:sz w:val="22"/>
                <w:szCs w:val="22"/>
              </w:rPr>
              <w:t xml:space="preserve"> 3.900.1-14)</w:t>
            </w:r>
          </w:p>
        </w:tc>
        <w:tc>
          <w:tcPr>
            <w:tcW w:w="1825" w:type="dxa"/>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3D1AA3" w:rsidRDefault="003D1AA3" w:rsidP="003D1AA3">
            <w:pPr>
              <w:jc w:val="right"/>
              <w:rPr>
                <w:rFonts w:ascii="Times New Roman" w:hAnsi="Times New Roman"/>
                <w:sz w:val="22"/>
                <w:szCs w:val="22"/>
              </w:rPr>
            </w:pPr>
            <w:r>
              <w:rPr>
                <w:rFonts w:ascii="Times New Roman" w:hAnsi="Times New Roman"/>
                <w:sz w:val="22"/>
                <w:szCs w:val="22"/>
              </w:rPr>
              <w:t>1</w:t>
            </w:r>
          </w:p>
        </w:tc>
      </w:tr>
      <w:tr w:rsidR="003D1AA3" w:rsidRPr="005B3660" w:rsidTr="003D1AA3">
        <w:trPr>
          <w:trHeight w:val="792"/>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100</w:t>
            </w:r>
          </w:p>
        </w:tc>
        <w:tc>
          <w:tcPr>
            <w:tcW w:w="5386" w:type="dxa"/>
            <w:shd w:val="clear" w:color="auto" w:fill="auto"/>
          </w:tcPr>
          <w:p w:rsidR="003D1AA3" w:rsidRPr="00412B69" w:rsidRDefault="003D1AA3" w:rsidP="003D1AA3">
            <w:pPr>
              <w:rPr>
                <w:rFonts w:ascii="Times New Roman" w:hAnsi="Times New Roman"/>
                <w:sz w:val="22"/>
                <w:szCs w:val="22"/>
              </w:rPr>
            </w:pPr>
            <w:r w:rsidRPr="00412B69">
              <w:rPr>
                <w:rFonts w:ascii="Times New Roman" w:hAnsi="Times New Roman" w:hint="eastAsia"/>
                <w:sz w:val="22"/>
                <w:szCs w:val="22"/>
              </w:rPr>
              <w:t>Кольцостеновоесмотровыхколодцев</w:t>
            </w:r>
            <w:r w:rsidRPr="00412B69">
              <w:rPr>
                <w:rFonts w:ascii="Times New Roman" w:hAnsi="Times New Roman"/>
                <w:sz w:val="22"/>
                <w:szCs w:val="22"/>
              </w:rPr>
              <w:t xml:space="preserve">: </w:t>
            </w:r>
            <w:r w:rsidRPr="00412B69">
              <w:rPr>
                <w:rFonts w:ascii="Times New Roman" w:hAnsi="Times New Roman" w:hint="eastAsia"/>
                <w:sz w:val="22"/>
                <w:szCs w:val="22"/>
              </w:rPr>
              <w:t>КС</w:t>
            </w:r>
            <w:r w:rsidRPr="00412B69">
              <w:rPr>
                <w:rFonts w:ascii="Times New Roman" w:hAnsi="Times New Roman"/>
                <w:sz w:val="22"/>
                <w:szCs w:val="22"/>
              </w:rPr>
              <w:t>15.9 /</w:t>
            </w:r>
            <w:r w:rsidRPr="00412B69">
              <w:rPr>
                <w:rFonts w:ascii="Times New Roman" w:hAnsi="Times New Roman" w:hint="eastAsia"/>
                <w:sz w:val="22"/>
                <w:szCs w:val="22"/>
              </w:rPr>
              <w:t>бетонВ</w:t>
            </w:r>
            <w:r w:rsidRPr="00412B69">
              <w:rPr>
                <w:rFonts w:ascii="Times New Roman" w:hAnsi="Times New Roman"/>
                <w:sz w:val="22"/>
                <w:szCs w:val="22"/>
              </w:rPr>
              <w:t>15 (</w:t>
            </w:r>
            <w:r w:rsidRPr="00412B69">
              <w:rPr>
                <w:rFonts w:ascii="Times New Roman" w:hAnsi="Times New Roman" w:hint="eastAsia"/>
                <w:sz w:val="22"/>
                <w:szCs w:val="22"/>
              </w:rPr>
              <w:t>М</w:t>
            </w:r>
            <w:r w:rsidRPr="00412B69">
              <w:rPr>
                <w:rFonts w:ascii="Times New Roman" w:hAnsi="Times New Roman"/>
                <w:sz w:val="22"/>
                <w:szCs w:val="22"/>
              </w:rPr>
              <w:t xml:space="preserve">200), </w:t>
            </w:r>
            <w:r w:rsidRPr="00412B69">
              <w:rPr>
                <w:rFonts w:ascii="Times New Roman" w:hAnsi="Times New Roman" w:hint="eastAsia"/>
                <w:sz w:val="22"/>
                <w:szCs w:val="22"/>
              </w:rPr>
              <w:t>объем</w:t>
            </w:r>
            <w:r w:rsidRPr="00412B69">
              <w:rPr>
                <w:rFonts w:ascii="Times New Roman" w:hAnsi="Times New Roman"/>
                <w:sz w:val="22"/>
                <w:szCs w:val="22"/>
              </w:rPr>
              <w:t xml:space="preserve"> 0,40 </w:t>
            </w:r>
            <w:r w:rsidRPr="00412B69">
              <w:rPr>
                <w:rFonts w:ascii="Times New Roman" w:hAnsi="Times New Roman" w:hint="eastAsia"/>
                <w:sz w:val="22"/>
                <w:szCs w:val="22"/>
              </w:rPr>
              <w:t>м</w:t>
            </w:r>
            <w:r w:rsidRPr="00412B69">
              <w:rPr>
                <w:rFonts w:ascii="Times New Roman" w:hAnsi="Times New Roman"/>
                <w:sz w:val="22"/>
                <w:szCs w:val="22"/>
              </w:rPr>
              <w:t xml:space="preserve">3, </w:t>
            </w:r>
            <w:r w:rsidRPr="00412B69">
              <w:rPr>
                <w:rFonts w:ascii="Times New Roman" w:hAnsi="Times New Roman" w:hint="eastAsia"/>
                <w:sz w:val="22"/>
                <w:szCs w:val="22"/>
              </w:rPr>
              <w:t>расходарматуры</w:t>
            </w:r>
            <w:r w:rsidRPr="00412B69">
              <w:rPr>
                <w:rFonts w:ascii="Times New Roman" w:hAnsi="Times New Roman"/>
                <w:sz w:val="22"/>
                <w:szCs w:val="22"/>
              </w:rPr>
              <w:t xml:space="preserve"> 7,02 </w:t>
            </w:r>
            <w:r w:rsidRPr="00412B69">
              <w:rPr>
                <w:rFonts w:ascii="Times New Roman" w:hAnsi="Times New Roman" w:hint="eastAsia"/>
                <w:sz w:val="22"/>
                <w:szCs w:val="22"/>
              </w:rPr>
              <w:t>кг</w:t>
            </w:r>
            <w:r w:rsidRPr="00412B69">
              <w:rPr>
                <w:rFonts w:ascii="Times New Roman" w:hAnsi="Times New Roman"/>
                <w:sz w:val="22"/>
                <w:szCs w:val="22"/>
              </w:rPr>
              <w:t>/ (</w:t>
            </w:r>
            <w:r w:rsidRPr="00412B69">
              <w:rPr>
                <w:rFonts w:ascii="Times New Roman" w:hAnsi="Times New Roman" w:hint="eastAsia"/>
                <w:sz w:val="22"/>
                <w:szCs w:val="22"/>
              </w:rPr>
              <w:t>серия</w:t>
            </w:r>
            <w:r w:rsidRPr="00412B69">
              <w:rPr>
                <w:rFonts w:ascii="Times New Roman" w:hAnsi="Times New Roman"/>
                <w:sz w:val="22"/>
                <w:szCs w:val="22"/>
              </w:rPr>
              <w:t xml:space="preserve"> 3.900.1-14)</w:t>
            </w:r>
          </w:p>
        </w:tc>
        <w:tc>
          <w:tcPr>
            <w:tcW w:w="1825" w:type="dxa"/>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3D1AA3" w:rsidRDefault="003D1AA3" w:rsidP="003D1AA3">
            <w:pPr>
              <w:jc w:val="right"/>
              <w:rPr>
                <w:rFonts w:ascii="Times New Roman" w:hAnsi="Times New Roman"/>
                <w:sz w:val="22"/>
                <w:szCs w:val="22"/>
              </w:rPr>
            </w:pPr>
            <w:r>
              <w:rPr>
                <w:rFonts w:ascii="Times New Roman" w:hAnsi="Times New Roman"/>
                <w:sz w:val="22"/>
                <w:szCs w:val="22"/>
              </w:rPr>
              <w:t>2</w:t>
            </w:r>
          </w:p>
        </w:tc>
      </w:tr>
      <w:tr w:rsidR="003D1AA3" w:rsidRPr="005B3660" w:rsidTr="003D1AA3">
        <w:trPr>
          <w:trHeight w:val="559"/>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101</w:t>
            </w:r>
          </w:p>
        </w:tc>
        <w:tc>
          <w:tcPr>
            <w:tcW w:w="5386" w:type="dxa"/>
            <w:shd w:val="clear" w:color="auto" w:fill="auto"/>
          </w:tcPr>
          <w:p w:rsidR="003D1AA3" w:rsidRPr="00412B69" w:rsidRDefault="003D1AA3" w:rsidP="003D1AA3">
            <w:pPr>
              <w:rPr>
                <w:rFonts w:ascii="Times New Roman" w:hAnsi="Times New Roman"/>
                <w:sz w:val="22"/>
                <w:szCs w:val="22"/>
              </w:rPr>
            </w:pPr>
            <w:r w:rsidRPr="00412B69">
              <w:rPr>
                <w:rFonts w:ascii="Times New Roman" w:hAnsi="Times New Roman" w:hint="eastAsia"/>
                <w:sz w:val="22"/>
                <w:szCs w:val="22"/>
              </w:rPr>
              <w:t>Плитаднища</w:t>
            </w:r>
            <w:r w:rsidRPr="00412B69">
              <w:rPr>
                <w:rFonts w:ascii="Times New Roman" w:hAnsi="Times New Roman"/>
                <w:sz w:val="22"/>
                <w:szCs w:val="22"/>
              </w:rPr>
              <w:t xml:space="preserve">: </w:t>
            </w:r>
            <w:r w:rsidRPr="00412B69">
              <w:rPr>
                <w:rFonts w:ascii="Times New Roman" w:hAnsi="Times New Roman" w:hint="eastAsia"/>
                <w:sz w:val="22"/>
                <w:szCs w:val="22"/>
              </w:rPr>
              <w:t>ПН</w:t>
            </w:r>
            <w:r w:rsidRPr="00412B69">
              <w:rPr>
                <w:rFonts w:ascii="Times New Roman" w:hAnsi="Times New Roman"/>
                <w:sz w:val="22"/>
                <w:szCs w:val="22"/>
              </w:rPr>
              <w:t>15 /</w:t>
            </w:r>
            <w:r w:rsidRPr="00412B69">
              <w:rPr>
                <w:rFonts w:ascii="Times New Roman" w:hAnsi="Times New Roman" w:hint="eastAsia"/>
                <w:sz w:val="22"/>
                <w:szCs w:val="22"/>
              </w:rPr>
              <w:t>бетонВ</w:t>
            </w:r>
            <w:r w:rsidRPr="00412B69">
              <w:rPr>
                <w:rFonts w:ascii="Times New Roman" w:hAnsi="Times New Roman"/>
                <w:sz w:val="22"/>
                <w:szCs w:val="22"/>
              </w:rPr>
              <w:t>15 (</w:t>
            </w:r>
            <w:r w:rsidRPr="00412B69">
              <w:rPr>
                <w:rFonts w:ascii="Times New Roman" w:hAnsi="Times New Roman" w:hint="eastAsia"/>
                <w:sz w:val="22"/>
                <w:szCs w:val="22"/>
              </w:rPr>
              <w:t>М</w:t>
            </w:r>
            <w:r w:rsidRPr="00412B69">
              <w:rPr>
                <w:rFonts w:ascii="Times New Roman" w:hAnsi="Times New Roman"/>
                <w:sz w:val="22"/>
                <w:szCs w:val="22"/>
              </w:rPr>
              <w:t xml:space="preserve">200), </w:t>
            </w:r>
            <w:r w:rsidRPr="00412B69">
              <w:rPr>
                <w:rFonts w:ascii="Times New Roman" w:hAnsi="Times New Roman" w:hint="eastAsia"/>
                <w:sz w:val="22"/>
                <w:szCs w:val="22"/>
              </w:rPr>
              <w:t>объем</w:t>
            </w:r>
            <w:r w:rsidRPr="00412B69">
              <w:rPr>
                <w:rFonts w:ascii="Times New Roman" w:hAnsi="Times New Roman"/>
                <w:sz w:val="22"/>
                <w:szCs w:val="22"/>
              </w:rPr>
              <w:t xml:space="preserve"> 0,38 </w:t>
            </w:r>
            <w:r w:rsidRPr="00412B69">
              <w:rPr>
                <w:rFonts w:ascii="Times New Roman" w:hAnsi="Times New Roman" w:hint="eastAsia"/>
                <w:sz w:val="22"/>
                <w:szCs w:val="22"/>
              </w:rPr>
              <w:t>м</w:t>
            </w:r>
            <w:r w:rsidRPr="00412B69">
              <w:rPr>
                <w:rFonts w:ascii="Times New Roman" w:hAnsi="Times New Roman"/>
                <w:sz w:val="22"/>
                <w:szCs w:val="22"/>
              </w:rPr>
              <w:t xml:space="preserve">3, </w:t>
            </w:r>
            <w:r w:rsidRPr="00412B69">
              <w:rPr>
                <w:rFonts w:ascii="Times New Roman" w:hAnsi="Times New Roman" w:hint="eastAsia"/>
                <w:sz w:val="22"/>
                <w:szCs w:val="22"/>
              </w:rPr>
              <w:t>расходарматуры</w:t>
            </w:r>
            <w:r w:rsidRPr="00412B69">
              <w:rPr>
                <w:rFonts w:ascii="Times New Roman" w:hAnsi="Times New Roman"/>
                <w:sz w:val="22"/>
                <w:szCs w:val="22"/>
              </w:rPr>
              <w:t xml:space="preserve"> 33,13 </w:t>
            </w:r>
            <w:r w:rsidRPr="00412B69">
              <w:rPr>
                <w:rFonts w:ascii="Times New Roman" w:hAnsi="Times New Roman" w:hint="eastAsia"/>
                <w:sz w:val="22"/>
                <w:szCs w:val="22"/>
              </w:rPr>
              <w:t>кг</w:t>
            </w:r>
            <w:r w:rsidRPr="00412B69">
              <w:rPr>
                <w:rFonts w:ascii="Times New Roman" w:hAnsi="Times New Roman"/>
                <w:sz w:val="22"/>
                <w:szCs w:val="22"/>
              </w:rPr>
              <w:t xml:space="preserve"> / (</w:t>
            </w:r>
            <w:r w:rsidRPr="00412B69">
              <w:rPr>
                <w:rFonts w:ascii="Times New Roman" w:hAnsi="Times New Roman" w:hint="eastAsia"/>
                <w:sz w:val="22"/>
                <w:szCs w:val="22"/>
              </w:rPr>
              <w:t>серия</w:t>
            </w:r>
            <w:r w:rsidRPr="00412B69">
              <w:rPr>
                <w:rFonts w:ascii="Times New Roman" w:hAnsi="Times New Roman"/>
                <w:sz w:val="22"/>
                <w:szCs w:val="22"/>
              </w:rPr>
              <w:t xml:space="preserve"> 3.900.1-14)</w:t>
            </w:r>
          </w:p>
        </w:tc>
        <w:tc>
          <w:tcPr>
            <w:tcW w:w="1825" w:type="dxa"/>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3D1AA3" w:rsidRDefault="003D1AA3" w:rsidP="003D1AA3">
            <w:pPr>
              <w:jc w:val="right"/>
              <w:rPr>
                <w:rFonts w:ascii="Times New Roman" w:hAnsi="Times New Roman"/>
                <w:sz w:val="22"/>
                <w:szCs w:val="22"/>
              </w:rPr>
            </w:pPr>
            <w:r>
              <w:rPr>
                <w:rFonts w:ascii="Times New Roman" w:hAnsi="Times New Roman"/>
                <w:sz w:val="22"/>
                <w:szCs w:val="22"/>
              </w:rPr>
              <w:t>1</w:t>
            </w:r>
          </w:p>
        </w:tc>
      </w:tr>
      <w:tr w:rsidR="003D1AA3" w:rsidRPr="005B3660" w:rsidTr="003D1AA3">
        <w:trPr>
          <w:trHeight w:val="559"/>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102</w:t>
            </w:r>
          </w:p>
        </w:tc>
        <w:tc>
          <w:tcPr>
            <w:tcW w:w="5386" w:type="dxa"/>
            <w:shd w:val="clear" w:color="auto" w:fill="auto"/>
          </w:tcPr>
          <w:p w:rsidR="003D1AA3" w:rsidRPr="00412B69" w:rsidRDefault="003D1AA3" w:rsidP="003D1AA3">
            <w:pPr>
              <w:rPr>
                <w:rFonts w:ascii="Times New Roman" w:hAnsi="Times New Roman"/>
                <w:sz w:val="22"/>
                <w:szCs w:val="22"/>
              </w:rPr>
            </w:pPr>
            <w:r w:rsidRPr="00412B69">
              <w:rPr>
                <w:rFonts w:ascii="Times New Roman" w:hAnsi="Times New Roman" w:hint="eastAsia"/>
                <w:sz w:val="22"/>
                <w:szCs w:val="22"/>
              </w:rPr>
              <w:t>Плитыпокрытийиднищкруглыесборныежелезобетонные</w:t>
            </w:r>
          </w:p>
        </w:tc>
        <w:tc>
          <w:tcPr>
            <w:tcW w:w="1825" w:type="dxa"/>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shd w:val="clear" w:color="auto" w:fill="auto"/>
            <w:noWrap/>
          </w:tcPr>
          <w:p w:rsidR="003D1AA3" w:rsidRDefault="003D1AA3" w:rsidP="003D1AA3">
            <w:pPr>
              <w:jc w:val="right"/>
              <w:rPr>
                <w:rFonts w:ascii="Times New Roman" w:hAnsi="Times New Roman"/>
                <w:sz w:val="22"/>
                <w:szCs w:val="22"/>
              </w:rPr>
            </w:pPr>
            <w:r>
              <w:rPr>
                <w:rFonts w:ascii="Times New Roman" w:hAnsi="Times New Roman"/>
                <w:sz w:val="22"/>
                <w:szCs w:val="22"/>
              </w:rPr>
              <w:t>0,27</w:t>
            </w:r>
          </w:p>
        </w:tc>
      </w:tr>
      <w:tr w:rsidR="003D1AA3" w:rsidRPr="005B3660" w:rsidTr="003D1AA3">
        <w:trPr>
          <w:trHeight w:val="559"/>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103</w:t>
            </w:r>
          </w:p>
        </w:tc>
        <w:tc>
          <w:tcPr>
            <w:tcW w:w="5386" w:type="dxa"/>
            <w:shd w:val="clear" w:color="auto" w:fill="auto"/>
          </w:tcPr>
          <w:p w:rsidR="003D1AA3" w:rsidRPr="00412B69" w:rsidRDefault="003D1AA3" w:rsidP="003D1AA3">
            <w:pPr>
              <w:rPr>
                <w:rFonts w:ascii="Times New Roman" w:hAnsi="Times New Roman"/>
                <w:sz w:val="22"/>
                <w:szCs w:val="22"/>
              </w:rPr>
            </w:pPr>
            <w:r w:rsidRPr="00F028E6">
              <w:rPr>
                <w:rFonts w:ascii="Times New Roman" w:hAnsi="Times New Roman" w:hint="eastAsia"/>
                <w:sz w:val="22"/>
                <w:szCs w:val="22"/>
              </w:rPr>
              <w:t>Люкчугунныйтяжелый</w:t>
            </w:r>
            <w:r w:rsidRPr="00F028E6">
              <w:rPr>
                <w:rFonts w:ascii="Times New Roman" w:hAnsi="Times New Roman"/>
                <w:sz w:val="22"/>
                <w:szCs w:val="22"/>
              </w:rPr>
              <w:t xml:space="preserve"> (</w:t>
            </w:r>
            <w:r w:rsidRPr="00F028E6">
              <w:rPr>
                <w:rFonts w:ascii="Times New Roman" w:hAnsi="Times New Roman" w:hint="eastAsia"/>
                <w:sz w:val="22"/>
                <w:szCs w:val="22"/>
              </w:rPr>
              <w:t>ГОСТ</w:t>
            </w:r>
            <w:r w:rsidRPr="00F028E6">
              <w:rPr>
                <w:rFonts w:ascii="Times New Roman" w:hAnsi="Times New Roman"/>
                <w:sz w:val="22"/>
                <w:szCs w:val="22"/>
              </w:rPr>
              <w:t xml:space="preserve"> 3634-99) </w:t>
            </w:r>
            <w:r w:rsidRPr="00F028E6">
              <w:rPr>
                <w:rFonts w:ascii="Times New Roman" w:hAnsi="Times New Roman" w:hint="eastAsia"/>
                <w:sz w:val="22"/>
                <w:szCs w:val="22"/>
              </w:rPr>
              <w:t>маркаТ</w:t>
            </w:r>
            <w:r w:rsidRPr="00F028E6">
              <w:rPr>
                <w:rFonts w:ascii="Times New Roman" w:hAnsi="Times New Roman"/>
                <w:sz w:val="22"/>
                <w:szCs w:val="22"/>
              </w:rPr>
              <w:t>(</w:t>
            </w:r>
            <w:r w:rsidRPr="00F028E6">
              <w:rPr>
                <w:rFonts w:ascii="Times New Roman" w:hAnsi="Times New Roman" w:hint="eastAsia"/>
                <w:sz w:val="22"/>
                <w:szCs w:val="22"/>
              </w:rPr>
              <w:t>С</w:t>
            </w:r>
            <w:r w:rsidRPr="00F028E6">
              <w:rPr>
                <w:rFonts w:ascii="Times New Roman" w:hAnsi="Times New Roman"/>
                <w:sz w:val="22"/>
                <w:szCs w:val="22"/>
              </w:rPr>
              <w:t>250)-</w:t>
            </w:r>
            <w:r w:rsidRPr="00F028E6">
              <w:rPr>
                <w:rFonts w:ascii="Times New Roman" w:hAnsi="Times New Roman" w:hint="eastAsia"/>
                <w:sz w:val="22"/>
                <w:szCs w:val="22"/>
              </w:rPr>
              <w:t>В</w:t>
            </w:r>
            <w:r w:rsidRPr="00F028E6">
              <w:rPr>
                <w:rFonts w:ascii="Times New Roman" w:hAnsi="Times New Roman"/>
                <w:sz w:val="22"/>
                <w:szCs w:val="22"/>
              </w:rPr>
              <w:t>-1- 60</w:t>
            </w:r>
          </w:p>
        </w:tc>
        <w:tc>
          <w:tcPr>
            <w:tcW w:w="1825" w:type="dxa"/>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3D1AA3" w:rsidRDefault="003D1AA3" w:rsidP="003D1AA3">
            <w:pPr>
              <w:jc w:val="right"/>
              <w:rPr>
                <w:rFonts w:ascii="Times New Roman" w:hAnsi="Times New Roman"/>
                <w:sz w:val="22"/>
                <w:szCs w:val="22"/>
              </w:rPr>
            </w:pPr>
            <w:r>
              <w:rPr>
                <w:rFonts w:ascii="Times New Roman" w:hAnsi="Times New Roman"/>
                <w:sz w:val="22"/>
                <w:szCs w:val="22"/>
              </w:rPr>
              <w:t>1</w:t>
            </w:r>
          </w:p>
        </w:tc>
      </w:tr>
      <w:tr w:rsidR="003D1AA3" w:rsidRPr="005B3660" w:rsidTr="003D1AA3">
        <w:trPr>
          <w:trHeight w:val="559"/>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104</w:t>
            </w:r>
          </w:p>
        </w:tc>
        <w:tc>
          <w:tcPr>
            <w:tcW w:w="5386" w:type="dxa"/>
            <w:shd w:val="clear" w:color="auto" w:fill="auto"/>
          </w:tcPr>
          <w:p w:rsidR="003D1AA3" w:rsidRPr="00F028E6" w:rsidRDefault="003D1AA3" w:rsidP="003D1AA3">
            <w:pPr>
              <w:rPr>
                <w:rFonts w:ascii="Times New Roman" w:hAnsi="Times New Roman"/>
                <w:sz w:val="22"/>
                <w:szCs w:val="22"/>
              </w:rPr>
            </w:pPr>
            <w:r w:rsidRPr="00F028E6">
              <w:rPr>
                <w:rFonts w:ascii="Times New Roman" w:hAnsi="Times New Roman" w:hint="eastAsia"/>
                <w:sz w:val="22"/>
                <w:szCs w:val="22"/>
              </w:rPr>
              <w:t>Кладкастенприямковиканалов</w:t>
            </w:r>
          </w:p>
        </w:tc>
        <w:tc>
          <w:tcPr>
            <w:tcW w:w="1825" w:type="dxa"/>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м3</w:t>
            </w:r>
          </w:p>
        </w:tc>
        <w:tc>
          <w:tcPr>
            <w:tcW w:w="2286" w:type="dxa"/>
            <w:shd w:val="clear" w:color="auto" w:fill="auto"/>
            <w:noWrap/>
          </w:tcPr>
          <w:p w:rsidR="003D1AA3" w:rsidRDefault="003D1AA3" w:rsidP="003D1AA3">
            <w:pPr>
              <w:jc w:val="right"/>
              <w:rPr>
                <w:rFonts w:ascii="Times New Roman" w:hAnsi="Times New Roman"/>
                <w:sz w:val="22"/>
                <w:szCs w:val="22"/>
              </w:rPr>
            </w:pPr>
            <w:r>
              <w:rPr>
                <w:rFonts w:ascii="Times New Roman" w:hAnsi="Times New Roman"/>
                <w:sz w:val="22"/>
                <w:szCs w:val="22"/>
              </w:rPr>
              <w:t>0,034531</w:t>
            </w:r>
          </w:p>
        </w:tc>
      </w:tr>
      <w:tr w:rsidR="003D1AA3" w:rsidRPr="005B3660" w:rsidTr="003D1AA3">
        <w:trPr>
          <w:trHeight w:val="559"/>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105</w:t>
            </w:r>
          </w:p>
        </w:tc>
        <w:tc>
          <w:tcPr>
            <w:tcW w:w="5386" w:type="dxa"/>
            <w:shd w:val="clear" w:color="auto" w:fill="auto"/>
          </w:tcPr>
          <w:p w:rsidR="003D1AA3" w:rsidRPr="00F028E6" w:rsidRDefault="003D1AA3" w:rsidP="003D1AA3">
            <w:pPr>
              <w:rPr>
                <w:rFonts w:ascii="Times New Roman" w:hAnsi="Times New Roman"/>
                <w:sz w:val="22"/>
                <w:szCs w:val="22"/>
              </w:rPr>
            </w:pPr>
            <w:r w:rsidRPr="00F028E6">
              <w:rPr>
                <w:rFonts w:ascii="Times New Roman" w:hAnsi="Times New Roman" w:hint="eastAsia"/>
                <w:sz w:val="22"/>
                <w:szCs w:val="22"/>
              </w:rPr>
              <w:t>Кирпичкерамическийодинарный</w:t>
            </w:r>
            <w:r w:rsidRPr="00F028E6">
              <w:rPr>
                <w:rFonts w:ascii="Times New Roman" w:hAnsi="Times New Roman"/>
                <w:sz w:val="22"/>
                <w:szCs w:val="22"/>
              </w:rPr>
              <w:t xml:space="preserve">, </w:t>
            </w:r>
            <w:r w:rsidRPr="00F028E6">
              <w:rPr>
                <w:rFonts w:ascii="Times New Roman" w:hAnsi="Times New Roman" w:hint="eastAsia"/>
                <w:sz w:val="22"/>
                <w:szCs w:val="22"/>
              </w:rPr>
              <w:t>размером</w:t>
            </w:r>
            <w:r w:rsidRPr="00F028E6">
              <w:rPr>
                <w:rFonts w:ascii="Times New Roman" w:hAnsi="Times New Roman"/>
                <w:sz w:val="22"/>
                <w:szCs w:val="22"/>
              </w:rPr>
              <w:t xml:space="preserve"> 250</w:t>
            </w:r>
            <w:r w:rsidRPr="00F028E6">
              <w:rPr>
                <w:rFonts w:ascii="Times New Roman" w:hAnsi="Times New Roman" w:hint="eastAsia"/>
                <w:sz w:val="22"/>
                <w:szCs w:val="22"/>
              </w:rPr>
              <w:t>х</w:t>
            </w:r>
            <w:r w:rsidRPr="00F028E6">
              <w:rPr>
                <w:rFonts w:ascii="Times New Roman" w:hAnsi="Times New Roman"/>
                <w:sz w:val="22"/>
                <w:szCs w:val="22"/>
              </w:rPr>
              <w:t>120</w:t>
            </w:r>
            <w:r w:rsidRPr="00F028E6">
              <w:rPr>
                <w:rFonts w:ascii="Times New Roman" w:hAnsi="Times New Roman" w:hint="eastAsia"/>
                <w:sz w:val="22"/>
                <w:szCs w:val="22"/>
              </w:rPr>
              <w:t>х</w:t>
            </w:r>
            <w:r w:rsidRPr="00F028E6">
              <w:rPr>
                <w:rFonts w:ascii="Times New Roman" w:hAnsi="Times New Roman"/>
                <w:sz w:val="22"/>
                <w:szCs w:val="22"/>
              </w:rPr>
              <w:t xml:space="preserve">65 </w:t>
            </w:r>
            <w:r w:rsidRPr="00F028E6">
              <w:rPr>
                <w:rFonts w:ascii="Times New Roman" w:hAnsi="Times New Roman" w:hint="eastAsia"/>
                <w:sz w:val="22"/>
                <w:szCs w:val="22"/>
              </w:rPr>
              <w:t>мм</w:t>
            </w:r>
            <w:r w:rsidRPr="00F028E6">
              <w:rPr>
                <w:rFonts w:ascii="Times New Roman" w:hAnsi="Times New Roman"/>
                <w:sz w:val="22"/>
                <w:szCs w:val="22"/>
              </w:rPr>
              <w:t xml:space="preserve">, </w:t>
            </w:r>
            <w:r w:rsidRPr="00F028E6">
              <w:rPr>
                <w:rFonts w:ascii="Times New Roman" w:hAnsi="Times New Roman" w:hint="eastAsia"/>
                <w:sz w:val="22"/>
                <w:szCs w:val="22"/>
              </w:rPr>
              <w:t>марка</w:t>
            </w:r>
            <w:r w:rsidRPr="00F028E6">
              <w:rPr>
                <w:rFonts w:ascii="Times New Roman" w:hAnsi="Times New Roman"/>
                <w:sz w:val="22"/>
                <w:szCs w:val="22"/>
              </w:rPr>
              <w:t>: 100</w:t>
            </w:r>
          </w:p>
        </w:tc>
        <w:tc>
          <w:tcPr>
            <w:tcW w:w="1825" w:type="dxa"/>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3D1AA3" w:rsidRDefault="003D1AA3" w:rsidP="003D1AA3">
            <w:pPr>
              <w:jc w:val="right"/>
              <w:rPr>
                <w:rFonts w:ascii="Times New Roman" w:hAnsi="Times New Roman"/>
                <w:sz w:val="22"/>
                <w:szCs w:val="22"/>
              </w:rPr>
            </w:pPr>
            <w:r>
              <w:rPr>
                <w:rFonts w:ascii="Times New Roman" w:hAnsi="Times New Roman"/>
                <w:sz w:val="22"/>
                <w:szCs w:val="22"/>
              </w:rPr>
              <w:t>13,8</w:t>
            </w:r>
          </w:p>
        </w:tc>
      </w:tr>
      <w:tr w:rsidR="003D1AA3" w:rsidRPr="005B3660" w:rsidTr="003D1AA3">
        <w:trPr>
          <w:trHeight w:val="559"/>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106</w:t>
            </w:r>
          </w:p>
        </w:tc>
        <w:tc>
          <w:tcPr>
            <w:tcW w:w="5386" w:type="dxa"/>
            <w:shd w:val="clear" w:color="auto" w:fill="auto"/>
          </w:tcPr>
          <w:p w:rsidR="003D1AA3" w:rsidRPr="00F028E6" w:rsidRDefault="003D1AA3" w:rsidP="003D1AA3">
            <w:pPr>
              <w:rPr>
                <w:rFonts w:ascii="Times New Roman" w:hAnsi="Times New Roman"/>
                <w:sz w:val="22"/>
                <w:szCs w:val="22"/>
              </w:rPr>
            </w:pPr>
            <w:r w:rsidRPr="00F028E6">
              <w:rPr>
                <w:rFonts w:ascii="Times New Roman" w:hAnsi="Times New Roman" w:hint="eastAsia"/>
                <w:sz w:val="22"/>
                <w:szCs w:val="22"/>
              </w:rPr>
              <w:t>Ограждениялестничныхпроемов</w:t>
            </w:r>
            <w:r w:rsidRPr="00F028E6">
              <w:rPr>
                <w:rFonts w:ascii="Times New Roman" w:hAnsi="Times New Roman"/>
                <w:sz w:val="22"/>
                <w:szCs w:val="22"/>
              </w:rPr>
              <w:t xml:space="preserve">, </w:t>
            </w:r>
            <w:r w:rsidRPr="00F028E6">
              <w:rPr>
                <w:rFonts w:ascii="Times New Roman" w:hAnsi="Times New Roman" w:hint="eastAsia"/>
                <w:sz w:val="22"/>
                <w:szCs w:val="22"/>
              </w:rPr>
              <w:t>лестничныемарши</w:t>
            </w:r>
            <w:r w:rsidRPr="00F028E6">
              <w:rPr>
                <w:rFonts w:ascii="Times New Roman" w:hAnsi="Times New Roman"/>
                <w:sz w:val="22"/>
                <w:szCs w:val="22"/>
              </w:rPr>
              <w:t xml:space="preserve">, </w:t>
            </w:r>
            <w:r w:rsidRPr="00F028E6">
              <w:rPr>
                <w:rFonts w:ascii="Times New Roman" w:hAnsi="Times New Roman" w:hint="eastAsia"/>
                <w:sz w:val="22"/>
                <w:szCs w:val="22"/>
              </w:rPr>
              <w:t>пожарныелестницы</w:t>
            </w:r>
          </w:p>
        </w:tc>
        <w:tc>
          <w:tcPr>
            <w:tcW w:w="1825" w:type="dxa"/>
            <w:shd w:val="clear" w:color="auto" w:fill="auto"/>
          </w:tcPr>
          <w:p w:rsidR="003D1AA3"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shd w:val="clear" w:color="auto" w:fill="auto"/>
            <w:noWrap/>
          </w:tcPr>
          <w:p w:rsidR="003D1AA3" w:rsidRDefault="003D1AA3" w:rsidP="003D1AA3">
            <w:pPr>
              <w:jc w:val="right"/>
              <w:rPr>
                <w:rFonts w:ascii="Times New Roman" w:hAnsi="Times New Roman"/>
                <w:sz w:val="22"/>
                <w:szCs w:val="22"/>
              </w:rPr>
            </w:pPr>
            <w:r>
              <w:rPr>
                <w:rFonts w:ascii="Times New Roman" w:hAnsi="Times New Roman"/>
                <w:sz w:val="22"/>
                <w:szCs w:val="22"/>
              </w:rPr>
              <w:t>0,0812</w:t>
            </w:r>
          </w:p>
        </w:tc>
      </w:tr>
      <w:tr w:rsidR="003D1AA3" w:rsidRPr="005B3660" w:rsidTr="003D1AA3">
        <w:trPr>
          <w:trHeight w:val="559"/>
        </w:trPr>
        <w:tc>
          <w:tcPr>
            <w:tcW w:w="568" w:type="dxa"/>
            <w:shd w:val="clear" w:color="auto" w:fill="auto"/>
            <w:noWrap/>
          </w:tcPr>
          <w:p w:rsidR="003D1AA3" w:rsidRDefault="003D1AA3" w:rsidP="003D1AA3">
            <w:pPr>
              <w:jc w:val="center"/>
              <w:rPr>
                <w:rFonts w:ascii="Times New Roman" w:hAnsi="Times New Roman"/>
                <w:sz w:val="22"/>
                <w:szCs w:val="22"/>
              </w:rPr>
            </w:pPr>
            <w:r>
              <w:rPr>
                <w:rFonts w:ascii="Times New Roman" w:hAnsi="Times New Roman"/>
                <w:sz w:val="22"/>
                <w:szCs w:val="22"/>
              </w:rPr>
              <w:t>107</w:t>
            </w:r>
          </w:p>
        </w:tc>
        <w:tc>
          <w:tcPr>
            <w:tcW w:w="5386" w:type="dxa"/>
            <w:shd w:val="clear" w:color="auto" w:fill="auto"/>
          </w:tcPr>
          <w:p w:rsidR="003D1AA3" w:rsidRPr="00F028E6" w:rsidRDefault="003D1AA3" w:rsidP="003D1AA3">
            <w:pPr>
              <w:rPr>
                <w:rFonts w:ascii="Times New Roman" w:hAnsi="Times New Roman"/>
                <w:sz w:val="22"/>
                <w:szCs w:val="22"/>
              </w:rPr>
            </w:pPr>
            <w:r w:rsidRPr="00F028E6">
              <w:rPr>
                <w:rFonts w:ascii="Times New Roman" w:hAnsi="Times New Roman" w:hint="eastAsia"/>
                <w:sz w:val="22"/>
                <w:szCs w:val="22"/>
              </w:rPr>
              <w:t>Отдельныеконструктивныеэлементызданийисооруженийспреобладанием</w:t>
            </w:r>
            <w:r w:rsidRPr="00F028E6">
              <w:rPr>
                <w:rFonts w:ascii="Times New Roman" w:hAnsi="Times New Roman"/>
                <w:sz w:val="22"/>
                <w:szCs w:val="22"/>
              </w:rPr>
              <w:t xml:space="preserve">: </w:t>
            </w:r>
            <w:r w:rsidRPr="00F028E6">
              <w:rPr>
                <w:rFonts w:ascii="Times New Roman" w:hAnsi="Times New Roman" w:hint="eastAsia"/>
                <w:sz w:val="22"/>
                <w:szCs w:val="22"/>
              </w:rPr>
              <w:t>гнутосварныхпрофилейикруглыхтруб</w:t>
            </w:r>
            <w:r w:rsidRPr="00F028E6">
              <w:rPr>
                <w:rFonts w:ascii="Times New Roman" w:hAnsi="Times New Roman"/>
                <w:sz w:val="22"/>
                <w:szCs w:val="22"/>
              </w:rPr>
              <w:t xml:space="preserve">, </w:t>
            </w:r>
            <w:r w:rsidRPr="00F028E6">
              <w:rPr>
                <w:rFonts w:ascii="Times New Roman" w:hAnsi="Times New Roman" w:hint="eastAsia"/>
                <w:sz w:val="22"/>
                <w:szCs w:val="22"/>
              </w:rPr>
              <w:t>средняямассасборочнойединицыдо</w:t>
            </w:r>
            <w:r w:rsidRPr="00F028E6">
              <w:rPr>
                <w:rFonts w:ascii="Times New Roman" w:hAnsi="Times New Roman"/>
                <w:sz w:val="22"/>
                <w:szCs w:val="22"/>
              </w:rPr>
              <w:t xml:space="preserve"> 0,1 </w:t>
            </w:r>
            <w:r w:rsidRPr="00F028E6">
              <w:rPr>
                <w:rFonts w:ascii="Times New Roman" w:hAnsi="Times New Roman" w:hint="eastAsia"/>
                <w:sz w:val="22"/>
                <w:szCs w:val="22"/>
              </w:rPr>
              <w:t>т</w:t>
            </w:r>
          </w:p>
        </w:tc>
        <w:tc>
          <w:tcPr>
            <w:tcW w:w="1825" w:type="dxa"/>
            <w:shd w:val="clear" w:color="auto" w:fill="auto"/>
          </w:tcPr>
          <w:p w:rsidR="003D1AA3" w:rsidRDefault="003D1AA3" w:rsidP="003D1AA3">
            <w:pPr>
              <w:jc w:val="center"/>
              <w:rPr>
                <w:rFonts w:ascii="Times New Roman" w:hAnsi="Times New Roman"/>
                <w:sz w:val="22"/>
                <w:szCs w:val="22"/>
              </w:rPr>
            </w:pPr>
          </w:p>
          <w:p w:rsidR="003D1AA3" w:rsidRDefault="003D1AA3" w:rsidP="003D1AA3">
            <w:pPr>
              <w:jc w:val="center"/>
              <w:rPr>
                <w:rFonts w:ascii="Times New Roman" w:hAnsi="Times New Roman"/>
                <w:sz w:val="22"/>
                <w:szCs w:val="22"/>
              </w:rPr>
            </w:pPr>
            <w:r>
              <w:rPr>
                <w:rFonts w:ascii="Times New Roman" w:hAnsi="Times New Roman"/>
                <w:sz w:val="22"/>
                <w:szCs w:val="22"/>
              </w:rPr>
              <w:t>т</w:t>
            </w:r>
          </w:p>
        </w:tc>
        <w:tc>
          <w:tcPr>
            <w:tcW w:w="2286" w:type="dxa"/>
            <w:shd w:val="clear" w:color="auto" w:fill="auto"/>
            <w:noWrap/>
          </w:tcPr>
          <w:p w:rsidR="003D1AA3" w:rsidRDefault="003D1AA3" w:rsidP="003D1AA3">
            <w:pPr>
              <w:jc w:val="right"/>
              <w:rPr>
                <w:rFonts w:ascii="Times New Roman" w:hAnsi="Times New Roman"/>
                <w:sz w:val="22"/>
                <w:szCs w:val="22"/>
              </w:rPr>
            </w:pPr>
          </w:p>
          <w:p w:rsidR="003D1AA3" w:rsidRDefault="003D1AA3" w:rsidP="003D1AA3">
            <w:pPr>
              <w:jc w:val="right"/>
              <w:rPr>
                <w:rFonts w:ascii="Times New Roman" w:hAnsi="Times New Roman"/>
                <w:sz w:val="22"/>
                <w:szCs w:val="22"/>
              </w:rPr>
            </w:pPr>
            <w:r>
              <w:rPr>
                <w:rFonts w:ascii="Times New Roman" w:hAnsi="Times New Roman"/>
                <w:sz w:val="22"/>
                <w:szCs w:val="22"/>
              </w:rPr>
              <w:t>0,02732</w:t>
            </w:r>
          </w:p>
        </w:tc>
      </w:tr>
    </w:tbl>
    <w:p w:rsidR="003D1AA3" w:rsidRPr="00B3014E" w:rsidRDefault="003D1AA3" w:rsidP="003D1AA3">
      <w:pPr>
        <w:jc w:val="both"/>
        <w:rPr>
          <w:rFonts w:ascii="Times New Roman" w:hAnsi="Times New Roman"/>
          <w:b/>
          <w:bCs/>
          <w:color w:val="000000"/>
          <w:sz w:val="22"/>
          <w:szCs w:val="22"/>
        </w:rPr>
      </w:pPr>
      <w:r>
        <w:rPr>
          <w:rFonts w:ascii="Times New Roman" w:hAnsi="Times New Roman"/>
          <w:b/>
          <w:color w:val="0D0D0D"/>
          <w:sz w:val="22"/>
          <w:szCs w:val="22"/>
        </w:rPr>
        <w:t>1.2.</w:t>
      </w:r>
      <w:r w:rsidRPr="00B3014E">
        <w:rPr>
          <w:rFonts w:ascii="Times New Roman" w:hAnsi="Times New Roman"/>
          <w:b/>
          <w:bCs/>
          <w:color w:val="000000"/>
          <w:sz w:val="22"/>
          <w:szCs w:val="22"/>
        </w:rPr>
        <w:t>Функциональные, технические и качественные характеристики материалов используемых при выполнении работ.</w:t>
      </w:r>
    </w:p>
    <w:p w:rsidR="003D1AA3" w:rsidRPr="00B3014E" w:rsidRDefault="003D1AA3" w:rsidP="003D1AA3">
      <w:pPr>
        <w:jc w:val="center"/>
        <w:rPr>
          <w:rFonts w:ascii="Times New Roman" w:hAnsi="Times New Roman"/>
          <w:b/>
          <w:bCs/>
          <w:color w:val="000000"/>
          <w:sz w:val="22"/>
          <w:szCs w:val="22"/>
        </w:rPr>
      </w:pPr>
    </w:p>
    <w:p w:rsidR="003D1AA3" w:rsidRPr="00B3014E" w:rsidRDefault="003D1AA3" w:rsidP="003D1AA3">
      <w:pPr>
        <w:jc w:val="center"/>
        <w:rPr>
          <w:rFonts w:ascii="Times New Roman" w:hAnsi="Times New Roman"/>
          <w:b/>
          <w:bCs/>
          <w:color w:val="000000"/>
          <w:sz w:val="22"/>
          <w:szCs w:val="22"/>
        </w:rPr>
      </w:pPr>
      <w:r w:rsidRPr="00B3014E">
        <w:rPr>
          <w:rFonts w:ascii="Times New Roman" w:hAnsi="Times New Roman"/>
          <w:b/>
          <w:bCs/>
          <w:color w:val="000000"/>
          <w:sz w:val="22"/>
          <w:szCs w:val="22"/>
        </w:rPr>
        <w:t>Ведомость основных материалов, используемых при выполнении работ.</w:t>
      </w:r>
    </w:p>
    <w:p w:rsidR="003D1AA3" w:rsidRPr="00B3014E" w:rsidRDefault="003D1AA3" w:rsidP="003D1AA3">
      <w:pPr>
        <w:rPr>
          <w:rFonts w:ascii="Times New Roman" w:hAnsi="Times New Roman"/>
          <w:b/>
          <w:bCs/>
          <w:color w:val="000000"/>
          <w:sz w:val="22"/>
          <w:szCs w:val="22"/>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157"/>
        <w:gridCol w:w="5673"/>
      </w:tblGrid>
      <w:tr w:rsidR="003D1AA3" w:rsidRPr="00B3014E" w:rsidTr="003D1AA3">
        <w:trPr>
          <w:trHeight w:val="264"/>
        </w:trPr>
        <w:tc>
          <w:tcPr>
            <w:tcW w:w="637" w:type="dxa"/>
            <w:vAlign w:val="center"/>
          </w:tcPr>
          <w:p w:rsidR="003D1AA3" w:rsidRPr="00B3014E" w:rsidRDefault="003D1AA3" w:rsidP="003D1AA3">
            <w:pPr>
              <w:jc w:val="center"/>
              <w:rPr>
                <w:rFonts w:ascii="Times New Roman" w:hAnsi="Times New Roman"/>
                <w:b/>
                <w:bCs/>
                <w:sz w:val="22"/>
                <w:szCs w:val="22"/>
              </w:rPr>
            </w:pPr>
            <w:r w:rsidRPr="00B3014E">
              <w:rPr>
                <w:rFonts w:ascii="Times New Roman" w:hAnsi="Times New Roman"/>
                <w:b/>
                <w:color w:val="0D0D0D"/>
                <w:sz w:val="22"/>
                <w:szCs w:val="22"/>
              </w:rPr>
              <w:t>№ п/п</w:t>
            </w:r>
          </w:p>
        </w:tc>
        <w:tc>
          <w:tcPr>
            <w:tcW w:w="3157" w:type="dxa"/>
          </w:tcPr>
          <w:p w:rsidR="003D1AA3" w:rsidRPr="00B3014E" w:rsidRDefault="003D1AA3" w:rsidP="003D1AA3">
            <w:pPr>
              <w:jc w:val="center"/>
              <w:rPr>
                <w:rFonts w:ascii="Times New Roman" w:hAnsi="Times New Roman"/>
                <w:b/>
                <w:sz w:val="22"/>
                <w:szCs w:val="22"/>
              </w:rPr>
            </w:pPr>
            <w:r w:rsidRPr="00B3014E">
              <w:rPr>
                <w:rFonts w:ascii="Times New Roman" w:hAnsi="Times New Roman"/>
                <w:b/>
                <w:bCs/>
                <w:sz w:val="22"/>
                <w:szCs w:val="22"/>
              </w:rPr>
              <w:t>Наименование товара</w:t>
            </w:r>
          </w:p>
        </w:tc>
        <w:tc>
          <w:tcPr>
            <w:tcW w:w="5673" w:type="dxa"/>
          </w:tcPr>
          <w:p w:rsidR="003D1AA3" w:rsidRPr="00B3014E" w:rsidRDefault="003D1AA3" w:rsidP="003D1AA3">
            <w:pPr>
              <w:jc w:val="center"/>
              <w:rPr>
                <w:rFonts w:ascii="Times New Roman" w:hAnsi="Times New Roman"/>
                <w:b/>
                <w:sz w:val="22"/>
                <w:szCs w:val="22"/>
              </w:rPr>
            </w:pPr>
            <w:r w:rsidRPr="00B3014E">
              <w:rPr>
                <w:rFonts w:ascii="Times New Roman" w:hAnsi="Times New Roman"/>
                <w:b/>
                <w:sz w:val="22"/>
                <w:szCs w:val="22"/>
              </w:rPr>
              <w:t>Характеристики</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sidRPr="00FC71E4">
              <w:rPr>
                <w:rFonts w:ascii="Times New Roman" w:hAnsi="Times New Roman"/>
                <w:color w:val="0D0D0D"/>
                <w:sz w:val="22"/>
                <w:szCs w:val="22"/>
              </w:rPr>
              <w:t>1</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Компенсатор сильфонный</w:t>
            </w:r>
          </w:p>
        </w:tc>
        <w:tc>
          <w:tcPr>
            <w:tcW w:w="5673" w:type="dxa"/>
            <w:vAlign w:val="center"/>
          </w:tcPr>
          <w:p w:rsidR="003D1AA3" w:rsidRPr="001929B4" w:rsidRDefault="003D1AA3" w:rsidP="003D1AA3">
            <w:pPr>
              <w:ind w:right="317"/>
              <w:rPr>
                <w:rFonts w:ascii="Times New Roman" w:hAnsi="Times New Roman"/>
                <w:sz w:val="22"/>
                <w:szCs w:val="22"/>
              </w:rPr>
            </w:pPr>
            <w:r w:rsidRPr="001929B4">
              <w:rPr>
                <w:rFonts w:ascii="Times New Roman" w:hAnsi="Times New Roman"/>
                <w:sz w:val="22"/>
                <w:szCs w:val="22"/>
              </w:rPr>
              <w:t>Сильфонный компенсатор КСО-125-16-100</w:t>
            </w:r>
          </w:p>
          <w:p w:rsidR="003D1AA3" w:rsidRPr="001929B4" w:rsidRDefault="003D1AA3" w:rsidP="003D1AA3">
            <w:pPr>
              <w:rPr>
                <w:rFonts w:ascii="Times New Roman" w:hAnsi="Times New Roman"/>
                <w:sz w:val="22"/>
                <w:szCs w:val="22"/>
              </w:rPr>
            </w:pPr>
            <w:r w:rsidRPr="001929B4">
              <w:rPr>
                <w:rFonts w:ascii="Times New Roman" w:hAnsi="Times New Roman"/>
                <w:sz w:val="22"/>
                <w:szCs w:val="22"/>
              </w:rPr>
              <w:lastRenderedPageBreak/>
              <w:t xml:space="preserve">Должен соответствовать ГОСТ 27036-86 и ГОСТ 32935-2014, </w:t>
            </w:r>
          </w:p>
          <w:p w:rsidR="003D1AA3" w:rsidRPr="001929B4" w:rsidRDefault="003D1AA3" w:rsidP="003D1AA3">
            <w:pPr>
              <w:rPr>
                <w:rFonts w:ascii="Times New Roman" w:hAnsi="Times New Roman"/>
                <w:sz w:val="22"/>
                <w:szCs w:val="22"/>
              </w:rPr>
            </w:pPr>
            <w:r w:rsidRPr="001929B4">
              <w:rPr>
                <w:rFonts w:ascii="Times New Roman" w:hAnsi="Times New Roman"/>
                <w:sz w:val="22"/>
                <w:szCs w:val="22"/>
              </w:rPr>
              <w:t>С несъемным кожухом на стальных трубопроводах. Двухсекционный</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sidRPr="00FC71E4">
              <w:rPr>
                <w:rFonts w:ascii="Times New Roman" w:hAnsi="Times New Roman"/>
                <w:color w:val="0D0D0D"/>
                <w:sz w:val="22"/>
                <w:szCs w:val="22"/>
              </w:rPr>
              <w:lastRenderedPageBreak/>
              <w:t>2</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Компенсатор сильфонный</w:t>
            </w:r>
          </w:p>
        </w:tc>
        <w:tc>
          <w:tcPr>
            <w:tcW w:w="5673" w:type="dxa"/>
            <w:vAlign w:val="center"/>
          </w:tcPr>
          <w:p w:rsidR="003D1AA3" w:rsidRPr="00A27E29" w:rsidRDefault="003D1AA3" w:rsidP="003D1AA3">
            <w:pPr>
              <w:ind w:right="317"/>
              <w:rPr>
                <w:rFonts w:ascii="Times New Roman" w:hAnsi="Times New Roman"/>
                <w:sz w:val="22"/>
                <w:szCs w:val="22"/>
              </w:rPr>
            </w:pPr>
            <w:r>
              <w:rPr>
                <w:rFonts w:ascii="Times New Roman" w:hAnsi="Times New Roman"/>
                <w:sz w:val="22"/>
                <w:szCs w:val="22"/>
              </w:rPr>
              <w:t>Сильфонный компенсатор</w:t>
            </w:r>
            <w:r w:rsidRPr="005B3660">
              <w:rPr>
                <w:rFonts w:ascii="Times New Roman" w:hAnsi="Times New Roman"/>
                <w:sz w:val="22"/>
                <w:szCs w:val="22"/>
              </w:rPr>
              <w:t xml:space="preserve"> КСО-</w:t>
            </w:r>
            <w:r>
              <w:rPr>
                <w:rFonts w:ascii="Times New Roman" w:hAnsi="Times New Roman"/>
                <w:sz w:val="22"/>
                <w:szCs w:val="22"/>
              </w:rPr>
              <w:t>125-16-50,</w:t>
            </w:r>
          </w:p>
          <w:p w:rsidR="003D1AA3" w:rsidRPr="001929B4" w:rsidRDefault="003D1AA3" w:rsidP="003D1AA3">
            <w:pPr>
              <w:rPr>
                <w:rFonts w:ascii="Times New Roman" w:hAnsi="Times New Roman"/>
                <w:sz w:val="22"/>
                <w:szCs w:val="22"/>
              </w:rPr>
            </w:pPr>
            <w:r w:rsidRPr="001929B4">
              <w:rPr>
                <w:rFonts w:ascii="Times New Roman" w:hAnsi="Times New Roman"/>
                <w:sz w:val="22"/>
                <w:szCs w:val="22"/>
              </w:rPr>
              <w:t xml:space="preserve">Должен соответствовать ГОСТ 27036-86 и ГОСТ 32935-2014, </w:t>
            </w:r>
          </w:p>
          <w:p w:rsidR="003D1AA3" w:rsidRDefault="003D1AA3" w:rsidP="003D1AA3">
            <w:pPr>
              <w:ind w:right="317"/>
              <w:rPr>
                <w:rFonts w:ascii="Times New Roman" w:hAnsi="Times New Roman"/>
                <w:sz w:val="22"/>
                <w:szCs w:val="22"/>
              </w:rPr>
            </w:pPr>
            <w:r w:rsidRPr="004733D1">
              <w:rPr>
                <w:rFonts w:ascii="Times New Roman" w:hAnsi="Times New Roman"/>
                <w:sz w:val="22"/>
                <w:szCs w:val="22"/>
              </w:rPr>
              <w:t>С несъемным кожухом на стальных трубопроводах.</w:t>
            </w:r>
          </w:p>
          <w:p w:rsidR="003D1AA3" w:rsidRPr="005B3660" w:rsidRDefault="003D1AA3" w:rsidP="003D1AA3">
            <w:pPr>
              <w:ind w:right="317"/>
              <w:rPr>
                <w:rFonts w:ascii="Times New Roman" w:hAnsi="Times New Roman"/>
                <w:sz w:val="22"/>
                <w:szCs w:val="22"/>
              </w:rPr>
            </w:pPr>
            <w:r>
              <w:rPr>
                <w:rFonts w:ascii="Times New Roman" w:hAnsi="Times New Roman"/>
                <w:sz w:val="22"/>
                <w:szCs w:val="22"/>
              </w:rPr>
              <w:t>Одно</w:t>
            </w:r>
            <w:r w:rsidRPr="00A27E29">
              <w:rPr>
                <w:rFonts w:ascii="Times New Roman" w:hAnsi="Times New Roman"/>
                <w:sz w:val="22"/>
                <w:szCs w:val="22"/>
              </w:rPr>
              <w:t xml:space="preserve">секционный </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3</w:t>
            </w:r>
          </w:p>
        </w:tc>
        <w:tc>
          <w:tcPr>
            <w:tcW w:w="3157" w:type="dxa"/>
            <w:vAlign w:val="center"/>
          </w:tcPr>
          <w:p w:rsidR="003D1AA3" w:rsidRPr="001929B4" w:rsidRDefault="003D1AA3" w:rsidP="003D1AA3">
            <w:pPr>
              <w:outlineLvl w:val="0"/>
              <w:rPr>
                <w:rFonts w:ascii="Times New Roman" w:hAnsi="Times New Roman"/>
                <w:sz w:val="22"/>
                <w:szCs w:val="22"/>
              </w:rPr>
            </w:pPr>
            <w:r w:rsidRPr="001929B4">
              <w:rPr>
                <w:rFonts w:ascii="Times New Roman" w:hAnsi="Times New Roman"/>
                <w:sz w:val="22"/>
                <w:szCs w:val="22"/>
              </w:rPr>
              <w:t>Компенсатор сильфонный</w:t>
            </w:r>
          </w:p>
        </w:tc>
        <w:tc>
          <w:tcPr>
            <w:tcW w:w="5673" w:type="dxa"/>
            <w:vAlign w:val="center"/>
          </w:tcPr>
          <w:p w:rsidR="003D1AA3" w:rsidRPr="001929B4" w:rsidRDefault="003D1AA3" w:rsidP="003D1AA3">
            <w:pPr>
              <w:ind w:right="317"/>
              <w:rPr>
                <w:rFonts w:ascii="Times New Roman" w:hAnsi="Times New Roman"/>
                <w:sz w:val="22"/>
                <w:szCs w:val="22"/>
              </w:rPr>
            </w:pPr>
            <w:r w:rsidRPr="001929B4">
              <w:rPr>
                <w:rFonts w:ascii="Times New Roman" w:hAnsi="Times New Roman"/>
                <w:sz w:val="22"/>
                <w:szCs w:val="22"/>
              </w:rPr>
              <w:t xml:space="preserve">Сильфонный компенсатор КСО-80-16-35, </w:t>
            </w:r>
          </w:p>
          <w:p w:rsidR="003D1AA3" w:rsidRPr="001929B4" w:rsidRDefault="003D1AA3" w:rsidP="003D1AA3">
            <w:pPr>
              <w:rPr>
                <w:rFonts w:ascii="Times New Roman" w:hAnsi="Times New Roman"/>
                <w:sz w:val="22"/>
                <w:szCs w:val="22"/>
              </w:rPr>
            </w:pPr>
            <w:r w:rsidRPr="001929B4">
              <w:rPr>
                <w:rFonts w:ascii="Times New Roman" w:hAnsi="Times New Roman"/>
                <w:sz w:val="22"/>
                <w:szCs w:val="22"/>
              </w:rPr>
              <w:t xml:space="preserve">Должен соответствовать ГОСТ 27036-86 и ГОСТ 32935-2014, </w:t>
            </w:r>
          </w:p>
          <w:p w:rsidR="003D1AA3" w:rsidRPr="001929B4" w:rsidRDefault="003D1AA3" w:rsidP="003D1AA3">
            <w:pPr>
              <w:ind w:right="317"/>
              <w:rPr>
                <w:rFonts w:ascii="Times New Roman" w:hAnsi="Times New Roman"/>
                <w:sz w:val="22"/>
                <w:szCs w:val="22"/>
              </w:rPr>
            </w:pPr>
            <w:r w:rsidRPr="001929B4">
              <w:rPr>
                <w:rFonts w:ascii="Times New Roman" w:hAnsi="Times New Roman"/>
                <w:sz w:val="22"/>
                <w:szCs w:val="22"/>
              </w:rPr>
              <w:t>С несъемным кожухом на стальных трубопроводах. Односекционный</w:t>
            </w:r>
          </w:p>
        </w:tc>
      </w:tr>
      <w:tr w:rsidR="003D1AA3" w:rsidRPr="00B3014E" w:rsidTr="003D1AA3">
        <w:trPr>
          <w:trHeight w:val="401"/>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4</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 xml:space="preserve">Люк </w:t>
            </w:r>
          </w:p>
        </w:tc>
        <w:tc>
          <w:tcPr>
            <w:tcW w:w="5673" w:type="dxa"/>
            <w:vAlign w:val="center"/>
          </w:tcPr>
          <w:p w:rsidR="003D1AA3" w:rsidRPr="00A27E29" w:rsidRDefault="003D1AA3" w:rsidP="003D1AA3">
            <w:pPr>
              <w:rPr>
                <w:rFonts w:ascii="Times New Roman" w:hAnsi="Times New Roman"/>
                <w:color w:val="000000"/>
                <w:sz w:val="22"/>
                <w:szCs w:val="22"/>
              </w:rPr>
            </w:pPr>
            <w:r w:rsidRPr="00A27E29">
              <w:rPr>
                <w:rFonts w:ascii="Times New Roman" w:hAnsi="Times New Roman"/>
                <w:sz w:val="22"/>
                <w:szCs w:val="22"/>
              </w:rPr>
              <w:t xml:space="preserve">Должен соответствовать ГОСТ </w:t>
            </w:r>
            <w:r w:rsidRPr="00A27E29">
              <w:rPr>
                <w:rFonts w:ascii="Times New Roman" w:hAnsi="Times New Roman"/>
                <w:color w:val="000000"/>
                <w:sz w:val="22"/>
                <w:szCs w:val="22"/>
              </w:rPr>
              <w:t xml:space="preserve">3634-99 </w:t>
            </w:r>
          </w:p>
          <w:p w:rsidR="003D1AA3" w:rsidRPr="00FA2C01" w:rsidRDefault="003D1AA3" w:rsidP="003D1AA3">
            <w:pPr>
              <w:rPr>
                <w:rFonts w:ascii="Times New Roman" w:hAnsi="Times New Roman"/>
                <w:color w:val="000000"/>
                <w:sz w:val="22"/>
                <w:szCs w:val="22"/>
              </w:rPr>
            </w:pPr>
            <w:r>
              <w:rPr>
                <w:rFonts w:ascii="Times New Roman" w:hAnsi="Times New Roman"/>
                <w:sz w:val="22"/>
                <w:szCs w:val="22"/>
              </w:rPr>
              <w:t>Чугунный, тяжелый, марка Т(С250)-В-1-60</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5</w:t>
            </w:r>
          </w:p>
        </w:tc>
        <w:tc>
          <w:tcPr>
            <w:tcW w:w="3157" w:type="dxa"/>
          </w:tcPr>
          <w:p w:rsidR="003D1AA3" w:rsidRPr="00A27E29" w:rsidRDefault="003D1AA3" w:rsidP="003D1AA3">
            <w:pPr>
              <w:rPr>
                <w:rFonts w:ascii="Times New Roman" w:hAnsi="Times New Roman"/>
                <w:sz w:val="22"/>
                <w:szCs w:val="22"/>
              </w:rPr>
            </w:pPr>
            <w:r w:rsidRPr="00A27E29">
              <w:rPr>
                <w:rFonts w:ascii="Times New Roman" w:hAnsi="Times New Roman"/>
                <w:sz w:val="22"/>
                <w:szCs w:val="22"/>
              </w:rPr>
              <w:t>Листы алюминиевые</w:t>
            </w:r>
          </w:p>
        </w:tc>
        <w:tc>
          <w:tcPr>
            <w:tcW w:w="5673" w:type="dxa"/>
            <w:vAlign w:val="center"/>
          </w:tcPr>
          <w:p w:rsidR="003D1AA3" w:rsidRDefault="003D1AA3" w:rsidP="003D1AA3">
            <w:pPr>
              <w:rPr>
                <w:rFonts w:ascii="Times New Roman" w:hAnsi="Times New Roman"/>
                <w:sz w:val="22"/>
                <w:szCs w:val="22"/>
              </w:rPr>
            </w:pPr>
            <w:r w:rsidRPr="00A27E29">
              <w:rPr>
                <w:rFonts w:ascii="Times New Roman" w:hAnsi="Times New Roman"/>
                <w:sz w:val="22"/>
                <w:szCs w:val="22"/>
              </w:rPr>
              <w:t>Марк</w:t>
            </w:r>
            <w:r>
              <w:rPr>
                <w:rFonts w:ascii="Times New Roman" w:hAnsi="Times New Roman"/>
                <w:sz w:val="22"/>
                <w:szCs w:val="22"/>
              </w:rPr>
              <w:t>а -</w:t>
            </w:r>
            <w:r w:rsidRPr="00A27E29">
              <w:rPr>
                <w:rFonts w:ascii="Times New Roman" w:hAnsi="Times New Roman"/>
                <w:sz w:val="22"/>
                <w:szCs w:val="22"/>
              </w:rPr>
              <w:t xml:space="preserve"> АД1Н, </w:t>
            </w:r>
          </w:p>
          <w:p w:rsidR="003D1AA3" w:rsidRPr="00A27E29" w:rsidRDefault="003D1AA3" w:rsidP="003D1AA3">
            <w:pPr>
              <w:rPr>
                <w:rFonts w:ascii="Times New Roman" w:hAnsi="Times New Roman"/>
                <w:sz w:val="22"/>
                <w:szCs w:val="22"/>
              </w:rPr>
            </w:pPr>
            <w:r>
              <w:rPr>
                <w:rFonts w:ascii="Times New Roman" w:hAnsi="Times New Roman"/>
                <w:sz w:val="22"/>
                <w:szCs w:val="22"/>
              </w:rPr>
              <w:t>Т</w:t>
            </w:r>
            <w:r w:rsidRPr="00A27E29">
              <w:rPr>
                <w:rFonts w:ascii="Times New Roman" w:hAnsi="Times New Roman"/>
                <w:sz w:val="22"/>
                <w:szCs w:val="22"/>
              </w:rPr>
              <w:t>олщин</w:t>
            </w:r>
            <w:r>
              <w:rPr>
                <w:rFonts w:ascii="Times New Roman" w:hAnsi="Times New Roman"/>
                <w:sz w:val="22"/>
                <w:szCs w:val="22"/>
              </w:rPr>
              <w:t xml:space="preserve">а - </w:t>
            </w:r>
            <w:r w:rsidRPr="00A27E29">
              <w:rPr>
                <w:rFonts w:ascii="Times New Roman" w:hAnsi="Times New Roman"/>
                <w:sz w:val="22"/>
                <w:szCs w:val="22"/>
              </w:rPr>
              <w:t xml:space="preserve">не менее 1 мм </w:t>
            </w:r>
          </w:p>
          <w:p w:rsidR="003D1AA3" w:rsidRPr="00FA2C01" w:rsidRDefault="003D1AA3" w:rsidP="003D1AA3">
            <w:pPr>
              <w:rPr>
                <w:rFonts w:ascii="Times New Roman" w:hAnsi="Times New Roman"/>
                <w:color w:val="000000"/>
                <w:sz w:val="22"/>
                <w:szCs w:val="22"/>
              </w:rPr>
            </w:pPr>
            <w:r w:rsidRPr="00A27E29">
              <w:rPr>
                <w:rFonts w:ascii="Times New Roman" w:hAnsi="Times New Roman"/>
                <w:sz w:val="22"/>
                <w:szCs w:val="22"/>
              </w:rPr>
              <w:t>Должны соответствовать ГОСТ 21631-76.</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6</w:t>
            </w:r>
          </w:p>
        </w:tc>
        <w:tc>
          <w:tcPr>
            <w:tcW w:w="3157" w:type="dxa"/>
          </w:tcPr>
          <w:p w:rsidR="003D1AA3" w:rsidRPr="001929B4" w:rsidRDefault="003D1AA3" w:rsidP="003D1AA3">
            <w:pPr>
              <w:outlineLvl w:val="0"/>
              <w:rPr>
                <w:sz w:val="22"/>
                <w:szCs w:val="22"/>
              </w:rPr>
            </w:pPr>
            <w:r w:rsidRPr="001929B4">
              <w:rPr>
                <w:sz w:val="22"/>
                <w:szCs w:val="22"/>
              </w:rPr>
              <w:t xml:space="preserve">Раствор готовый кладочный цементный </w:t>
            </w:r>
          </w:p>
          <w:p w:rsidR="003D1AA3" w:rsidRPr="001929B4" w:rsidRDefault="003D1AA3" w:rsidP="003D1AA3">
            <w:pPr>
              <w:outlineLvl w:val="0"/>
              <w:rPr>
                <w:sz w:val="22"/>
                <w:szCs w:val="22"/>
              </w:rPr>
            </w:pPr>
          </w:p>
        </w:tc>
        <w:tc>
          <w:tcPr>
            <w:tcW w:w="5673" w:type="dxa"/>
          </w:tcPr>
          <w:p w:rsidR="003D1AA3" w:rsidRPr="001929B4" w:rsidRDefault="003D1AA3" w:rsidP="003D1AA3">
            <w:pPr>
              <w:shd w:val="clear" w:color="auto" w:fill="FFFFFF"/>
              <w:textAlignment w:val="baseline"/>
              <w:outlineLvl w:val="0"/>
              <w:rPr>
                <w:rFonts w:ascii="Times New Roman" w:hAnsi="Times New Roman"/>
                <w:bCs/>
                <w:color w:val="2D2D2D"/>
                <w:spacing w:val="2"/>
                <w:kern w:val="36"/>
                <w:sz w:val="22"/>
                <w:szCs w:val="22"/>
              </w:rPr>
            </w:pPr>
            <w:r w:rsidRPr="001929B4">
              <w:rPr>
                <w:rFonts w:ascii="Times New Roman" w:hAnsi="Times New Roman"/>
                <w:bCs/>
                <w:color w:val="000000"/>
                <w:spacing w:val="2"/>
                <w:kern w:val="36"/>
                <w:sz w:val="22"/>
                <w:szCs w:val="22"/>
              </w:rPr>
              <w:t>Раствор готовый кладочный цементный М250</w:t>
            </w:r>
          </w:p>
          <w:p w:rsidR="003D1AA3" w:rsidRPr="001929B4" w:rsidRDefault="003D1AA3" w:rsidP="003D1AA3">
            <w:pPr>
              <w:shd w:val="clear" w:color="auto" w:fill="FFFFFF"/>
              <w:textAlignment w:val="baseline"/>
              <w:outlineLvl w:val="0"/>
              <w:rPr>
                <w:rFonts w:ascii="Times New Roman" w:hAnsi="Times New Roman"/>
                <w:bCs/>
                <w:spacing w:val="2"/>
                <w:kern w:val="36"/>
                <w:sz w:val="22"/>
                <w:szCs w:val="22"/>
              </w:rPr>
            </w:pPr>
            <w:r w:rsidRPr="001929B4">
              <w:rPr>
                <w:rFonts w:ascii="Times New Roman" w:hAnsi="Times New Roman"/>
                <w:bCs/>
                <w:spacing w:val="2"/>
                <w:kern w:val="36"/>
                <w:sz w:val="22"/>
                <w:szCs w:val="22"/>
              </w:rPr>
              <w:t>Должен соответствовать ГОСТ 28013-98</w:t>
            </w:r>
          </w:p>
          <w:p w:rsidR="003D1AA3" w:rsidRPr="001929B4" w:rsidRDefault="003D1AA3" w:rsidP="003D1AA3">
            <w:pPr>
              <w:rPr>
                <w:rFonts w:ascii="Times New Roman" w:hAnsi="Times New Roman"/>
                <w:bCs/>
                <w:sz w:val="22"/>
                <w:szCs w:val="22"/>
              </w:rPr>
            </w:pPr>
            <w:r w:rsidRPr="001929B4">
              <w:rPr>
                <w:rFonts w:ascii="Times New Roman" w:hAnsi="Times New Roman"/>
                <w:bCs/>
                <w:sz w:val="22"/>
                <w:szCs w:val="22"/>
              </w:rPr>
              <w:t>Марка раствора по морозостойкости: не менее F100</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7</w:t>
            </w:r>
          </w:p>
        </w:tc>
        <w:tc>
          <w:tcPr>
            <w:tcW w:w="3157" w:type="dxa"/>
            <w:vAlign w:val="center"/>
          </w:tcPr>
          <w:p w:rsidR="003D1AA3" w:rsidRPr="00A27E29" w:rsidRDefault="003D1AA3" w:rsidP="003D1AA3">
            <w:pPr>
              <w:rPr>
                <w:rFonts w:ascii="Times New Roman" w:hAnsi="Times New Roman"/>
                <w:sz w:val="22"/>
                <w:szCs w:val="22"/>
              </w:rPr>
            </w:pPr>
            <w:r w:rsidRPr="00A27E29">
              <w:rPr>
                <w:rFonts w:ascii="Times New Roman" w:hAnsi="Times New Roman"/>
                <w:sz w:val="22"/>
                <w:szCs w:val="22"/>
              </w:rPr>
              <w:t xml:space="preserve">Мастика битумная </w:t>
            </w:r>
          </w:p>
          <w:p w:rsidR="003D1AA3" w:rsidRPr="00A27E29" w:rsidRDefault="003D1AA3" w:rsidP="003D1AA3">
            <w:pPr>
              <w:outlineLvl w:val="0"/>
              <w:rPr>
                <w:rFonts w:ascii="Times New Roman" w:hAnsi="Times New Roman"/>
                <w:sz w:val="22"/>
                <w:szCs w:val="22"/>
              </w:rPr>
            </w:pPr>
          </w:p>
        </w:tc>
        <w:tc>
          <w:tcPr>
            <w:tcW w:w="5673" w:type="dxa"/>
            <w:vAlign w:val="center"/>
          </w:tcPr>
          <w:p w:rsidR="003D1AA3" w:rsidRPr="00A27E29" w:rsidRDefault="003D1AA3" w:rsidP="003D1AA3">
            <w:pPr>
              <w:jc w:val="both"/>
              <w:rPr>
                <w:rFonts w:ascii="Times New Roman" w:hAnsi="Times New Roman"/>
                <w:sz w:val="22"/>
                <w:szCs w:val="22"/>
              </w:rPr>
            </w:pPr>
            <w:r>
              <w:rPr>
                <w:rFonts w:ascii="Times New Roman" w:hAnsi="Times New Roman"/>
                <w:sz w:val="22"/>
                <w:szCs w:val="22"/>
              </w:rPr>
              <w:t>Кровельная горячая</w:t>
            </w:r>
          </w:p>
          <w:p w:rsidR="003D1AA3" w:rsidRPr="00A27E29" w:rsidRDefault="003D1AA3" w:rsidP="003D1AA3">
            <w:pPr>
              <w:rPr>
                <w:rFonts w:ascii="Times New Roman" w:hAnsi="Times New Roman"/>
                <w:sz w:val="22"/>
                <w:szCs w:val="22"/>
              </w:rPr>
            </w:pPr>
            <w:r w:rsidRPr="00A27E29">
              <w:rPr>
                <w:rFonts w:ascii="Times New Roman" w:hAnsi="Times New Roman"/>
                <w:sz w:val="22"/>
                <w:szCs w:val="22"/>
              </w:rPr>
              <w:t>Должна соответствовать ГОСТ 2889-80</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8</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Трубы стальные</w:t>
            </w:r>
          </w:p>
        </w:tc>
        <w:tc>
          <w:tcPr>
            <w:tcW w:w="5673" w:type="dxa"/>
            <w:vAlign w:val="center"/>
          </w:tcPr>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 xml:space="preserve">Стальные электросварные прямошовные   </w:t>
            </w:r>
          </w:p>
          <w:p w:rsidR="003D1AA3" w:rsidRPr="00A27E29" w:rsidRDefault="003D1AA3" w:rsidP="003D1AA3">
            <w:pPr>
              <w:jc w:val="both"/>
              <w:rPr>
                <w:rFonts w:ascii="Times New Roman" w:hAnsi="Times New Roman"/>
                <w:sz w:val="22"/>
                <w:szCs w:val="22"/>
              </w:rPr>
            </w:pPr>
            <w:r>
              <w:rPr>
                <w:rFonts w:ascii="Times New Roman" w:hAnsi="Times New Roman"/>
                <w:sz w:val="22"/>
                <w:szCs w:val="22"/>
              </w:rPr>
              <w:t>Наружный диаметр – 133</w:t>
            </w:r>
            <w:r w:rsidRPr="00A27E29">
              <w:rPr>
                <w:rFonts w:ascii="Times New Roman" w:hAnsi="Times New Roman"/>
                <w:sz w:val="22"/>
                <w:szCs w:val="22"/>
              </w:rPr>
              <w:t xml:space="preserve"> мм, </w:t>
            </w:r>
          </w:p>
          <w:p w:rsidR="003D1AA3" w:rsidRPr="00A27E29" w:rsidRDefault="003D1AA3" w:rsidP="003D1AA3">
            <w:pPr>
              <w:jc w:val="both"/>
              <w:rPr>
                <w:rFonts w:ascii="Times New Roman" w:hAnsi="Times New Roman"/>
                <w:sz w:val="22"/>
                <w:szCs w:val="22"/>
              </w:rPr>
            </w:pPr>
            <w:r>
              <w:rPr>
                <w:rFonts w:ascii="Times New Roman" w:hAnsi="Times New Roman"/>
                <w:sz w:val="22"/>
                <w:szCs w:val="22"/>
              </w:rPr>
              <w:t>Толщина стенки – не менее 4</w:t>
            </w:r>
            <w:r w:rsidRPr="00A27E29">
              <w:rPr>
                <w:rFonts w:ascii="Times New Roman" w:hAnsi="Times New Roman"/>
                <w:sz w:val="22"/>
                <w:szCs w:val="22"/>
              </w:rPr>
              <w:t xml:space="preserve"> мм; </w:t>
            </w:r>
          </w:p>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 xml:space="preserve">Должны соответствовать ГОСТ 10704-91 </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9</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Трубы стальные</w:t>
            </w:r>
          </w:p>
        </w:tc>
        <w:tc>
          <w:tcPr>
            <w:tcW w:w="5673" w:type="dxa"/>
            <w:vAlign w:val="center"/>
          </w:tcPr>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Стальные электросварные прямошовные</w:t>
            </w:r>
          </w:p>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 xml:space="preserve">Наружный диаметр – 89 мм, </w:t>
            </w:r>
          </w:p>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Толщина стенки – не менее 4 м</w:t>
            </w:r>
            <w:r>
              <w:rPr>
                <w:rFonts w:ascii="Times New Roman" w:hAnsi="Times New Roman"/>
                <w:sz w:val="22"/>
                <w:szCs w:val="22"/>
              </w:rPr>
              <w:t>м</w:t>
            </w:r>
            <w:r w:rsidRPr="00A27E29">
              <w:rPr>
                <w:rFonts w:ascii="Times New Roman" w:hAnsi="Times New Roman"/>
                <w:sz w:val="22"/>
                <w:szCs w:val="22"/>
              </w:rPr>
              <w:t xml:space="preserve">. </w:t>
            </w:r>
          </w:p>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Должны соответствовать ГОСТ 10704-91</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10</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Трубы стальные</w:t>
            </w:r>
          </w:p>
        </w:tc>
        <w:tc>
          <w:tcPr>
            <w:tcW w:w="5673"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both"/>
              <w:rPr>
                <w:rFonts w:ascii="Times New Roman" w:hAnsi="Times New Roman"/>
                <w:sz w:val="22"/>
                <w:szCs w:val="22"/>
              </w:rPr>
            </w:pPr>
            <w:r>
              <w:rPr>
                <w:rFonts w:ascii="Times New Roman" w:hAnsi="Times New Roman"/>
                <w:sz w:val="22"/>
                <w:szCs w:val="22"/>
              </w:rPr>
              <w:t>С</w:t>
            </w:r>
            <w:r w:rsidRPr="005B3660">
              <w:rPr>
                <w:rFonts w:ascii="Times New Roman" w:hAnsi="Times New Roman"/>
                <w:sz w:val="22"/>
                <w:szCs w:val="22"/>
              </w:rPr>
              <w:t>тальные электросварные прямошовные</w:t>
            </w:r>
          </w:p>
          <w:p w:rsidR="003D1AA3" w:rsidRDefault="003D1AA3" w:rsidP="003D1AA3">
            <w:pPr>
              <w:jc w:val="both"/>
              <w:rPr>
                <w:rFonts w:ascii="Times New Roman" w:hAnsi="Times New Roman"/>
                <w:sz w:val="22"/>
                <w:szCs w:val="22"/>
              </w:rPr>
            </w:pPr>
            <w:r>
              <w:rPr>
                <w:rFonts w:ascii="Times New Roman" w:hAnsi="Times New Roman"/>
                <w:sz w:val="22"/>
                <w:szCs w:val="22"/>
              </w:rPr>
              <w:t>Н</w:t>
            </w:r>
            <w:r w:rsidRPr="005B3660">
              <w:rPr>
                <w:rFonts w:ascii="Times New Roman" w:hAnsi="Times New Roman"/>
                <w:sz w:val="22"/>
                <w:szCs w:val="22"/>
              </w:rPr>
              <w:t xml:space="preserve">аружный диаметр </w:t>
            </w:r>
            <w:r>
              <w:rPr>
                <w:rFonts w:ascii="Times New Roman" w:hAnsi="Times New Roman"/>
                <w:sz w:val="22"/>
                <w:szCs w:val="22"/>
              </w:rPr>
              <w:t>- 76</w:t>
            </w:r>
            <w:r w:rsidRPr="005B3660">
              <w:rPr>
                <w:rFonts w:ascii="Times New Roman" w:hAnsi="Times New Roman"/>
                <w:sz w:val="22"/>
                <w:szCs w:val="22"/>
              </w:rPr>
              <w:t xml:space="preserve"> мм,</w:t>
            </w:r>
          </w:p>
          <w:p w:rsidR="003D1AA3" w:rsidRDefault="003D1AA3" w:rsidP="003D1AA3">
            <w:pPr>
              <w:jc w:val="both"/>
              <w:rPr>
                <w:rFonts w:ascii="Times New Roman" w:hAnsi="Times New Roman"/>
                <w:sz w:val="22"/>
                <w:szCs w:val="22"/>
              </w:rPr>
            </w:pPr>
            <w:r>
              <w:rPr>
                <w:rFonts w:ascii="Times New Roman" w:hAnsi="Times New Roman"/>
                <w:sz w:val="22"/>
                <w:szCs w:val="22"/>
              </w:rPr>
              <w:t>Т</w:t>
            </w:r>
            <w:r w:rsidRPr="005B3660">
              <w:rPr>
                <w:rFonts w:ascii="Times New Roman" w:hAnsi="Times New Roman"/>
                <w:sz w:val="22"/>
                <w:szCs w:val="22"/>
              </w:rPr>
              <w:t xml:space="preserve">олщина стенки </w:t>
            </w:r>
            <w:r>
              <w:rPr>
                <w:rFonts w:ascii="Times New Roman" w:hAnsi="Times New Roman"/>
                <w:sz w:val="22"/>
                <w:szCs w:val="22"/>
              </w:rPr>
              <w:t xml:space="preserve">- не менее </w:t>
            </w:r>
            <w:r w:rsidRPr="005B3660">
              <w:rPr>
                <w:rFonts w:ascii="Times New Roman" w:hAnsi="Times New Roman"/>
                <w:sz w:val="22"/>
                <w:szCs w:val="22"/>
              </w:rPr>
              <w:t>3,0 мм</w:t>
            </w:r>
          </w:p>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Должны соответствовать ГОСТ 10704-91</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11</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Трубы стальные</w:t>
            </w:r>
          </w:p>
        </w:tc>
        <w:tc>
          <w:tcPr>
            <w:tcW w:w="5673"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both"/>
              <w:rPr>
                <w:rFonts w:ascii="Times New Roman" w:hAnsi="Times New Roman"/>
                <w:sz w:val="22"/>
                <w:szCs w:val="22"/>
              </w:rPr>
            </w:pPr>
            <w:r>
              <w:rPr>
                <w:rFonts w:ascii="Times New Roman" w:hAnsi="Times New Roman"/>
                <w:sz w:val="22"/>
                <w:szCs w:val="22"/>
              </w:rPr>
              <w:t>С</w:t>
            </w:r>
            <w:r w:rsidRPr="005B3660">
              <w:rPr>
                <w:rFonts w:ascii="Times New Roman" w:hAnsi="Times New Roman"/>
                <w:sz w:val="22"/>
                <w:szCs w:val="22"/>
              </w:rPr>
              <w:t>тальные электросварные прямошовные</w:t>
            </w:r>
          </w:p>
          <w:p w:rsidR="003D1AA3" w:rsidRDefault="003D1AA3" w:rsidP="003D1AA3">
            <w:pPr>
              <w:jc w:val="both"/>
              <w:rPr>
                <w:rFonts w:ascii="Times New Roman" w:hAnsi="Times New Roman"/>
                <w:sz w:val="22"/>
                <w:szCs w:val="22"/>
              </w:rPr>
            </w:pPr>
            <w:r>
              <w:rPr>
                <w:rFonts w:ascii="Times New Roman" w:hAnsi="Times New Roman"/>
                <w:sz w:val="22"/>
                <w:szCs w:val="22"/>
              </w:rPr>
              <w:t>Н</w:t>
            </w:r>
            <w:r w:rsidRPr="005B3660">
              <w:rPr>
                <w:rFonts w:ascii="Times New Roman" w:hAnsi="Times New Roman"/>
                <w:sz w:val="22"/>
                <w:szCs w:val="22"/>
              </w:rPr>
              <w:t xml:space="preserve">аружный диаметр </w:t>
            </w:r>
            <w:r>
              <w:rPr>
                <w:rFonts w:ascii="Times New Roman" w:hAnsi="Times New Roman"/>
                <w:sz w:val="22"/>
                <w:szCs w:val="22"/>
              </w:rPr>
              <w:t>- 89</w:t>
            </w:r>
            <w:r w:rsidRPr="005B3660">
              <w:rPr>
                <w:rFonts w:ascii="Times New Roman" w:hAnsi="Times New Roman"/>
                <w:sz w:val="22"/>
                <w:szCs w:val="22"/>
              </w:rPr>
              <w:t xml:space="preserve"> мм,</w:t>
            </w:r>
          </w:p>
          <w:p w:rsidR="003D1AA3" w:rsidRDefault="003D1AA3" w:rsidP="003D1AA3">
            <w:pPr>
              <w:jc w:val="both"/>
              <w:rPr>
                <w:rFonts w:ascii="Times New Roman" w:hAnsi="Times New Roman"/>
                <w:sz w:val="22"/>
                <w:szCs w:val="22"/>
              </w:rPr>
            </w:pPr>
            <w:r>
              <w:rPr>
                <w:rFonts w:ascii="Times New Roman" w:hAnsi="Times New Roman"/>
                <w:sz w:val="22"/>
                <w:szCs w:val="22"/>
              </w:rPr>
              <w:t>Т</w:t>
            </w:r>
            <w:r w:rsidRPr="005B3660">
              <w:rPr>
                <w:rFonts w:ascii="Times New Roman" w:hAnsi="Times New Roman"/>
                <w:sz w:val="22"/>
                <w:szCs w:val="22"/>
              </w:rPr>
              <w:t xml:space="preserve">олщина стенки </w:t>
            </w:r>
            <w:r>
              <w:rPr>
                <w:rFonts w:ascii="Times New Roman" w:hAnsi="Times New Roman"/>
                <w:sz w:val="22"/>
                <w:szCs w:val="22"/>
              </w:rPr>
              <w:t>- не менее 4</w:t>
            </w:r>
            <w:r w:rsidRPr="005B3660">
              <w:rPr>
                <w:rFonts w:ascii="Times New Roman" w:hAnsi="Times New Roman"/>
                <w:sz w:val="22"/>
                <w:szCs w:val="22"/>
              </w:rPr>
              <w:t>,0 мм</w:t>
            </w:r>
          </w:p>
          <w:p w:rsidR="003D1AA3" w:rsidRDefault="003D1AA3" w:rsidP="003D1AA3">
            <w:pPr>
              <w:jc w:val="both"/>
              <w:rPr>
                <w:rFonts w:ascii="Times New Roman" w:hAnsi="Times New Roman"/>
                <w:sz w:val="22"/>
                <w:szCs w:val="22"/>
              </w:rPr>
            </w:pPr>
            <w:r w:rsidRPr="00A27E29">
              <w:rPr>
                <w:rFonts w:ascii="Times New Roman" w:hAnsi="Times New Roman"/>
                <w:sz w:val="22"/>
                <w:szCs w:val="22"/>
              </w:rPr>
              <w:t>Должны соответствовать ГОСТ 10704-91</w:t>
            </w:r>
          </w:p>
        </w:tc>
      </w:tr>
      <w:tr w:rsidR="003D1AA3" w:rsidRPr="00B3014E" w:rsidTr="003D1AA3">
        <w:trPr>
          <w:trHeight w:val="264"/>
        </w:trPr>
        <w:tc>
          <w:tcPr>
            <w:tcW w:w="637" w:type="dxa"/>
            <w:vAlign w:val="center"/>
          </w:tcPr>
          <w:p w:rsidR="003D1AA3" w:rsidRDefault="003D1AA3" w:rsidP="003D1AA3">
            <w:pPr>
              <w:jc w:val="center"/>
              <w:rPr>
                <w:rFonts w:ascii="Times New Roman" w:hAnsi="Times New Roman"/>
                <w:color w:val="0D0D0D"/>
                <w:sz w:val="22"/>
                <w:szCs w:val="22"/>
              </w:rPr>
            </w:pPr>
            <w:r>
              <w:rPr>
                <w:rFonts w:ascii="Times New Roman" w:hAnsi="Times New Roman"/>
                <w:color w:val="0D0D0D"/>
                <w:sz w:val="22"/>
                <w:szCs w:val="22"/>
              </w:rPr>
              <w:t>12</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Трубы стальные</w:t>
            </w:r>
          </w:p>
        </w:tc>
        <w:tc>
          <w:tcPr>
            <w:tcW w:w="5673" w:type="dxa"/>
            <w:tcBorders>
              <w:top w:val="nil"/>
              <w:left w:val="single" w:sz="4" w:space="0" w:color="auto"/>
              <w:bottom w:val="single" w:sz="4" w:space="0" w:color="auto"/>
              <w:right w:val="single" w:sz="4" w:space="0" w:color="auto"/>
            </w:tcBorders>
            <w:shd w:val="clear" w:color="auto" w:fill="auto"/>
          </w:tcPr>
          <w:p w:rsidR="003D1AA3" w:rsidRDefault="003D1AA3" w:rsidP="003D1AA3">
            <w:pPr>
              <w:jc w:val="both"/>
              <w:rPr>
                <w:rFonts w:ascii="Times New Roman" w:hAnsi="Times New Roman"/>
                <w:sz w:val="22"/>
                <w:szCs w:val="22"/>
              </w:rPr>
            </w:pPr>
            <w:r>
              <w:rPr>
                <w:rFonts w:ascii="Times New Roman" w:hAnsi="Times New Roman"/>
                <w:sz w:val="22"/>
                <w:szCs w:val="22"/>
              </w:rPr>
              <w:t>С</w:t>
            </w:r>
            <w:r w:rsidRPr="005B3660">
              <w:rPr>
                <w:rFonts w:ascii="Times New Roman" w:hAnsi="Times New Roman"/>
                <w:sz w:val="22"/>
                <w:szCs w:val="22"/>
              </w:rPr>
              <w:t>тальные электросварные прямошовные</w:t>
            </w:r>
          </w:p>
          <w:p w:rsidR="003D1AA3" w:rsidRDefault="003D1AA3" w:rsidP="003D1AA3">
            <w:pPr>
              <w:jc w:val="both"/>
              <w:rPr>
                <w:rFonts w:ascii="Times New Roman" w:hAnsi="Times New Roman"/>
                <w:sz w:val="22"/>
                <w:szCs w:val="22"/>
              </w:rPr>
            </w:pPr>
            <w:r>
              <w:rPr>
                <w:rFonts w:ascii="Times New Roman" w:hAnsi="Times New Roman"/>
                <w:sz w:val="22"/>
                <w:szCs w:val="22"/>
              </w:rPr>
              <w:t>Н</w:t>
            </w:r>
            <w:r w:rsidRPr="005B3660">
              <w:rPr>
                <w:rFonts w:ascii="Times New Roman" w:hAnsi="Times New Roman"/>
                <w:sz w:val="22"/>
                <w:szCs w:val="22"/>
              </w:rPr>
              <w:t xml:space="preserve">аружный диаметр </w:t>
            </w:r>
            <w:r>
              <w:rPr>
                <w:rFonts w:ascii="Times New Roman" w:hAnsi="Times New Roman"/>
                <w:sz w:val="22"/>
                <w:szCs w:val="22"/>
              </w:rPr>
              <w:t>- 48</w:t>
            </w:r>
            <w:r w:rsidRPr="005B3660">
              <w:rPr>
                <w:rFonts w:ascii="Times New Roman" w:hAnsi="Times New Roman"/>
                <w:sz w:val="22"/>
                <w:szCs w:val="22"/>
              </w:rPr>
              <w:t xml:space="preserve"> мм,</w:t>
            </w:r>
          </w:p>
          <w:p w:rsidR="003D1AA3" w:rsidRDefault="003D1AA3" w:rsidP="003D1AA3">
            <w:pPr>
              <w:jc w:val="both"/>
              <w:rPr>
                <w:rFonts w:ascii="Times New Roman" w:hAnsi="Times New Roman"/>
                <w:sz w:val="22"/>
                <w:szCs w:val="22"/>
              </w:rPr>
            </w:pPr>
            <w:r>
              <w:rPr>
                <w:rFonts w:ascii="Times New Roman" w:hAnsi="Times New Roman"/>
                <w:sz w:val="22"/>
                <w:szCs w:val="22"/>
              </w:rPr>
              <w:t>Т</w:t>
            </w:r>
            <w:r w:rsidRPr="005B3660">
              <w:rPr>
                <w:rFonts w:ascii="Times New Roman" w:hAnsi="Times New Roman"/>
                <w:sz w:val="22"/>
                <w:szCs w:val="22"/>
              </w:rPr>
              <w:t xml:space="preserve">олщина стенки </w:t>
            </w:r>
            <w:r>
              <w:rPr>
                <w:rFonts w:ascii="Times New Roman" w:hAnsi="Times New Roman"/>
                <w:sz w:val="22"/>
                <w:szCs w:val="22"/>
              </w:rPr>
              <w:t>- не менее 2,5</w:t>
            </w:r>
            <w:r w:rsidRPr="005B3660">
              <w:rPr>
                <w:rFonts w:ascii="Times New Roman" w:hAnsi="Times New Roman"/>
                <w:sz w:val="22"/>
                <w:szCs w:val="22"/>
              </w:rPr>
              <w:t xml:space="preserve"> мм</w:t>
            </w:r>
          </w:p>
          <w:p w:rsidR="003D1AA3" w:rsidRDefault="003D1AA3" w:rsidP="003D1AA3">
            <w:pPr>
              <w:jc w:val="both"/>
              <w:rPr>
                <w:rFonts w:ascii="Times New Roman" w:hAnsi="Times New Roman"/>
                <w:sz w:val="22"/>
                <w:szCs w:val="22"/>
              </w:rPr>
            </w:pPr>
            <w:r w:rsidRPr="00A27E29">
              <w:rPr>
                <w:rFonts w:ascii="Times New Roman" w:hAnsi="Times New Roman"/>
                <w:sz w:val="22"/>
                <w:szCs w:val="22"/>
              </w:rPr>
              <w:t>Должны соответствовать ГОСТ 10704-91</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13</w:t>
            </w:r>
          </w:p>
        </w:tc>
        <w:tc>
          <w:tcPr>
            <w:tcW w:w="3157" w:type="dxa"/>
            <w:vAlign w:val="center"/>
          </w:tcPr>
          <w:p w:rsidR="003D1AA3" w:rsidRPr="00A27E29" w:rsidRDefault="003D1AA3" w:rsidP="003D1AA3">
            <w:pPr>
              <w:outlineLvl w:val="0"/>
              <w:rPr>
                <w:rFonts w:ascii="Times New Roman" w:hAnsi="Times New Roman"/>
                <w:sz w:val="22"/>
                <w:szCs w:val="22"/>
              </w:rPr>
            </w:pPr>
            <w:r w:rsidRPr="00A27E29">
              <w:rPr>
                <w:rFonts w:ascii="Times New Roman" w:hAnsi="Times New Roman"/>
                <w:sz w:val="22"/>
                <w:szCs w:val="22"/>
              </w:rPr>
              <w:t xml:space="preserve">Труба напорная </w:t>
            </w:r>
          </w:p>
        </w:tc>
        <w:tc>
          <w:tcPr>
            <w:tcW w:w="5673" w:type="dxa"/>
            <w:vAlign w:val="center"/>
          </w:tcPr>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 xml:space="preserve">Напорная из полиэтилена РЕ 100 питьевая, ПЭ100 </w:t>
            </w:r>
            <w:r w:rsidRPr="00A27E29">
              <w:rPr>
                <w:rFonts w:ascii="Times New Roman" w:hAnsi="Times New Roman"/>
                <w:sz w:val="22"/>
                <w:szCs w:val="22"/>
                <w:lang w:val="en-US"/>
              </w:rPr>
              <w:t>SDR</w:t>
            </w:r>
            <w:r w:rsidRPr="00A27E29">
              <w:rPr>
                <w:rFonts w:ascii="Times New Roman" w:hAnsi="Times New Roman"/>
                <w:sz w:val="22"/>
                <w:szCs w:val="22"/>
              </w:rPr>
              <w:t xml:space="preserve">17 </w:t>
            </w:r>
          </w:p>
          <w:p w:rsidR="003D1AA3" w:rsidRPr="00A27E29" w:rsidRDefault="003D1AA3" w:rsidP="003D1AA3">
            <w:pPr>
              <w:jc w:val="both"/>
              <w:rPr>
                <w:rFonts w:ascii="Times New Roman" w:hAnsi="Times New Roman"/>
                <w:sz w:val="22"/>
                <w:szCs w:val="22"/>
              </w:rPr>
            </w:pPr>
            <w:r>
              <w:rPr>
                <w:rFonts w:ascii="Times New Roman" w:hAnsi="Times New Roman"/>
                <w:sz w:val="22"/>
                <w:szCs w:val="22"/>
              </w:rPr>
              <w:t>Д</w:t>
            </w:r>
            <w:r w:rsidRPr="00A27E29">
              <w:rPr>
                <w:rFonts w:ascii="Times New Roman" w:hAnsi="Times New Roman"/>
                <w:sz w:val="22"/>
                <w:szCs w:val="22"/>
              </w:rPr>
              <w:t xml:space="preserve">иаметр – 63 мм, </w:t>
            </w:r>
          </w:p>
          <w:p w:rsidR="003D1AA3" w:rsidRPr="00A27E29" w:rsidRDefault="003D1AA3" w:rsidP="003D1AA3">
            <w:pPr>
              <w:jc w:val="both"/>
              <w:rPr>
                <w:rFonts w:ascii="Times New Roman" w:hAnsi="Times New Roman"/>
                <w:sz w:val="22"/>
                <w:szCs w:val="22"/>
              </w:rPr>
            </w:pPr>
            <w:r>
              <w:rPr>
                <w:rFonts w:ascii="Times New Roman" w:hAnsi="Times New Roman"/>
                <w:sz w:val="22"/>
                <w:szCs w:val="22"/>
              </w:rPr>
              <w:t>Т</w:t>
            </w:r>
            <w:r w:rsidRPr="00A27E29">
              <w:rPr>
                <w:rFonts w:ascii="Times New Roman" w:hAnsi="Times New Roman"/>
                <w:sz w:val="22"/>
                <w:szCs w:val="22"/>
              </w:rPr>
              <w:t xml:space="preserve">олщина стенки – не менее 3,8 мм.  </w:t>
            </w:r>
          </w:p>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 xml:space="preserve">Должны соответствовать ГОСТ 18599-2001 </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14</w:t>
            </w:r>
          </w:p>
        </w:tc>
        <w:tc>
          <w:tcPr>
            <w:tcW w:w="3157" w:type="dxa"/>
            <w:vAlign w:val="center"/>
          </w:tcPr>
          <w:p w:rsidR="003D1AA3" w:rsidRPr="00A27E29" w:rsidRDefault="003D1AA3" w:rsidP="003D1AA3">
            <w:pPr>
              <w:outlineLvl w:val="0"/>
              <w:rPr>
                <w:rFonts w:ascii="Times New Roman" w:hAnsi="Times New Roman"/>
                <w:sz w:val="22"/>
                <w:szCs w:val="22"/>
              </w:rPr>
            </w:pPr>
            <w:r>
              <w:rPr>
                <w:rFonts w:ascii="Times New Roman" w:hAnsi="Times New Roman"/>
                <w:sz w:val="22"/>
                <w:szCs w:val="22"/>
              </w:rPr>
              <w:t>Труба</w:t>
            </w:r>
          </w:p>
        </w:tc>
        <w:tc>
          <w:tcPr>
            <w:tcW w:w="5673" w:type="dxa"/>
            <w:vAlign w:val="center"/>
          </w:tcPr>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 xml:space="preserve">ПЭ100 </w:t>
            </w:r>
            <w:r w:rsidRPr="00A27E29">
              <w:rPr>
                <w:rFonts w:ascii="Times New Roman" w:hAnsi="Times New Roman"/>
                <w:sz w:val="22"/>
                <w:szCs w:val="22"/>
                <w:lang w:val="en-US"/>
              </w:rPr>
              <w:t>SDR</w:t>
            </w:r>
            <w:r w:rsidRPr="00A27E29">
              <w:rPr>
                <w:rFonts w:ascii="Times New Roman" w:hAnsi="Times New Roman"/>
                <w:sz w:val="22"/>
                <w:szCs w:val="22"/>
              </w:rPr>
              <w:t xml:space="preserve">17 </w:t>
            </w:r>
          </w:p>
          <w:p w:rsidR="003D1AA3" w:rsidRPr="00A27E29" w:rsidRDefault="003D1AA3" w:rsidP="003D1AA3">
            <w:pPr>
              <w:jc w:val="both"/>
              <w:rPr>
                <w:rFonts w:ascii="Times New Roman" w:hAnsi="Times New Roman"/>
                <w:sz w:val="22"/>
                <w:szCs w:val="22"/>
              </w:rPr>
            </w:pPr>
            <w:r>
              <w:rPr>
                <w:rFonts w:ascii="Times New Roman" w:hAnsi="Times New Roman"/>
                <w:sz w:val="22"/>
                <w:szCs w:val="22"/>
              </w:rPr>
              <w:t>Д</w:t>
            </w:r>
            <w:r w:rsidRPr="00A27E29">
              <w:rPr>
                <w:rFonts w:ascii="Times New Roman" w:hAnsi="Times New Roman"/>
                <w:sz w:val="22"/>
                <w:szCs w:val="22"/>
              </w:rPr>
              <w:t xml:space="preserve">иаметр – 63 мм, </w:t>
            </w:r>
          </w:p>
          <w:p w:rsidR="003D1AA3" w:rsidRPr="00A27E29" w:rsidRDefault="003D1AA3" w:rsidP="003D1AA3">
            <w:pPr>
              <w:jc w:val="both"/>
              <w:rPr>
                <w:rFonts w:ascii="Times New Roman" w:hAnsi="Times New Roman"/>
                <w:sz w:val="22"/>
                <w:szCs w:val="22"/>
              </w:rPr>
            </w:pPr>
            <w:r w:rsidRPr="00A27E29">
              <w:rPr>
                <w:rFonts w:ascii="Times New Roman" w:hAnsi="Times New Roman"/>
                <w:sz w:val="22"/>
                <w:szCs w:val="22"/>
              </w:rPr>
              <w:t>Должны соответствовать ГОСТ 18599-2001</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15</w:t>
            </w:r>
          </w:p>
        </w:tc>
        <w:tc>
          <w:tcPr>
            <w:tcW w:w="3157" w:type="dxa"/>
            <w:vAlign w:val="center"/>
          </w:tcPr>
          <w:p w:rsidR="003D1AA3" w:rsidRPr="00A27E29" w:rsidRDefault="003D1AA3" w:rsidP="003D1AA3">
            <w:pPr>
              <w:outlineLvl w:val="0"/>
              <w:rPr>
                <w:rFonts w:ascii="Times New Roman" w:hAnsi="Times New Roman"/>
                <w:sz w:val="22"/>
                <w:szCs w:val="22"/>
              </w:rPr>
            </w:pPr>
            <w:r>
              <w:rPr>
                <w:rFonts w:ascii="Times New Roman" w:hAnsi="Times New Roman"/>
                <w:sz w:val="22"/>
                <w:szCs w:val="22"/>
              </w:rPr>
              <w:t>Сегменты</w:t>
            </w:r>
          </w:p>
        </w:tc>
        <w:tc>
          <w:tcPr>
            <w:tcW w:w="5673" w:type="dxa"/>
          </w:tcPr>
          <w:p w:rsidR="003D1AA3" w:rsidRPr="00A27E29" w:rsidRDefault="003D1AA3" w:rsidP="003D1AA3">
            <w:pPr>
              <w:jc w:val="both"/>
              <w:rPr>
                <w:rFonts w:ascii="Times New Roman" w:hAnsi="Times New Roman"/>
                <w:sz w:val="22"/>
                <w:szCs w:val="22"/>
              </w:rPr>
            </w:pPr>
            <w:r>
              <w:rPr>
                <w:rFonts w:ascii="Times New Roman" w:hAnsi="Times New Roman"/>
                <w:sz w:val="22"/>
                <w:szCs w:val="22"/>
              </w:rPr>
              <w:t>Сегменты</w:t>
            </w:r>
            <w:r w:rsidRPr="00C11445">
              <w:rPr>
                <w:rFonts w:ascii="Times New Roman" w:hAnsi="Times New Roman"/>
                <w:sz w:val="22"/>
                <w:szCs w:val="22"/>
              </w:rPr>
              <w:t xml:space="preserve"> из пенополиуретана теплоизоляционная ППУ с покровным слоем из стеклопластика </w:t>
            </w:r>
            <w:r>
              <w:rPr>
                <w:rFonts w:ascii="Times New Roman" w:hAnsi="Times New Roman"/>
                <w:sz w:val="22"/>
                <w:szCs w:val="22"/>
              </w:rPr>
              <w:t>диаметром 133мм, толщиной 40мм, длиной 1000 мм</w:t>
            </w:r>
          </w:p>
        </w:tc>
      </w:tr>
      <w:tr w:rsidR="003D1AA3" w:rsidRPr="00B3014E" w:rsidTr="003D1AA3">
        <w:trPr>
          <w:trHeight w:val="264"/>
        </w:trPr>
        <w:tc>
          <w:tcPr>
            <w:tcW w:w="637" w:type="dxa"/>
            <w:vAlign w:val="center"/>
          </w:tcPr>
          <w:p w:rsidR="003D1AA3" w:rsidRPr="00FC71E4" w:rsidRDefault="003D1AA3" w:rsidP="003D1AA3">
            <w:pPr>
              <w:jc w:val="center"/>
              <w:rPr>
                <w:rFonts w:ascii="Times New Roman" w:hAnsi="Times New Roman"/>
                <w:color w:val="0D0D0D"/>
                <w:sz w:val="22"/>
                <w:szCs w:val="22"/>
              </w:rPr>
            </w:pPr>
            <w:r>
              <w:rPr>
                <w:rFonts w:ascii="Times New Roman" w:hAnsi="Times New Roman"/>
                <w:color w:val="0D0D0D"/>
                <w:sz w:val="22"/>
                <w:szCs w:val="22"/>
              </w:rPr>
              <w:t>16</w:t>
            </w:r>
          </w:p>
        </w:tc>
        <w:tc>
          <w:tcPr>
            <w:tcW w:w="3157" w:type="dxa"/>
            <w:vAlign w:val="center"/>
          </w:tcPr>
          <w:p w:rsidR="003D1AA3" w:rsidRPr="00A27E29" w:rsidRDefault="003D1AA3" w:rsidP="003D1AA3">
            <w:pPr>
              <w:outlineLvl w:val="0"/>
              <w:rPr>
                <w:rFonts w:ascii="Times New Roman" w:hAnsi="Times New Roman"/>
                <w:sz w:val="22"/>
                <w:szCs w:val="22"/>
              </w:rPr>
            </w:pPr>
            <w:r>
              <w:rPr>
                <w:rFonts w:ascii="Times New Roman" w:hAnsi="Times New Roman"/>
                <w:sz w:val="22"/>
                <w:szCs w:val="22"/>
              </w:rPr>
              <w:t>Сегменты</w:t>
            </w:r>
          </w:p>
        </w:tc>
        <w:tc>
          <w:tcPr>
            <w:tcW w:w="5673" w:type="dxa"/>
          </w:tcPr>
          <w:p w:rsidR="003D1AA3" w:rsidRPr="00A27E29" w:rsidRDefault="003D1AA3" w:rsidP="003D1AA3">
            <w:pPr>
              <w:jc w:val="both"/>
              <w:rPr>
                <w:rFonts w:ascii="Times New Roman" w:hAnsi="Times New Roman"/>
                <w:sz w:val="22"/>
                <w:szCs w:val="22"/>
              </w:rPr>
            </w:pPr>
            <w:r>
              <w:rPr>
                <w:rFonts w:ascii="Times New Roman" w:hAnsi="Times New Roman"/>
                <w:sz w:val="22"/>
                <w:szCs w:val="22"/>
              </w:rPr>
              <w:t>Сегменты</w:t>
            </w:r>
            <w:r w:rsidRPr="00C11445">
              <w:rPr>
                <w:rFonts w:ascii="Times New Roman" w:hAnsi="Times New Roman"/>
                <w:sz w:val="22"/>
                <w:szCs w:val="22"/>
              </w:rPr>
              <w:t xml:space="preserve"> из пенополиуретана теплоизоляционная ППУ с покровным слоем из стеклопластика </w:t>
            </w:r>
            <w:r>
              <w:rPr>
                <w:rFonts w:ascii="Times New Roman" w:hAnsi="Times New Roman"/>
                <w:sz w:val="22"/>
                <w:szCs w:val="22"/>
              </w:rPr>
              <w:t xml:space="preserve">диаметром 89мм, </w:t>
            </w:r>
            <w:r>
              <w:rPr>
                <w:rFonts w:ascii="Times New Roman" w:hAnsi="Times New Roman"/>
                <w:sz w:val="22"/>
                <w:szCs w:val="22"/>
              </w:rPr>
              <w:lastRenderedPageBreak/>
              <w:t>толщиной 40мм, длиной 1000 мм</w:t>
            </w:r>
          </w:p>
        </w:tc>
      </w:tr>
      <w:tr w:rsidR="003D1AA3" w:rsidRPr="00B3014E" w:rsidTr="003D1AA3">
        <w:trPr>
          <w:trHeight w:val="264"/>
        </w:trPr>
        <w:tc>
          <w:tcPr>
            <w:tcW w:w="637" w:type="dxa"/>
            <w:vAlign w:val="center"/>
          </w:tcPr>
          <w:p w:rsidR="003D1AA3" w:rsidRDefault="003D1AA3" w:rsidP="003D1AA3">
            <w:pPr>
              <w:jc w:val="center"/>
              <w:rPr>
                <w:rFonts w:ascii="Times New Roman" w:hAnsi="Times New Roman"/>
                <w:color w:val="0D0D0D"/>
                <w:sz w:val="22"/>
                <w:szCs w:val="22"/>
              </w:rPr>
            </w:pPr>
            <w:r>
              <w:rPr>
                <w:rFonts w:ascii="Times New Roman" w:hAnsi="Times New Roman"/>
                <w:color w:val="0D0D0D"/>
                <w:sz w:val="22"/>
                <w:szCs w:val="22"/>
              </w:rPr>
              <w:lastRenderedPageBreak/>
              <w:t>17</w:t>
            </w:r>
          </w:p>
        </w:tc>
        <w:tc>
          <w:tcPr>
            <w:tcW w:w="3157" w:type="dxa"/>
            <w:vAlign w:val="center"/>
          </w:tcPr>
          <w:p w:rsidR="003D1AA3" w:rsidRPr="00A27E29" w:rsidRDefault="003D1AA3" w:rsidP="003D1AA3">
            <w:pPr>
              <w:outlineLvl w:val="0"/>
              <w:rPr>
                <w:rFonts w:ascii="Times New Roman" w:hAnsi="Times New Roman"/>
                <w:sz w:val="22"/>
                <w:szCs w:val="22"/>
              </w:rPr>
            </w:pPr>
            <w:r>
              <w:rPr>
                <w:rFonts w:ascii="Times New Roman" w:hAnsi="Times New Roman"/>
                <w:sz w:val="22"/>
                <w:szCs w:val="22"/>
              </w:rPr>
              <w:t>Сегменты</w:t>
            </w:r>
          </w:p>
        </w:tc>
        <w:tc>
          <w:tcPr>
            <w:tcW w:w="5673" w:type="dxa"/>
          </w:tcPr>
          <w:p w:rsidR="003D1AA3" w:rsidRDefault="003D1AA3" w:rsidP="003D1AA3">
            <w:pPr>
              <w:jc w:val="both"/>
              <w:rPr>
                <w:rFonts w:ascii="Times New Roman" w:hAnsi="Times New Roman"/>
                <w:sz w:val="22"/>
                <w:szCs w:val="22"/>
              </w:rPr>
            </w:pPr>
            <w:r>
              <w:rPr>
                <w:rFonts w:ascii="Times New Roman" w:hAnsi="Times New Roman"/>
                <w:sz w:val="22"/>
                <w:szCs w:val="22"/>
              </w:rPr>
              <w:t>Сегменты</w:t>
            </w:r>
            <w:r w:rsidRPr="00C11445">
              <w:rPr>
                <w:rFonts w:ascii="Times New Roman" w:hAnsi="Times New Roman"/>
                <w:sz w:val="22"/>
                <w:szCs w:val="22"/>
              </w:rPr>
              <w:t xml:space="preserve"> из пенополиуретана теплоизоляционная ППУ с покровным слоем из стеклопластика </w:t>
            </w:r>
            <w:r>
              <w:rPr>
                <w:rFonts w:ascii="Times New Roman" w:hAnsi="Times New Roman"/>
                <w:sz w:val="22"/>
                <w:szCs w:val="22"/>
              </w:rPr>
              <w:t>диаметром 76мм, толщиной 40мм, длиной 1000 мм</w:t>
            </w:r>
          </w:p>
        </w:tc>
      </w:tr>
      <w:tr w:rsidR="003D1AA3" w:rsidRPr="00B3014E" w:rsidTr="003D1AA3">
        <w:trPr>
          <w:trHeight w:val="264"/>
        </w:trPr>
        <w:tc>
          <w:tcPr>
            <w:tcW w:w="637" w:type="dxa"/>
            <w:vAlign w:val="center"/>
          </w:tcPr>
          <w:p w:rsidR="003D1AA3" w:rsidRDefault="003D1AA3" w:rsidP="003D1AA3">
            <w:pPr>
              <w:jc w:val="center"/>
              <w:rPr>
                <w:rFonts w:ascii="Times New Roman" w:hAnsi="Times New Roman"/>
                <w:color w:val="0D0D0D"/>
                <w:sz w:val="22"/>
                <w:szCs w:val="22"/>
              </w:rPr>
            </w:pPr>
            <w:r>
              <w:rPr>
                <w:rFonts w:ascii="Times New Roman" w:hAnsi="Times New Roman"/>
                <w:color w:val="0D0D0D"/>
                <w:sz w:val="22"/>
                <w:szCs w:val="22"/>
              </w:rPr>
              <w:t>18</w:t>
            </w:r>
          </w:p>
        </w:tc>
        <w:tc>
          <w:tcPr>
            <w:tcW w:w="3157" w:type="dxa"/>
            <w:vAlign w:val="center"/>
          </w:tcPr>
          <w:p w:rsidR="003D1AA3" w:rsidRPr="00A27E29" w:rsidRDefault="003D1AA3" w:rsidP="003D1AA3">
            <w:pPr>
              <w:outlineLvl w:val="0"/>
              <w:rPr>
                <w:rFonts w:ascii="Times New Roman" w:hAnsi="Times New Roman"/>
                <w:sz w:val="22"/>
                <w:szCs w:val="22"/>
              </w:rPr>
            </w:pPr>
            <w:r>
              <w:rPr>
                <w:rFonts w:ascii="Times New Roman" w:hAnsi="Times New Roman"/>
                <w:sz w:val="22"/>
                <w:szCs w:val="22"/>
              </w:rPr>
              <w:t>Сегменты</w:t>
            </w:r>
          </w:p>
        </w:tc>
        <w:tc>
          <w:tcPr>
            <w:tcW w:w="5673" w:type="dxa"/>
          </w:tcPr>
          <w:p w:rsidR="003D1AA3" w:rsidRDefault="003D1AA3" w:rsidP="003D1AA3">
            <w:pPr>
              <w:jc w:val="both"/>
              <w:rPr>
                <w:rFonts w:ascii="Times New Roman" w:hAnsi="Times New Roman"/>
                <w:sz w:val="22"/>
                <w:szCs w:val="22"/>
              </w:rPr>
            </w:pPr>
            <w:r>
              <w:rPr>
                <w:rFonts w:ascii="Times New Roman" w:hAnsi="Times New Roman"/>
                <w:sz w:val="22"/>
                <w:szCs w:val="22"/>
              </w:rPr>
              <w:t>Сегменты</w:t>
            </w:r>
            <w:r w:rsidRPr="00C11445">
              <w:rPr>
                <w:rFonts w:ascii="Times New Roman" w:hAnsi="Times New Roman"/>
                <w:sz w:val="22"/>
                <w:szCs w:val="22"/>
              </w:rPr>
              <w:t xml:space="preserve"> из пенополиуретана теплоизоляционная ППУ с покровным слоем из стеклопластика </w:t>
            </w:r>
            <w:r>
              <w:rPr>
                <w:rFonts w:ascii="Times New Roman" w:hAnsi="Times New Roman"/>
                <w:sz w:val="22"/>
                <w:szCs w:val="22"/>
              </w:rPr>
              <w:t>диаметром 45мм, толщиной 40мм, длиной 1000 мм</w:t>
            </w:r>
          </w:p>
        </w:tc>
      </w:tr>
      <w:tr w:rsidR="003D1AA3" w:rsidRPr="00B3014E" w:rsidTr="003D1AA3">
        <w:trPr>
          <w:trHeight w:val="264"/>
        </w:trPr>
        <w:tc>
          <w:tcPr>
            <w:tcW w:w="637" w:type="dxa"/>
            <w:vAlign w:val="center"/>
          </w:tcPr>
          <w:p w:rsidR="003D1AA3" w:rsidRDefault="003D1AA3" w:rsidP="003D1AA3">
            <w:pPr>
              <w:jc w:val="center"/>
              <w:rPr>
                <w:rFonts w:ascii="Times New Roman" w:hAnsi="Times New Roman"/>
                <w:color w:val="0D0D0D"/>
                <w:sz w:val="22"/>
                <w:szCs w:val="22"/>
              </w:rPr>
            </w:pPr>
            <w:r>
              <w:rPr>
                <w:rFonts w:ascii="Times New Roman" w:hAnsi="Times New Roman"/>
                <w:color w:val="0D0D0D"/>
                <w:sz w:val="22"/>
                <w:szCs w:val="22"/>
              </w:rPr>
              <w:t>19</w:t>
            </w:r>
          </w:p>
        </w:tc>
        <w:tc>
          <w:tcPr>
            <w:tcW w:w="3157" w:type="dxa"/>
            <w:vAlign w:val="center"/>
          </w:tcPr>
          <w:p w:rsidR="003D1AA3" w:rsidRPr="00A27E29" w:rsidRDefault="003D1AA3" w:rsidP="003D1AA3">
            <w:pPr>
              <w:outlineLvl w:val="0"/>
              <w:rPr>
                <w:rFonts w:ascii="Times New Roman" w:hAnsi="Times New Roman"/>
                <w:sz w:val="22"/>
                <w:szCs w:val="22"/>
              </w:rPr>
            </w:pPr>
            <w:r>
              <w:rPr>
                <w:rFonts w:ascii="Times New Roman" w:hAnsi="Times New Roman"/>
                <w:sz w:val="22"/>
                <w:szCs w:val="22"/>
              </w:rPr>
              <w:t>Сегменты</w:t>
            </w:r>
          </w:p>
        </w:tc>
        <w:tc>
          <w:tcPr>
            <w:tcW w:w="5673" w:type="dxa"/>
          </w:tcPr>
          <w:p w:rsidR="003D1AA3" w:rsidRDefault="003D1AA3" w:rsidP="003D1AA3">
            <w:pPr>
              <w:jc w:val="both"/>
              <w:rPr>
                <w:rFonts w:ascii="Times New Roman" w:hAnsi="Times New Roman"/>
                <w:sz w:val="22"/>
                <w:szCs w:val="22"/>
              </w:rPr>
            </w:pPr>
            <w:r>
              <w:rPr>
                <w:rFonts w:ascii="Times New Roman" w:hAnsi="Times New Roman"/>
                <w:sz w:val="22"/>
                <w:szCs w:val="22"/>
              </w:rPr>
              <w:t>Сегменты</w:t>
            </w:r>
            <w:r w:rsidRPr="00C11445">
              <w:rPr>
                <w:rFonts w:ascii="Times New Roman" w:hAnsi="Times New Roman"/>
                <w:sz w:val="22"/>
                <w:szCs w:val="22"/>
              </w:rPr>
              <w:t xml:space="preserve"> из пенополиуретана теплоизоляционная ППУ с покровным слоем из стеклопластика </w:t>
            </w:r>
            <w:r>
              <w:rPr>
                <w:rFonts w:ascii="Times New Roman" w:hAnsi="Times New Roman"/>
                <w:sz w:val="22"/>
                <w:szCs w:val="22"/>
              </w:rPr>
              <w:t>диаметром 48мм, толщиной 40мм, длиной 1000 мм</w:t>
            </w:r>
          </w:p>
        </w:tc>
      </w:tr>
    </w:tbl>
    <w:p w:rsidR="0090388C" w:rsidRPr="00B3014E" w:rsidRDefault="0090388C" w:rsidP="0048622C">
      <w:pPr>
        <w:tabs>
          <w:tab w:val="left" w:pos="6702"/>
        </w:tabs>
        <w:suppressAutoHyphens/>
        <w:autoSpaceDE w:val="0"/>
        <w:ind w:right="72"/>
        <w:jc w:val="both"/>
        <w:rPr>
          <w:rFonts w:ascii="Times New Roman" w:hAnsi="Times New Roman"/>
          <w:b/>
          <w:color w:val="000000"/>
          <w:sz w:val="22"/>
          <w:szCs w:val="22"/>
        </w:rPr>
      </w:pPr>
      <w:r w:rsidRPr="00B3014E">
        <w:rPr>
          <w:rFonts w:ascii="Times New Roman" w:hAnsi="Times New Roman"/>
          <w:b/>
          <w:sz w:val="22"/>
          <w:szCs w:val="22"/>
        </w:rPr>
        <w:t xml:space="preserve">1.4. Срок выполнения работ: </w:t>
      </w:r>
      <w:r w:rsidR="00D570AF">
        <w:rPr>
          <w:rFonts w:ascii="Times New Roman" w:hAnsi="Times New Roman"/>
          <w:color w:val="000000"/>
          <w:sz w:val="22"/>
          <w:szCs w:val="22"/>
        </w:rPr>
        <w:t>с 15 мая 2019 года по 30 июн</w:t>
      </w:r>
      <w:r w:rsidRPr="00B3014E">
        <w:rPr>
          <w:rFonts w:ascii="Times New Roman" w:hAnsi="Times New Roman"/>
          <w:color w:val="000000"/>
          <w:sz w:val="22"/>
          <w:szCs w:val="22"/>
        </w:rPr>
        <w:t>я 2019 года.</w:t>
      </w:r>
    </w:p>
    <w:p w:rsidR="0090388C" w:rsidRPr="00B3014E" w:rsidRDefault="0090388C" w:rsidP="00A616F9">
      <w:pPr>
        <w:jc w:val="both"/>
        <w:rPr>
          <w:rFonts w:ascii="Times New Roman" w:hAnsi="Times New Roman"/>
          <w:b/>
          <w:color w:val="000000"/>
          <w:sz w:val="22"/>
          <w:szCs w:val="22"/>
        </w:rPr>
      </w:pPr>
    </w:p>
    <w:p w:rsidR="0090388C" w:rsidRPr="00B3014E" w:rsidRDefault="0090388C" w:rsidP="00A616F9">
      <w:pPr>
        <w:jc w:val="both"/>
        <w:rPr>
          <w:rFonts w:ascii="Times New Roman" w:hAnsi="Times New Roman"/>
          <w:b/>
          <w:color w:val="0D0D0D"/>
          <w:sz w:val="22"/>
          <w:szCs w:val="22"/>
        </w:rPr>
      </w:pPr>
      <w:r w:rsidRPr="00B3014E">
        <w:rPr>
          <w:rFonts w:ascii="Times New Roman" w:hAnsi="Times New Roman"/>
          <w:b/>
          <w:color w:val="000000"/>
          <w:sz w:val="22"/>
          <w:szCs w:val="22"/>
        </w:rPr>
        <w:t>2.  Требования к результатам работ</w:t>
      </w:r>
    </w:p>
    <w:p w:rsidR="0090388C" w:rsidRPr="00B3014E" w:rsidRDefault="0090388C" w:rsidP="001151B8">
      <w:pPr>
        <w:widowControl w:val="0"/>
        <w:tabs>
          <w:tab w:val="left" w:pos="10065"/>
        </w:tabs>
        <w:adjustRightInd w:val="0"/>
        <w:ind w:right="143"/>
        <w:jc w:val="both"/>
        <w:rPr>
          <w:rFonts w:ascii="Times New Roman" w:hAnsi="Times New Roman"/>
          <w:sz w:val="22"/>
          <w:szCs w:val="22"/>
        </w:rPr>
      </w:pPr>
      <w:r w:rsidRPr="00B3014E">
        <w:rPr>
          <w:rFonts w:ascii="Times New Roman" w:hAnsi="Times New Roman"/>
          <w:sz w:val="22"/>
          <w:szCs w:val="22"/>
        </w:rPr>
        <w:t xml:space="preserve">Выполнить   работы     в    полном    объёме, в соответствующие   сроки, в соответствии со сметной документацией. </w:t>
      </w:r>
    </w:p>
    <w:p w:rsidR="0090388C" w:rsidRPr="00B3014E" w:rsidRDefault="0090388C" w:rsidP="001151B8">
      <w:pPr>
        <w:widowControl w:val="0"/>
        <w:tabs>
          <w:tab w:val="left" w:pos="10065"/>
        </w:tabs>
        <w:adjustRightInd w:val="0"/>
        <w:ind w:right="143"/>
        <w:jc w:val="both"/>
        <w:rPr>
          <w:rFonts w:ascii="Times New Roman" w:hAnsi="Times New Roman"/>
          <w:sz w:val="22"/>
          <w:szCs w:val="22"/>
        </w:rPr>
      </w:pPr>
    </w:p>
    <w:p w:rsidR="0090388C" w:rsidRPr="00B3014E" w:rsidRDefault="0090388C" w:rsidP="00A616F9">
      <w:pPr>
        <w:tabs>
          <w:tab w:val="left" w:pos="10065"/>
        </w:tabs>
        <w:ind w:right="143"/>
        <w:rPr>
          <w:rFonts w:ascii="Times New Roman" w:hAnsi="Times New Roman"/>
          <w:b/>
          <w:bCs/>
          <w:sz w:val="22"/>
          <w:szCs w:val="22"/>
        </w:rPr>
      </w:pPr>
      <w:r w:rsidRPr="00B3014E">
        <w:rPr>
          <w:rFonts w:ascii="Times New Roman" w:hAnsi="Times New Roman"/>
          <w:b/>
          <w:color w:val="0D0D0D"/>
          <w:sz w:val="22"/>
          <w:szCs w:val="22"/>
        </w:rPr>
        <w:t xml:space="preserve">3. </w:t>
      </w:r>
      <w:r w:rsidRPr="00B3014E">
        <w:rPr>
          <w:rFonts w:ascii="Times New Roman" w:hAnsi="Times New Roman"/>
          <w:b/>
          <w:bCs/>
          <w:sz w:val="22"/>
          <w:szCs w:val="22"/>
        </w:rPr>
        <w:t>Требования к качеству выполняемых работ</w:t>
      </w:r>
    </w:p>
    <w:p w:rsidR="0090388C" w:rsidRPr="00B3014E" w:rsidRDefault="0090388C" w:rsidP="00A616F9">
      <w:pPr>
        <w:shd w:val="clear" w:color="auto" w:fill="FFFFFF"/>
        <w:tabs>
          <w:tab w:val="left" w:leader="underscore" w:pos="2592"/>
          <w:tab w:val="left" w:leader="underscore" w:pos="5184"/>
          <w:tab w:val="left" w:pos="10065"/>
        </w:tabs>
        <w:ind w:right="143"/>
        <w:jc w:val="both"/>
        <w:rPr>
          <w:rFonts w:ascii="Times New Roman" w:hAnsi="Times New Roman"/>
          <w:sz w:val="22"/>
          <w:szCs w:val="22"/>
        </w:rPr>
      </w:pPr>
      <w:r w:rsidRPr="00B3014E">
        <w:rPr>
          <w:rFonts w:ascii="Times New Roman" w:hAnsi="Times New Roman"/>
          <w:sz w:val="22"/>
          <w:szCs w:val="22"/>
        </w:rPr>
        <w:t>В    соответствии    с     законом    № 184-ФЗ «О техническом   регулировании» Подрядчик принимает на     себя добровольное обязательство о соблюдении требований СНИП, ТУ, ГОСТ и других нормативных       документов, действующих     на       момент   заключения контракта и добровольное обязательство о выполнении работ с качеством, соответствующим вышеперечисленным документам.  При      производстве         работ        использовать       новые, современные, высокого     качества    материалы, отвечающие        требованиям, предусмотренным        ГОСТ, Техническими     условиями   или   другой нормативно-технической    документацией, соответствующие      сметной     документации и сертификатам качества. Подрядчик обязан по требованию Заказчика предоставить паспорта качества и сертификаты соответствия материалов, применяемых в процессе выполнения работ.</w:t>
      </w:r>
    </w:p>
    <w:p w:rsidR="0090388C" w:rsidRPr="00B3014E" w:rsidRDefault="0090388C" w:rsidP="00A616F9">
      <w:pPr>
        <w:shd w:val="clear" w:color="auto" w:fill="FFFFFF"/>
        <w:tabs>
          <w:tab w:val="left" w:leader="underscore" w:pos="2592"/>
          <w:tab w:val="left" w:leader="underscore" w:pos="5184"/>
          <w:tab w:val="left" w:pos="10065"/>
        </w:tabs>
        <w:spacing w:line="245" w:lineRule="exact"/>
        <w:ind w:right="143"/>
        <w:jc w:val="both"/>
        <w:rPr>
          <w:rFonts w:ascii="Times New Roman" w:hAnsi="Times New Roman"/>
          <w:sz w:val="22"/>
          <w:szCs w:val="22"/>
        </w:rPr>
      </w:pPr>
    </w:p>
    <w:p w:rsidR="0090388C" w:rsidRPr="00B3014E" w:rsidRDefault="0090388C" w:rsidP="00A616F9">
      <w:pPr>
        <w:shd w:val="clear" w:color="auto" w:fill="FFFFFF"/>
        <w:tabs>
          <w:tab w:val="left" w:leader="underscore" w:pos="2592"/>
          <w:tab w:val="left" w:leader="underscore" w:pos="5184"/>
          <w:tab w:val="left" w:pos="10065"/>
        </w:tabs>
        <w:spacing w:line="245" w:lineRule="exact"/>
        <w:ind w:right="143"/>
        <w:jc w:val="both"/>
        <w:rPr>
          <w:rFonts w:ascii="Times New Roman" w:hAnsi="Times New Roman"/>
          <w:b/>
          <w:sz w:val="22"/>
          <w:szCs w:val="22"/>
        </w:rPr>
      </w:pPr>
      <w:r w:rsidRPr="00B3014E">
        <w:rPr>
          <w:rFonts w:ascii="Times New Roman" w:hAnsi="Times New Roman"/>
          <w:b/>
          <w:sz w:val="22"/>
          <w:szCs w:val="22"/>
        </w:rPr>
        <w:t>4. Требования к безопасности выполняемых работ:</w:t>
      </w:r>
    </w:p>
    <w:p w:rsidR="0090388C" w:rsidRPr="00B3014E" w:rsidRDefault="0090388C" w:rsidP="00A616F9">
      <w:pPr>
        <w:shd w:val="clear" w:color="auto" w:fill="FFFFFF"/>
        <w:tabs>
          <w:tab w:val="left" w:leader="underscore" w:pos="2592"/>
          <w:tab w:val="left" w:leader="underscore" w:pos="5184"/>
          <w:tab w:val="left" w:pos="10065"/>
        </w:tabs>
        <w:ind w:right="143"/>
        <w:jc w:val="both"/>
        <w:rPr>
          <w:rFonts w:ascii="Times New Roman" w:hAnsi="Times New Roman"/>
          <w:b/>
          <w:sz w:val="22"/>
          <w:szCs w:val="22"/>
        </w:rPr>
      </w:pPr>
      <w:r w:rsidRPr="00B3014E">
        <w:rPr>
          <w:rFonts w:ascii="Times New Roman" w:hAnsi="Times New Roman"/>
          <w:sz w:val="22"/>
          <w:szCs w:val="22"/>
        </w:rPr>
        <w:t>Подрядчику необходимо соблюдать на объекте необходимые требования пожарной безопасности, техники   безопасности, по охране окружающей среды во время проведения работ</w:t>
      </w:r>
      <w:r w:rsidRPr="00B3014E">
        <w:rPr>
          <w:rFonts w:ascii="Times New Roman" w:hAnsi="Times New Roman"/>
          <w:b/>
          <w:sz w:val="22"/>
          <w:szCs w:val="22"/>
        </w:rPr>
        <w:t>.</w:t>
      </w:r>
    </w:p>
    <w:p w:rsidR="0090388C" w:rsidRPr="00B3014E" w:rsidRDefault="0090388C" w:rsidP="00A616F9">
      <w:pPr>
        <w:jc w:val="both"/>
        <w:rPr>
          <w:rFonts w:ascii="Times New Roman" w:hAnsi="Times New Roman"/>
          <w:b/>
          <w:color w:val="0D0D0D"/>
          <w:sz w:val="22"/>
          <w:szCs w:val="22"/>
        </w:rPr>
      </w:pPr>
    </w:p>
    <w:p w:rsidR="0090388C" w:rsidRPr="00B3014E" w:rsidRDefault="0090388C" w:rsidP="00A616F9">
      <w:pPr>
        <w:jc w:val="both"/>
        <w:rPr>
          <w:rFonts w:ascii="Times New Roman" w:hAnsi="Times New Roman"/>
          <w:b/>
          <w:color w:val="0D0D0D"/>
          <w:sz w:val="22"/>
          <w:szCs w:val="22"/>
        </w:rPr>
      </w:pPr>
      <w:r w:rsidRPr="00B3014E">
        <w:rPr>
          <w:rFonts w:ascii="Times New Roman" w:hAnsi="Times New Roman"/>
          <w:b/>
          <w:color w:val="0D0D0D"/>
          <w:sz w:val="22"/>
          <w:szCs w:val="22"/>
        </w:rPr>
        <w:t>5. Требования к гарантийному сроку работы:</w:t>
      </w:r>
    </w:p>
    <w:p w:rsidR="0090388C" w:rsidRPr="00B3014E" w:rsidRDefault="0090388C" w:rsidP="00A616F9">
      <w:pPr>
        <w:jc w:val="both"/>
        <w:rPr>
          <w:rFonts w:ascii="Times New Roman" w:hAnsi="Times New Roman"/>
          <w:sz w:val="22"/>
          <w:szCs w:val="22"/>
        </w:rPr>
      </w:pPr>
      <w:r w:rsidRPr="00B3014E">
        <w:rPr>
          <w:rFonts w:ascii="Times New Roman" w:hAnsi="Times New Roman"/>
          <w:color w:val="000000"/>
          <w:sz w:val="22"/>
          <w:szCs w:val="22"/>
        </w:rPr>
        <w:t xml:space="preserve">Гарантийный срок на выполняемые Работы составляет 36 (тридцать шесть) месяцев с даты подписания Сторонами </w:t>
      </w:r>
      <w:hyperlink r:id="rId11" w:anchor="Par1076" w:history="1">
        <w:r w:rsidRPr="00B3014E">
          <w:rPr>
            <w:rFonts w:ascii="Times New Roman" w:hAnsi="Times New Roman"/>
            <w:sz w:val="22"/>
            <w:szCs w:val="22"/>
          </w:rPr>
          <w:t>Акта</w:t>
        </w:r>
      </w:hyperlink>
      <w:r w:rsidRPr="00B3014E">
        <w:rPr>
          <w:rFonts w:ascii="Times New Roman" w:hAnsi="Times New Roman"/>
          <w:sz w:val="22"/>
          <w:szCs w:val="22"/>
        </w:rPr>
        <w:t xml:space="preserve"> о приемки выполненных работ по </w:t>
      </w:r>
      <w:hyperlink r:id="rId12" w:history="1">
        <w:r w:rsidRPr="00B3014E">
          <w:rPr>
            <w:rFonts w:ascii="Times New Roman" w:hAnsi="Times New Roman"/>
            <w:sz w:val="22"/>
            <w:szCs w:val="22"/>
          </w:rPr>
          <w:t>форме КС-2</w:t>
        </w:r>
      </w:hyperlink>
      <w:r w:rsidRPr="00B3014E">
        <w:rPr>
          <w:rFonts w:ascii="Times New Roman" w:hAnsi="Times New Roman"/>
          <w:sz w:val="22"/>
          <w:szCs w:val="22"/>
        </w:rPr>
        <w:t>.</w:t>
      </w:r>
    </w:p>
    <w:p w:rsidR="0090388C" w:rsidRPr="00B3014E" w:rsidRDefault="0090388C" w:rsidP="00A616F9">
      <w:pPr>
        <w:jc w:val="both"/>
        <w:rPr>
          <w:rFonts w:ascii="Times New Roman" w:hAnsi="Times New Roman"/>
          <w:b/>
          <w:sz w:val="22"/>
          <w:szCs w:val="22"/>
        </w:rPr>
      </w:pPr>
    </w:p>
    <w:p w:rsidR="0090388C" w:rsidRPr="00B3014E" w:rsidRDefault="0090388C" w:rsidP="00A616F9">
      <w:pPr>
        <w:jc w:val="both"/>
        <w:rPr>
          <w:rFonts w:ascii="Times New Roman" w:hAnsi="Times New Roman"/>
          <w:b/>
          <w:sz w:val="22"/>
          <w:szCs w:val="22"/>
        </w:rPr>
      </w:pPr>
      <w:r w:rsidRPr="00B3014E">
        <w:rPr>
          <w:rFonts w:ascii="Times New Roman" w:hAnsi="Times New Roman"/>
          <w:b/>
          <w:sz w:val="22"/>
          <w:szCs w:val="22"/>
        </w:rPr>
        <w:t>6. Приложения к техническому заданию</w:t>
      </w:r>
    </w:p>
    <w:p w:rsidR="0090388C" w:rsidRPr="00B3014E" w:rsidRDefault="0090388C" w:rsidP="00A616F9">
      <w:pPr>
        <w:jc w:val="both"/>
        <w:rPr>
          <w:rFonts w:ascii="Times New Roman" w:hAnsi="Times New Roman"/>
          <w:sz w:val="22"/>
          <w:szCs w:val="22"/>
        </w:rPr>
      </w:pPr>
      <w:r w:rsidRPr="00B3014E">
        <w:rPr>
          <w:rFonts w:ascii="Times New Roman" w:hAnsi="Times New Roman"/>
          <w:sz w:val="22"/>
          <w:szCs w:val="22"/>
        </w:rPr>
        <w:t>- Приложение № 1 – «Проектная документация»;</w:t>
      </w:r>
    </w:p>
    <w:p w:rsidR="0090388C" w:rsidRPr="00B3014E" w:rsidRDefault="0090388C" w:rsidP="002F26DC">
      <w:pPr>
        <w:jc w:val="both"/>
        <w:rPr>
          <w:rFonts w:ascii="Times New Roman" w:hAnsi="Times New Roman"/>
          <w:sz w:val="22"/>
          <w:szCs w:val="22"/>
        </w:rPr>
      </w:pPr>
      <w:r w:rsidRPr="00B3014E">
        <w:rPr>
          <w:rFonts w:ascii="Times New Roman" w:hAnsi="Times New Roman"/>
          <w:sz w:val="22"/>
          <w:szCs w:val="22"/>
        </w:rPr>
        <w:t>- Приложение № 2 – «Локальный ресурсный сметный расчет»;</w:t>
      </w:r>
    </w:p>
    <w:p w:rsidR="0090388C" w:rsidRPr="00B3014E" w:rsidRDefault="0090388C" w:rsidP="00A616F9">
      <w:pPr>
        <w:jc w:val="both"/>
        <w:rPr>
          <w:rFonts w:ascii="Times New Roman" w:hAnsi="Times New Roman"/>
          <w:sz w:val="22"/>
          <w:szCs w:val="22"/>
        </w:rPr>
      </w:pPr>
      <w:r w:rsidRPr="00B3014E">
        <w:rPr>
          <w:rFonts w:ascii="Times New Roman" w:hAnsi="Times New Roman"/>
          <w:sz w:val="22"/>
          <w:szCs w:val="22"/>
        </w:rPr>
        <w:t>- Приложение № 3 Положительное заключение государственного автономного учреждения Иркутской области «Экспертиза в Строительстве Иркутской области» о проверке достоверности определения сметной стоимости строительства, реконструкции, капитального ремонта объектов капитального строительства «Капитальный ремонт и</w:t>
      </w:r>
      <w:r w:rsidR="00D53436">
        <w:rPr>
          <w:rFonts w:ascii="Times New Roman" w:hAnsi="Times New Roman"/>
          <w:sz w:val="22"/>
          <w:szCs w:val="22"/>
        </w:rPr>
        <w:t>нженерных сетей в с. Парфеново</w:t>
      </w:r>
      <w:r w:rsidRPr="00B3014E">
        <w:rPr>
          <w:rFonts w:ascii="Times New Roman" w:hAnsi="Times New Roman"/>
          <w:sz w:val="22"/>
          <w:szCs w:val="22"/>
        </w:rPr>
        <w:t xml:space="preserve"> Черемховского райо</w:t>
      </w:r>
      <w:r w:rsidR="006A59C3">
        <w:rPr>
          <w:rFonts w:ascii="Times New Roman" w:hAnsi="Times New Roman"/>
          <w:sz w:val="22"/>
          <w:szCs w:val="22"/>
        </w:rPr>
        <w:t>на т</w:t>
      </w:r>
      <w:r w:rsidR="00D570AF">
        <w:rPr>
          <w:rFonts w:ascii="Times New Roman" w:hAnsi="Times New Roman"/>
          <w:sz w:val="22"/>
          <w:szCs w:val="22"/>
        </w:rPr>
        <w:t>еплотрасса</w:t>
      </w:r>
      <w:r w:rsidR="00D53436">
        <w:rPr>
          <w:rFonts w:ascii="Times New Roman" w:hAnsi="Times New Roman"/>
          <w:sz w:val="22"/>
          <w:szCs w:val="22"/>
        </w:rPr>
        <w:t xml:space="preserve"> по ул.Молодежной от ТК-1 до ТК-7 № 38-1-04</w:t>
      </w:r>
      <w:r w:rsidR="00B168C5">
        <w:rPr>
          <w:rFonts w:ascii="Times New Roman" w:hAnsi="Times New Roman"/>
          <w:sz w:val="22"/>
          <w:szCs w:val="22"/>
        </w:rPr>
        <w:t>03-19 от 29.03.2019</w:t>
      </w:r>
      <w:r w:rsidRPr="00B3014E">
        <w:rPr>
          <w:rFonts w:ascii="Times New Roman" w:hAnsi="Times New Roman"/>
          <w:sz w:val="22"/>
          <w:szCs w:val="22"/>
        </w:rPr>
        <w:t xml:space="preserve"> г.</w:t>
      </w:r>
    </w:p>
    <w:p w:rsidR="0090388C" w:rsidRPr="00B3014E" w:rsidRDefault="0090388C" w:rsidP="00A616F9">
      <w:pPr>
        <w:jc w:val="both"/>
        <w:rPr>
          <w:rFonts w:ascii="Times New Roman" w:hAnsi="Times New Roman"/>
          <w:sz w:val="22"/>
          <w:szCs w:val="22"/>
        </w:rPr>
      </w:pPr>
    </w:p>
    <w:p w:rsidR="0090388C" w:rsidRPr="00B3014E" w:rsidRDefault="0090388C" w:rsidP="0064444B">
      <w:pPr>
        <w:pStyle w:val="ConsPlusNormal"/>
        <w:jc w:val="center"/>
        <w:rPr>
          <w:rFonts w:ascii="Times New Roman" w:hAnsi="Times New Roman"/>
        </w:rPr>
      </w:pPr>
    </w:p>
    <w:p w:rsidR="0090388C" w:rsidRDefault="0090388C"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830ADB" w:rsidRDefault="00830ADB" w:rsidP="00B620DD">
      <w:pPr>
        <w:pStyle w:val="ConsPlusNonformat"/>
        <w:jc w:val="both"/>
        <w:rPr>
          <w:rFonts w:ascii="Times New Roman" w:hAnsi="Times New Roman" w:cs="Times New Roman"/>
          <w:color w:val="808080"/>
          <w:sz w:val="22"/>
          <w:szCs w:val="22"/>
        </w:rPr>
      </w:pPr>
    </w:p>
    <w:p w:rsidR="0090388C" w:rsidRDefault="0090388C" w:rsidP="00B168C5">
      <w:pPr>
        <w:pStyle w:val="ConsPlusNonformat"/>
        <w:rPr>
          <w:rFonts w:ascii="Times New Roman" w:hAnsi="Times New Roman" w:cs="Times New Roman"/>
          <w:b/>
          <w:sz w:val="22"/>
          <w:szCs w:val="22"/>
        </w:rPr>
      </w:pPr>
    </w:p>
    <w:p w:rsidR="0090388C" w:rsidRDefault="0090388C" w:rsidP="002C1622">
      <w:pPr>
        <w:pStyle w:val="ConsPlusNonformat"/>
        <w:ind w:left="4536"/>
        <w:jc w:val="right"/>
        <w:rPr>
          <w:rFonts w:ascii="Times New Roman" w:hAnsi="Times New Roman" w:cs="Times New Roman"/>
          <w:b/>
          <w:sz w:val="22"/>
          <w:szCs w:val="22"/>
        </w:rPr>
      </w:pPr>
    </w:p>
    <w:p w:rsidR="0090388C" w:rsidRPr="00B26956" w:rsidRDefault="0090388C" w:rsidP="002C1622">
      <w:pPr>
        <w:pStyle w:val="ConsPlusNonformat"/>
        <w:ind w:left="4536"/>
        <w:jc w:val="right"/>
        <w:rPr>
          <w:rFonts w:ascii="Times New Roman" w:hAnsi="Times New Roman" w:cs="Times New Roman"/>
          <w:b/>
          <w:sz w:val="22"/>
          <w:szCs w:val="22"/>
        </w:rPr>
      </w:pPr>
      <w:r w:rsidRPr="00B26956">
        <w:rPr>
          <w:rFonts w:ascii="Times New Roman" w:hAnsi="Times New Roman" w:cs="Times New Roman"/>
          <w:b/>
          <w:sz w:val="22"/>
          <w:szCs w:val="22"/>
        </w:rPr>
        <w:t>Утверждаю:</w:t>
      </w:r>
    </w:p>
    <w:p w:rsidR="0090388C" w:rsidRPr="00B3014E" w:rsidRDefault="00245E06" w:rsidP="002C1622">
      <w:pPr>
        <w:pStyle w:val="ConsPlusNonformat"/>
        <w:ind w:left="4536"/>
        <w:jc w:val="right"/>
        <w:rPr>
          <w:rFonts w:ascii="Times New Roman" w:hAnsi="Times New Roman" w:cs="Times New Roman"/>
          <w:sz w:val="22"/>
          <w:szCs w:val="22"/>
          <w:u w:val="single"/>
        </w:rPr>
      </w:pPr>
      <w:r>
        <w:rPr>
          <w:rFonts w:ascii="Times New Roman" w:hAnsi="Times New Roman" w:cs="Times New Roman"/>
          <w:sz w:val="22"/>
          <w:szCs w:val="22"/>
          <w:u w:val="single"/>
        </w:rPr>
        <w:t>Администрация Парфеновского</w:t>
      </w:r>
    </w:p>
    <w:p w:rsidR="0090388C" w:rsidRPr="00B3014E" w:rsidRDefault="0090388C" w:rsidP="002C1622">
      <w:pPr>
        <w:pStyle w:val="ConsPlusNonformat"/>
        <w:ind w:left="4536"/>
        <w:jc w:val="right"/>
        <w:rPr>
          <w:rFonts w:ascii="Times New Roman" w:hAnsi="Times New Roman" w:cs="Times New Roman"/>
          <w:sz w:val="22"/>
          <w:szCs w:val="22"/>
          <w:u w:val="single"/>
        </w:rPr>
      </w:pPr>
      <w:r w:rsidRPr="00B3014E">
        <w:rPr>
          <w:rFonts w:ascii="Times New Roman" w:hAnsi="Times New Roman" w:cs="Times New Roman"/>
          <w:sz w:val="22"/>
          <w:szCs w:val="22"/>
          <w:u w:val="single"/>
        </w:rPr>
        <w:t>сельского поселения</w:t>
      </w:r>
    </w:p>
    <w:p w:rsidR="0090388C" w:rsidRPr="00B3014E" w:rsidRDefault="0090388C" w:rsidP="002C1622">
      <w:pPr>
        <w:pStyle w:val="ConsPlusNonformat"/>
        <w:ind w:left="4536"/>
        <w:jc w:val="right"/>
        <w:rPr>
          <w:rFonts w:ascii="Times New Roman" w:hAnsi="Times New Roman" w:cs="Times New Roman"/>
          <w:sz w:val="22"/>
          <w:szCs w:val="22"/>
        </w:rPr>
      </w:pPr>
      <w:r w:rsidRPr="00B3014E">
        <w:rPr>
          <w:rFonts w:ascii="Times New Roman" w:hAnsi="Times New Roman" w:cs="Times New Roman"/>
          <w:sz w:val="22"/>
          <w:szCs w:val="22"/>
        </w:rPr>
        <w:t>___________</w:t>
      </w:r>
      <w:r w:rsidR="00245E06">
        <w:rPr>
          <w:rFonts w:ascii="Times New Roman" w:hAnsi="Times New Roman" w:cs="Times New Roman"/>
          <w:sz w:val="22"/>
          <w:szCs w:val="22"/>
        </w:rPr>
        <w:t>А</w:t>
      </w:r>
      <w:r w:rsidR="00D570AF">
        <w:rPr>
          <w:rFonts w:ascii="Times New Roman" w:hAnsi="Times New Roman" w:cs="Times New Roman"/>
          <w:sz w:val="22"/>
          <w:szCs w:val="22"/>
        </w:rPr>
        <w:t>.</w:t>
      </w:r>
      <w:r w:rsidR="00245E06">
        <w:rPr>
          <w:rFonts w:ascii="Times New Roman" w:hAnsi="Times New Roman" w:cs="Times New Roman"/>
          <w:sz w:val="22"/>
          <w:szCs w:val="22"/>
        </w:rPr>
        <w:t>Н. Башкиров</w:t>
      </w:r>
    </w:p>
    <w:p w:rsidR="0090388C" w:rsidRPr="00B3014E" w:rsidRDefault="00D570AF" w:rsidP="002C1622">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 xml:space="preserve">«      </w:t>
      </w:r>
      <w:r w:rsidR="00245E06">
        <w:rPr>
          <w:rFonts w:ascii="Times New Roman" w:hAnsi="Times New Roman" w:cs="Times New Roman"/>
          <w:sz w:val="22"/>
          <w:szCs w:val="22"/>
        </w:rPr>
        <w:t>» апреля</w:t>
      </w:r>
      <w:r w:rsidR="0090388C" w:rsidRPr="00B3014E">
        <w:rPr>
          <w:rFonts w:ascii="Times New Roman" w:hAnsi="Times New Roman" w:cs="Times New Roman"/>
          <w:sz w:val="22"/>
          <w:szCs w:val="22"/>
        </w:rPr>
        <w:t xml:space="preserve"> 2019 г.</w:t>
      </w:r>
    </w:p>
    <w:p w:rsidR="0090388C" w:rsidRPr="00B3014E" w:rsidRDefault="0090388C" w:rsidP="002C1622">
      <w:pPr>
        <w:pStyle w:val="ConsPlusNonformat"/>
        <w:ind w:left="8076" w:firstLine="420"/>
        <w:jc w:val="center"/>
        <w:rPr>
          <w:rFonts w:ascii="Times New Roman" w:hAnsi="Times New Roman" w:cs="Times New Roman"/>
          <w:sz w:val="22"/>
          <w:szCs w:val="22"/>
        </w:rPr>
      </w:pPr>
      <w:r w:rsidRPr="00B3014E">
        <w:rPr>
          <w:rFonts w:ascii="Times New Roman" w:hAnsi="Times New Roman" w:cs="Times New Roman"/>
          <w:sz w:val="22"/>
          <w:szCs w:val="22"/>
        </w:rPr>
        <w:t>М.П.</w:t>
      </w:r>
    </w:p>
    <w:p w:rsidR="0090388C" w:rsidRPr="00B3014E" w:rsidRDefault="0090388C" w:rsidP="0064444B">
      <w:pPr>
        <w:pStyle w:val="ConsPlusNormal"/>
        <w:jc w:val="both"/>
        <w:rPr>
          <w:rFonts w:ascii="Times New Roman" w:hAnsi="Times New Roman"/>
        </w:rPr>
      </w:pPr>
    </w:p>
    <w:p w:rsidR="0090388C" w:rsidRPr="00B26956" w:rsidRDefault="0090388C" w:rsidP="0064444B">
      <w:pPr>
        <w:pStyle w:val="ConsPlusNormal"/>
        <w:jc w:val="center"/>
        <w:rPr>
          <w:rFonts w:ascii="Times New Roman" w:hAnsi="Times New Roman"/>
          <w:b/>
        </w:rPr>
      </w:pPr>
      <w:r w:rsidRPr="00B26956">
        <w:rPr>
          <w:rFonts w:ascii="Times New Roman" w:hAnsi="Times New Roman"/>
          <w:b/>
        </w:rPr>
        <w:t>Часть 4. ОБОСНОВАНИЕ НАЧАЛЬНОЙ (МАКСИМАЛЬНОЙ)</w:t>
      </w:r>
    </w:p>
    <w:p w:rsidR="0090388C" w:rsidRPr="00B26956" w:rsidRDefault="0090388C" w:rsidP="0064444B">
      <w:pPr>
        <w:pStyle w:val="ConsPlusNormal"/>
        <w:jc w:val="center"/>
        <w:rPr>
          <w:rFonts w:ascii="Times New Roman" w:hAnsi="Times New Roman"/>
          <w:b/>
        </w:rPr>
      </w:pPr>
      <w:r w:rsidRPr="00B26956">
        <w:rPr>
          <w:rFonts w:ascii="Times New Roman" w:hAnsi="Times New Roman"/>
          <w:b/>
        </w:rPr>
        <w:t>ЦЕНЫ КОНТРАКТА</w:t>
      </w:r>
    </w:p>
    <w:p w:rsidR="0090388C" w:rsidRPr="00B3014E" w:rsidRDefault="0090388C" w:rsidP="0064444B">
      <w:pPr>
        <w:pStyle w:val="ConsPlusNormal"/>
        <w:jc w:val="center"/>
        <w:rPr>
          <w:rFonts w:ascii="Times New Roman" w:hAnsi="Times New Roman"/>
        </w:rPr>
      </w:pPr>
    </w:p>
    <w:p w:rsidR="0090388C" w:rsidRPr="00B3014E" w:rsidRDefault="0090388C" w:rsidP="00A616F9">
      <w:pPr>
        <w:ind w:firstLine="540"/>
        <w:jc w:val="both"/>
        <w:rPr>
          <w:rFonts w:ascii="Times New Roman" w:hAnsi="Times New Roman"/>
          <w:b/>
          <w:sz w:val="22"/>
          <w:szCs w:val="22"/>
        </w:rPr>
      </w:pPr>
      <w:r w:rsidRPr="00B3014E">
        <w:rPr>
          <w:rFonts w:ascii="Times New Roman" w:hAnsi="Times New Roman"/>
          <w:sz w:val="22"/>
          <w:szCs w:val="22"/>
        </w:rPr>
        <w:t xml:space="preserve">Предмет контракта: </w:t>
      </w:r>
      <w:r w:rsidRPr="00B3014E">
        <w:rPr>
          <w:rFonts w:ascii="Times New Roman" w:hAnsi="Times New Roman"/>
          <w:b/>
          <w:sz w:val="22"/>
          <w:szCs w:val="22"/>
        </w:rPr>
        <w:t>Капитальный ре</w:t>
      </w:r>
      <w:r w:rsidR="006A59C3">
        <w:rPr>
          <w:rFonts w:ascii="Times New Roman" w:hAnsi="Times New Roman"/>
          <w:b/>
          <w:sz w:val="22"/>
          <w:szCs w:val="22"/>
        </w:rPr>
        <w:t>мон</w:t>
      </w:r>
      <w:r w:rsidR="00B168C5">
        <w:rPr>
          <w:rFonts w:ascii="Times New Roman" w:hAnsi="Times New Roman"/>
          <w:b/>
          <w:sz w:val="22"/>
          <w:szCs w:val="22"/>
        </w:rPr>
        <w:t>т инженерных сетей в с. Парфеново Черемховского района теплотрасса по ул.Молодежной</w:t>
      </w:r>
    </w:p>
    <w:p w:rsidR="0090388C" w:rsidRPr="00B3014E" w:rsidRDefault="0090388C" w:rsidP="00A616F9">
      <w:pPr>
        <w:ind w:firstLine="540"/>
        <w:jc w:val="both"/>
        <w:rPr>
          <w:rFonts w:ascii="Times New Roman" w:hAnsi="Times New Roman"/>
          <w:sz w:val="22"/>
          <w:szCs w:val="22"/>
        </w:rPr>
      </w:pPr>
      <w:r w:rsidRPr="00B3014E">
        <w:rPr>
          <w:rFonts w:ascii="Times New Roman" w:hAnsi="Times New Roman"/>
          <w:sz w:val="22"/>
          <w:szCs w:val="22"/>
        </w:rPr>
        <w:t>1. Начальная (максимальная) цена контракта, определяется и обосновывается заказчиком посредством применения метода или нескольких методов, предусмотренных статьей 22 Федерального закона № 44-ФЗ.</w:t>
      </w:r>
    </w:p>
    <w:p w:rsidR="0090388C" w:rsidRPr="00B3014E" w:rsidRDefault="0090388C" w:rsidP="00A616F9">
      <w:pPr>
        <w:ind w:firstLine="540"/>
        <w:jc w:val="both"/>
        <w:rPr>
          <w:rFonts w:ascii="Times New Roman" w:hAnsi="Times New Roman"/>
          <w:sz w:val="22"/>
          <w:szCs w:val="22"/>
        </w:rPr>
      </w:pPr>
      <w:r w:rsidRPr="00B3014E">
        <w:rPr>
          <w:rFonts w:ascii="Times New Roman" w:hAnsi="Times New Roman"/>
          <w:sz w:val="22"/>
          <w:szCs w:val="22"/>
        </w:rPr>
        <w:t xml:space="preserve">2. К части </w:t>
      </w:r>
      <w:r w:rsidRPr="00B3014E">
        <w:rPr>
          <w:rFonts w:ascii="Times New Roman" w:hAnsi="Times New Roman"/>
          <w:sz w:val="22"/>
          <w:szCs w:val="22"/>
          <w:lang w:val="en-US"/>
        </w:rPr>
        <w:t>IV</w:t>
      </w:r>
      <w:r w:rsidRPr="00B3014E">
        <w:rPr>
          <w:rFonts w:ascii="Times New Roman" w:hAnsi="Times New Roman"/>
          <w:sz w:val="22"/>
          <w:szCs w:val="22"/>
        </w:rPr>
        <w:t xml:space="preserve"> документации заказчиком прилагаются документы, подтверждающие обоснование и определение начальной (максимальной) цены контракта, в соответствии с требованиями действующего законодательства.</w:t>
      </w:r>
    </w:p>
    <w:p w:rsidR="0090388C" w:rsidRPr="00B3014E" w:rsidRDefault="0090388C" w:rsidP="00A616F9">
      <w:pPr>
        <w:tabs>
          <w:tab w:val="left" w:pos="5400"/>
        </w:tabs>
        <w:suppressAutoHyphens/>
        <w:ind w:firstLine="540"/>
        <w:jc w:val="both"/>
        <w:rPr>
          <w:rFonts w:ascii="Times New Roman" w:hAnsi="Times New Roman"/>
          <w:sz w:val="22"/>
          <w:szCs w:val="22"/>
          <w:u w:val="single"/>
        </w:rPr>
      </w:pPr>
      <w:r w:rsidRPr="00B3014E">
        <w:rPr>
          <w:rFonts w:ascii="Times New Roman" w:hAnsi="Times New Roman"/>
          <w:sz w:val="22"/>
          <w:szCs w:val="22"/>
          <w:u w:val="single"/>
        </w:rPr>
        <w:t xml:space="preserve">Работы выполняются за счет средств областного и местного бюджетов: </w:t>
      </w:r>
    </w:p>
    <w:p w:rsidR="006A59C3" w:rsidRPr="00B3014E" w:rsidRDefault="0090388C" w:rsidP="006A59C3">
      <w:pPr>
        <w:ind w:firstLine="540"/>
        <w:jc w:val="both"/>
        <w:rPr>
          <w:rFonts w:ascii="Times New Roman" w:hAnsi="Times New Roman"/>
          <w:sz w:val="22"/>
          <w:szCs w:val="22"/>
        </w:rPr>
      </w:pPr>
      <w:r w:rsidRPr="00B3014E">
        <w:rPr>
          <w:rFonts w:ascii="Times New Roman" w:hAnsi="Times New Roman"/>
          <w:sz w:val="22"/>
          <w:szCs w:val="22"/>
        </w:rPr>
        <w:t xml:space="preserve">2.1. Положительное заключение государственного автономного учреждения Иркутской области «Экспертиза в Строительстве Иркутской области» о проверке достоверности определения сметной стоимости строительства, реконструкции, капитального ремонта объектов капитального строительства </w:t>
      </w:r>
      <w:r w:rsidR="006A59C3" w:rsidRPr="00B3014E">
        <w:rPr>
          <w:rFonts w:ascii="Times New Roman" w:hAnsi="Times New Roman"/>
          <w:sz w:val="22"/>
          <w:szCs w:val="22"/>
        </w:rPr>
        <w:t>«Капитальный ремонт и</w:t>
      </w:r>
      <w:r w:rsidR="00245E06">
        <w:rPr>
          <w:rFonts w:ascii="Times New Roman" w:hAnsi="Times New Roman"/>
          <w:sz w:val="22"/>
          <w:szCs w:val="22"/>
        </w:rPr>
        <w:t>нженерных сетей в с. Парфеново</w:t>
      </w:r>
      <w:r w:rsidR="006A59C3" w:rsidRPr="00B3014E">
        <w:rPr>
          <w:rFonts w:ascii="Times New Roman" w:hAnsi="Times New Roman"/>
          <w:sz w:val="22"/>
          <w:szCs w:val="22"/>
        </w:rPr>
        <w:t xml:space="preserve"> Черемховского райо</w:t>
      </w:r>
      <w:r w:rsidR="006A59C3">
        <w:rPr>
          <w:rFonts w:ascii="Times New Roman" w:hAnsi="Times New Roman"/>
          <w:sz w:val="22"/>
          <w:szCs w:val="22"/>
        </w:rPr>
        <w:t>на теплотрасса</w:t>
      </w:r>
      <w:r w:rsidR="00245E06">
        <w:rPr>
          <w:rFonts w:ascii="Times New Roman" w:hAnsi="Times New Roman"/>
          <w:sz w:val="22"/>
          <w:szCs w:val="22"/>
        </w:rPr>
        <w:t xml:space="preserve"> ул.Молодежная</w:t>
      </w:r>
      <w:r w:rsidR="006A59C3">
        <w:rPr>
          <w:rFonts w:ascii="Times New Roman" w:hAnsi="Times New Roman"/>
          <w:sz w:val="22"/>
          <w:szCs w:val="22"/>
        </w:rPr>
        <w:t xml:space="preserve"> от Т</w:t>
      </w:r>
      <w:r w:rsidR="00245E06">
        <w:rPr>
          <w:rFonts w:ascii="Times New Roman" w:hAnsi="Times New Roman"/>
          <w:sz w:val="22"/>
          <w:szCs w:val="22"/>
        </w:rPr>
        <w:t>К-1 до ТК-7</w:t>
      </w:r>
      <w:r w:rsidR="006A59C3">
        <w:rPr>
          <w:rFonts w:ascii="Times New Roman" w:hAnsi="Times New Roman"/>
          <w:sz w:val="22"/>
          <w:szCs w:val="22"/>
        </w:rPr>
        <w:t>» № 38-1-0</w:t>
      </w:r>
      <w:r w:rsidR="00377F87">
        <w:rPr>
          <w:rFonts w:ascii="Times New Roman" w:hAnsi="Times New Roman"/>
          <w:sz w:val="22"/>
          <w:szCs w:val="22"/>
        </w:rPr>
        <w:t>4</w:t>
      </w:r>
      <w:r w:rsidR="006A59C3">
        <w:rPr>
          <w:rFonts w:ascii="Times New Roman" w:hAnsi="Times New Roman"/>
          <w:sz w:val="22"/>
          <w:szCs w:val="22"/>
        </w:rPr>
        <w:t>0</w:t>
      </w:r>
      <w:r w:rsidR="00377F87">
        <w:rPr>
          <w:rFonts w:ascii="Times New Roman" w:hAnsi="Times New Roman"/>
          <w:sz w:val="22"/>
          <w:szCs w:val="22"/>
        </w:rPr>
        <w:t>3</w:t>
      </w:r>
      <w:r w:rsidR="006A59C3">
        <w:rPr>
          <w:rFonts w:ascii="Times New Roman" w:hAnsi="Times New Roman"/>
          <w:sz w:val="22"/>
          <w:szCs w:val="22"/>
        </w:rPr>
        <w:t>-1</w:t>
      </w:r>
      <w:r w:rsidR="00377F87">
        <w:rPr>
          <w:rFonts w:ascii="Times New Roman" w:hAnsi="Times New Roman"/>
          <w:sz w:val="22"/>
          <w:szCs w:val="22"/>
        </w:rPr>
        <w:t>9 от 29.03.2019 г.</w:t>
      </w:r>
    </w:p>
    <w:p w:rsidR="0090388C" w:rsidRPr="00B3014E" w:rsidRDefault="0090388C" w:rsidP="00A616F9">
      <w:pPr>
        <w:ind w:firstLine="540"/>
        <w:jc w:val="both"/>
        <w:rPr>
          <w:rFonts w:ascii="Times New Roman" w:hAnsi="Times New Roman"/>
          <w:sz w:val="22"/>
          <w:szCs w:val="22"/>
        </w:rPr>
      </w:pPr>
      <w:r w:rsidRPr="00B3014E">
        <w:rPr>
          <w:rFonts w:ascii="Times New Roman" w:hAnsi="Times New Roman"/>
          <w:sz w:val="22"/>
          <w:szCs w:val="22"/>
        </w:rPr>
        <w:t>2.2. Проектная документация на капитальный ремонт и</w:t>
      </w:r>
      <w:r w:rsidR="00F52D1A">
        <w:rPr>
          <w:rFonts w:ascii="Times New Roman" w:hAnsi="Times New Roman"/>
          <w:sz w:val="22"/>
          <w:szCs w:val="22"/>
        </w:rPr>
        <w:t xml:space="preserve">нженерных сетей в с. </w:t>
      </w:r>
      <w:r w:rsidR="00377F87">
        <w:rPr>
          <w:rFonts w:ascii="Times New Roman" w:hAnsi="Times New Roman"/>
          <w:sz w:val="22"/>
          <w:szCs w:val="22"/>
        </w:rPr>
        <w:t>Парфеново</w:t>
      </w:r>
      <w:r w:rsidRPr="00B3014E">
        <w:rPr>
          <w:rFonts w:ascii="Times New Roman" w:hAnsi="Times New Roman"/>
          <w:sz w:val="22"/>
          <w:szCs w:val="22"/>
        </w:rPr>
        <w:t xml:space="preserve"> Черемховского района</w:t>
      </w:r>
    </w:p>
    <w:p w:rsidR="0090388C" w:rsidRPr="00B3014E" w:rsidRDefault="0090388C" w:rsidP="00A616F9">
      <w:pPr>
        <w:ind w:firstLine="540"/>
        <w:jc w:val="both"/>
        <w:rPr>
          <w:rFonts w:ascii="Times New Roman" w:hAnsi="Times New Roman"/>
          <w:color w:val="0D0D0D"/>
          <w:sz w:val="22"/>
          <w:szCs w:val="22"/>
        </w:rPr>
      </w:pPr>
      <w:r w:rsidRPr="00B3014E">
        <w:rPr>
          <w:rFonts w:ascii="Times New Roman" w:hAnsi="Times New Roman"/>
          <w:sz w:val="22"/>
          <w:szCs w:val="22"/>
        </w:rPr>
        <w:t xml:space="preserve">2.3. Локальный ресурсный сметный расчет на капитальный ремонт инженерных сетей </w:t>
      </w:r>
      <w:r w:rsidR="00377F87">
        <w:rPr>
          <w:rFonts w:ascii="Times New Roman" w:hAnsi="Times New Roman"/>
          <w:sz w:val="22"/>
          <w:szCs w:val="22"/>
        </w:rPr>
        <w:t>в с.Парфеново Черемховского района теплотрасса по ул.Молодежная</w:t>
      </w:r>
    </w:p>
    <w:p w:rsidR="0090388C" w:rsidRPr="00B3014E" w:rsidRDefault="0090388C" w:rsidP="00A616F9">
      <w:pPr>
        <w:ind w:firstLine="540"/>
        <w:jc w:val="both"/>
        <w:rPr>
          <w:rFonts w:ascii="Times New Roman" w:hAnsi="Times New Roman"/>
          <w:color w:val="0D0D0D"/>
          <w:sz w:val="22"/>
          <w:szCs w:val="22"/>
        </w:rPr>
      </w:pPr>
      <w:r w:rsidRPr="00B3014E">
        <w:rPr>
          <w:rFonts w:ascii="Times New Roman" w:hAnsi="Times New Roman"/>
          <w:color w:val="0D0D0D"/>
          <w:sz w:val="22"/>
          <w:szCs w:val="22"/>
        </w:rPr>
        <w:t>3. Начальная (максимальная) цена контракта была обоснована в ценах 1 квартала 2019 года.</w:t>
      </w:r>
    </w:p>
    <w:p w:rsidR="0090388C" w:rsidRPr="00B3014E" w:rsidRDefault="0090388C" w:rsidP="002C1622">
      <w:pPr>
        <w:jc w:val="both"/>
        <w:rPr>
          <w:rFonts w:ascii="Times New Roman" w:hAnsi="Times New Roman"/>
          <w:sz w:val="22"/>
          <w:szCs w:val="22"/>
        </w:rPr>
      </w:pPr>
    </w:p>
    <w:tbl>
      <w:tblPr>
        <w:tblpPr w:leftFromText="180" w:rightFromText="180" w:vertAnchor="text" w:horzAnchor="margin" w:tblpY="17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5"/>
        <w:gridCol w:w="5272"/>
      </w:tblGrid>
      <w:tr w:rsidR="0090388C" w:rsidRPr="00B3014E" w:rsidTr="002A6C57">
        <w:trPr>
          <w:trHeight w:val="287"/>
        </w:trPr>
        <w:tc>
          <w:tcPr>
            <w:tcW w:w="4935" w:type="dxa"/>
            <w:noWrap/>
            <w:vAlign w:val="center"/>
          </w:tcPr>
          <w:p w:rsidR="0090388C" w:rsidRPr="00B3014E" w:rsidRDefault="0090388C" w:rsidP="002A6C57">
            <w:pPr>
              <w:widowControl w:val="0"/>
              <w:autoSpaceDE w:val="0"/>
              <w:autoSpaceDN w:val="0"/>
              <w:adjustRightInd w:val="0"/>
              <w:jc w:val="both"/>
              <w:rPr>
                <w:rFonts w:ascii="Times New Roman" w:hAnsi="Times New Roman"/>
                <w:b/>
                <w:sz w:val="22"/>
                <w:szCs w:val="22"/>
              </w:rPr>
            </w:pPr>
            <w:r w:rsidRPr="00B3014E">
              <w:rPr>
                <w:rFonts w:ascii="Times New Roman" w:hAnsi="Times New Roman"/>
                <w:b/>
                <w:sz w:val="22"/>
                <w:szCs w:val="22"/>
              </w:rPr>
              <w:t>Основные характеристики объекта закупки</w:t>
            </w:r>
          </w:p>
        </w:tc>
        <w:tc>
          <w:tcPr>
            <w:tcW w:w="5272" w:type="dxa"/>
            <w:noWrap/>
            <w:vAlign w:val="center"/>
          </w:tcPr>
          <w:p w:rsidR="0090388C" w:rsidRPr="00B3014E" w:rsidRDefault="0090388C" w:rsidP="002A6C57">
            <w:pPr>
              <w:jc w:val="both"/>
              <w:rPr>
                <w:rFonts w:ascii="Times New Roman" w:hAnsi="Times New Roman"/>
                <w:sz w:val="22"/>
                <w:szCs w:val="22"/>
              </w:rPr>
            </w:pPr>
            <w:r w:rsidRPr="00B3014E">
              <w:rPr>
                <w:rFonts w:ascii="Times New Roman" w:hAnsi="Times New Roman"/>
                <w:sz w:val="22"/>
                <w:szCs w:val="22"/>
              </w:rPr>
              <w:t>Капитальный ре</w:t>
            </w:r>
            <w:r w:rsidR="00F52D1A">
              <w:rPr>
                <w:rFonts w:ascii="Times New Roman" w:hAnsi="Times New Roman"/>
                <w:sz w:val="22"/>
                <w:szCs w:val="22"/>
              </w:rPr>
              <w:t xml:space="preserve">монт инженерных сетей </w:t>
            </w:r>
            <w:r w:rsidR="00C11819">
              <w:rPr>
                <w:rFonts w:ascii="Times New Roman" w:hAnsi="Times New Roman"/>
                <w:sz w:val="22"/>
                <w:szCs w:val="22"/>
              </w:rPr>
              <w:t>в с.Парфеново Черемховского района теплотрасса по ул.Молодежной</w:t>
            </w:r>
          </w:p>
        </w:tc>
      </w:tr>
      <w:tr w:rsidR="0090388C" w:rsidRPr="00B3014E" w:rsidTr="002A6C57">
        <w:trPr>
          <w:trHeight w:val="287"/>
        </w:trPr>
        <w:tc>
          <w:tcPr>
            <w:tcW w:w="4935" w:type="dxa"/>
            <w:noWrap/>
            <w:vAlign w:val="center"/>
          </w:tcPr>
          <w:p w:rsidR="0090388C" w:rsidRPr="00B3014E" w:rsidRDefault="0090388C" w:rsidP="002A6C57">
            <w:pPr>
              <w:widowControl w:val="0"/>
              <w:autoSpaceDE w:val="0"/>
              <w:autoSpaceDN w:val="0"/>
              <w:adjustRightInd w:val="0"/>
              <w:jc w:val="both"/>
              <w:rPr>
                <w:rFonts w:ascii="Times New Roman" w:hAnsi="Times New Roman"/>
                <w:b/>
                <w:sz w:val="22"/>
                <w:szCs w:val="22"/>
              </w:rPr>
            </w:pPr>
            <w:r w:rsidRPr="00B3014E">
              <w:rPr>
                <w:rFonts w:ascii="Times New Roman" w:hAnsi="Times New Roman"/>
                <w:b/>
                <w:sz w:val="22"/>
                <w:szCs w:val="22"/>
              </w:rPr>
              <w:t>Используемый метод определения начальной (максимальной) цены контракта с обоснованием</w:t>
            </w:r>
          </w:p>
        </w:tc>
        <w:tc>
          <w:tcPr>
            <w:tcW w:w="5272" w:type="dxa"/>
            <w:noWrap/>
            <w:vAlign w:val="center"/>
          </w:tcPr>
          <w:p w:rsidR="0090388C" w:rsidRPr="00B3014E" w:rsidRDefault="0090388C" w:rsidP="002A6C57">
            <w:pPr>
              <w:widowControl w:val="0"/>
              <w:autoSpaceDE w:val="0"/>
              <w:autoSpaceDN w:val="0"/>
              <w:adjustRightInd w:val="0"/>
              <w:ind w:firstLine="720"/>
              <w:jc w:val="center"/>
              <w:rPr>
                <w:rFonts w:ascii="Times New Roman" w:hAnsi="Times New Roman"/>
                <w:sz w:val="22"/>
                <w:szCs w:val="22"/>
              </w:rPr>
            </w:pPr>
            <w:r w:rsidRPr="00B3014E">
              <w:rPr>
                <w:rFonts w:ascii="Times New Roman" w:hAnsi="Times New Roman"/>
                <w:sz w:val="22"/>
                <w:szCs w:val="22"/>
              </w:rPr>
              <w:t>Проектно - сметный метод</w:t>
            </w:r>
          </w:p>
        </w:tc>
      </w:tr>
      <w:tr w:rsidR="0090388C" w:rsidRPr="00B3014E" w:rsidTr="002A6C57">
        <w:trPr>
          <w:trHeight w:val="287"/>
        </w:trPr>
        <w:tc>
          <w:tcPr>
            <w:tcW w:w="4935" w:type="dxa"/>
            <w:noWrap/>
            <w:vAlign w:val="center"/>
          </w:tcPr>
          <w:p w:rsidR="0090388C" w:rsidRPr="00B3014E" w:rsidRDefault="0090388C" w:rsidP="002A6C57">
            <w:pPr>
              <w:widowControl w:val="0"/>
              <w:autoSpaceDE w:val="0"/>
              <w:autoSpaceDN w:val="0"/>
              <w:adjustRightInd w:val="0"/>
              <w:jc w:val="both"/>
              <w:rPr>
                <w:rFonts w:ascii="Times New Roman" w:hAnsi="Times New Roman"/>
                <w:b/>
                <w:sz w:val="22"/>
                <w:szCs w:val="22"/>
              </w:rPr>
            </w:pPr>
            <w:r w:rsidRPr="00B3014E">
              <w:rPr>
                <w:rFonts w:ascii="Times New Roman" w:hAnsi="Times New Roman"/>
                <w:b/>
                <w:sz w:val="22"/>
                <w:szCs w:val="22"/>
              </w:rPr>
              <w:t>Расчет начальной (максимальной) цены контракта</w:t>
            </w:r>
          </w:p>
        </w:tc>
        <w:tc>
          <w:tcPr>
            <w:tcW w:w="5272" w:type="dxa"/>
            <w:noWrap/>
            <w:vAlign w:val="center"/>
          </w:tcPr>
          <w:p w:rsidR="0090388C" w:rsidRPr="00B3014E" w:rsidRDefault="0090388C" w:rsidP="002A6C57">
            <w:pPr>
              <w:widowControl w:val="0"/>
              <w:autoSpaceDE w:val="0"/>
              <w:autoSpaceDN w:val="0"/>
              <w:adjustRightInd w:val="0"/>
              <w:ind w:firstLine="140"/>
              <w:jc w:val="center"/>
              <w:rPr>
                <w:rFonts w:ascii="Times New Roman" w:hAnsi="Times New Roman"/>
                <w:sz w:val="22"/>
                <w:szCs w:val="22"/>
              </w:rPr>
            </w:pPr>
            <w:r w:rsidRPr="00B3014E">
              <w:rPr>
                <w:rFonts w:ascii="Times New Roman" w:hAnsi="Times New Roman"/>
                <w:sz w:val="22"/>
                <w:szCs w:val="22"/>
              </w:rPr>
              <w:t xml:space="preserve">Приложение № 2   Локальный ресурсный сметный расчет к Части </w:t>
            </w:r>
            <w:r w:rsidRPr="00B3014E">
              <w:rPr>
                <w:rFonts w:ascii="Times New Roman" w:hAnsi="Times New Roman"/>
                <w:sz w:val="22"/>
                <w:szCs w:val="22"/>
                <w:lang w:val="en-US"/>
              </w:rPr>
              <w:t>III</w:t>
            </w:r>
            <w:r w:rsidRPr="00B3014E">
              <w:rPr>
                <w:rFonts w:ascii="Times New Roman" w:hAnsi="Times New Roman"/>
                <w:sz w:val="22"/>
                <w:szCs w:val="22"/>
              </w:rPr>
              <w:t xml:space="preserve"> «Наименование и описание объекта закупки» документации</w:t>
            </w:r>
            <w:r w:rsidRPr="00B3014E">
              <w:rPr>
                <w:rFonts w:ascii="Times New Roman" w:hAnsi="Times New Roman"/>
                <w:bCs/>
                <w:iCs/>
                <w:sz w:val="22"/>
                <w:szCs w:val="22"/>
              </w:rPr>
              <w:t xml:space="preserve"> об электронном аукционе</w:t>
            </w:r>
          </w:p>
        </w:tc>
      </w:tr>
      <w:tr w:rsidR="0090388C" w:rsidRPr="00B3014E" w:rsidTr="002A6C57">
        <w:trPr>
          <w:trHeight w:val="287"/>
        </w:trPr>
        <w:tc>
          <w:tcPr>
            <w:tcW w:w="4935" w:type="dxa"/>
            <w:noWrap/>
            <w:vAlign w:val="center"/>
          </w:tcPr>
          <w:p w:rsidR="0090388C" w:rsidRPr="00B3014E" w:rsidRDefault="0090388C" w:rsidP="002A6C57">
            <w:pPr>
              <w:widowControl w:val="0"/>
              <w:autoSpaceDE w:val="0"/>
              <w:autoSpaceDN w:val="0"/>
              <w:adjustRightInd w:val="0"/>
              <w:jc w:val="both"/>
              <w:rPr>
                <w:rFonts w:ascii="Times New Roman" w:hAnsi="Times New Roman"/>
                <w:b/>
                <w:sz w:val="22"/>
                <w:szCs w:val="22"/>
              </w:rPr>
            </w:pPr>
            <w:r w:rsidRPr="00B3014E">
              <w:rPr>
                <w:rFonts w:ascii="Times New Roman" w:hAnsi="Times New Roman"/>
                <w:b/>
                <w:sz w:val="22"/>
                <w:szCs w:val="22"/>
              </w:rPr>
              <w:t>Начальная (максимальная) цена контракта</w:t>
            </w:r>
          </w:p>
        </w:tc>
        <w:tc>
          <w:tcPr>
            <w:tcW w:w="5272" w:type="dxa"/>
            <w:noWrap/>
          </w:tcPr>
          <w:p w:rsidR="0090388C" w:rsidRPr="00B3014E" w:rsidRDefault="00C11819" w:rsidP="002A6C57">
            <w:pPr>
              <w:autoSpaceDE w:val="0"/>
              <w:autoSpaceDN w:val="0"/>
              <w:adjustRightInd w:val="0"/>
              <w:jc w:val="center"/>
              <w:rPr>
                <w:rFonts w:ascii="Times New Roman" w:hAnsi="Times New Roman"/>
                <w:bCs/>
                <w:sz w:val="22"/>
                <w:szCs w:val="22"/>
              </w:rPr>
            </w:pPr>
            <w:r>
              <w:rPr>
                <w:rFonts w:ascii="Times New Roman" w:hAnsi="Times New Roman"/>
                <w:b/>
                <w:bCs/>
                <w:sz w:val="22"/>
                <w:szCs w:val="22"/>
              </w:rPr>
              <w:t>5 400</w:t>
            </w:r>
            <w:r w:rsidR="008A2475">
              <w:rPr>
                <w:rFonts w:ascii="Times New Roman" w:hAnsi="Times New Roman"/>
                <w:b/>
                <w:bCs/>
                <w:sz w:val="22"/>
                <w:szCs w:val="22"/>
              </w:rPr>
              <w:t> 000 (пять миллионов</w:t>
            </w:r>
            <w:r>
              <w:rPr>
                <w:rFonts w:ascii="Times New Roman" w:hAnsi="Times New Roman"/>
                <w:b/>
                <w:bCs/>
                <w:sz w:val="22"/>
                <w:szCs w:val="22"/>
              </w:rPr>
              <w:t xml:space="preserve"> четыреста тысяч</w:t>
            </w:r>
            <w:r w:rsidR="00F52D1A" w:rsidRPr="00B3014E">
              <w:rPr>
                <w:rFonts w:ascii="Times New Roman" w:hAnsi="Times New Roman"/>
                <w:b/>
                <w:bCs/>
                <w:sz w:val="22"/>
                <w:szCs w:val="22"/>
              </w:rPr>
              <w:t>) рублей 00 копеек</w:t>
            </w:r>
          </w:p>
        </w:tc>
      </w:tr>
    </w:tbl>
    <w:p w:rsidR="0090388C" w:rsidRPr="00B3014E" w:rsidRDefault="0090388C" w:rsidP="002C1622">
      <w:pPr>
        <w:pStyle w:val="ConsPlusNormal"/>
        <w:jc w:val="both"/>
        <w:rPr>
          <w:rFonts w:ascii="Times New Roman" w:hAnsi="Times New Roman"/>
        </w:rPr>
      </w:pPr>
    </w:p>
    <w:p w:rsidR="0090388C" w:rsidRPr="00B3014E" w:rsidRDefault="0090388C" w:rsidP="002C1622">
      <w:pPr>
        <w:pStyle w:val="ConsPlusNonformat"/>
        <w:jc w:val="both"/>
        <w:rPr>
          <w:rFonts w:ascii="Times New Roman" w:hAnsi="Times New Roman" w:cs="Times New Roman"/>
          <w:sz w:val="22"/>
          <w:szCs w:val="22"/>
        </w:rPr>
      </w:pPr>
    </w:p>
    <w:p w:rsidR="0090388C" w:rsidRPr="00B3014E" w:rsidRDefault="0090388C" w:rsidP="002C1622">
      <w:pPr>
        <w:pStyle w:val="ConsPlusNonformat"/>
        <w:ind w:left="4536"/>
        <w:jc w:val="both"/>
        <w:rPr>
          <w:rFonts w:ascii="Times New Roman" w:hAnsi="Times New Roman" w:cs="Times New Roman"/>
          <w:sz w:val="22"/>
          <w:szCs w:val="22"/>
        </w:rPr>
      </w:pPr>
    </w:p>
    <w:p w:rsidR="0090388C" w:rsidRPr="00B3014E" w:rsidRDefault="0090388C" w:rsidP="002C1622">
      <w:pPr>
        <w:pStyle w:val="ConsPlusNonformat"/>
        <w:ind w:left="4536"/>
        <w:jc w:val="both"/>
        <w:rPr>
          <w:rFonts w:ascii="Times New Roman" w:hAnsi="Times New Roman" w:cs="Times New Roman"/>
          <w:sz w:val="22"/>
          <w:szCs w:val="22"/>
        </w:rPr>
      </w:pPr>
    </w:p>
    <w:p w:rsidR="0090388C" w:rsidRDefault="0090388C" w:rsidP="002C1622">
      <w:pPr>
        <w:pStyle w:val="ConsPlusNonformat"/>
        <w:ind w:left="4536"/>
        <w:jc w:val="both"/>
        <w:rPr>
          <w:rFonts w:ascii="Times New Roman" w:hAnsi="Times New Roman" w:cs="Times New Roman"/>
          <w:sz w:val="22"/>
          <w:szCs w:val="22"/>
        </w:rPr>
      </w:pPr>
    </w:p>
    <w:p w:rsidR="0090388C" w:rsidRDefault="0090388C" w:rsidP="002C1622">
      <w:pPr>
        <w:pStyle w:val="ConsPlusNonformat"/>
        <w:ind w:left="4536"/>
        <w:jc w:val="both"/>
        <w:rPr>
          <w:rFonts w:ascii="Times New Roman" w:hAnsi="Times New Roman" w:cs="Times New Roman"/>
          <w:sz w:val="22"/>
          <w:szCs w:val="22"/>
        </w:rPr>
      </w:pPr>
    </w:p>
    <w:p w:rsidR="0090388C" w:rsidRDefault="0090388C" w:rsidP="002C1622">
      <w:pPr>
        <w:pStyle w:val="ConsPlusNonformat"/>
        <w:ind w:left="4536"/>
        <w:jc w:val="both"/>
        <w:rPr>
          <w:rFonts w:ascii="Times New Roman" w:hAnsi="Times New Roman" w:cs="Times New Roman"/>
          <w:sz w:val="22"/>
          <w:szCs w:val="22"/>
        </w:rPr>
      </w:pPr>
    </w:p>
    <w:p w:rsidR="0090388C" w:rsidRDefault="0090388C" w:rsidP="002C1622">
      <w:pPr>
        <w:pStyle w:val="ConsPlusNonformat"/>
        <w:ind w:left="4536"/>
        <w:jc w:val="both"/>
        <w:rPr>
          <w:rFonts w:ascii="Times New Roman" w:hAnsi="Times New Roman" w:cs="Times New Roman"/>
          <w:sz w:val="22"/>
          <w:szCs w:val="22"/>
        </w:rPr>
      </w:pPr>
    </w:p>
    <w:p w:rsidR="0090388C" w:rsidRDefault="0090388C" w:rsidP="002C1622">
      <w:pPr>
        <w:pStyle w:val="ConsPlusNonformat"/>
        <w:ind w:left="4536"/>
        <w:jc w:val="both"/>
        <w:rPr>
          <w:rFonts w:ascii="Times New Roman" w:hAnsi="Times New Roman" w:cs="Times New Roman"/>
          <w:sz w:val="22"/>
          <w:szCs w:val="22"/>
        </w:rPr>
      </w:pPr>
    </w:p>
    <w:p w:rsidR="0090388C" w:rsidRDefault="0090388C" w:rsidP="002C1622">
      <w:pPr>
        <w:pStyle w:val="ConsPlusNonformat"/>
        <w:ind w:left="4536"/>
        <w:jc w:val="both"/>
        <w:rPr>
          <w:rFonts w:ascii="Times New Roman" w:hAnsi="Times New Roman" w:cs="Times New Roman"/>
          <w:sz w:val="22"/>
          <w:szCs w:val="22"/>
        </w:rPr>
      </w:pPr>
    </w:p>
    <w:p w:rsidR="0090388C" w:rsidRDefault="0090388C" w:rsidP="002C1622">
      <w:pPr>
        <w:pStyle w:val="ConsPlusNonformat"/>
        <w:ind w:left="4536"/>
        <w:jc w:val="both"/>
        <w:rPr>
          <w:rFonts w:ascii="Times New Roman" w:hAnsi="Times New Roman" w:cs="Times New Roman"/>
          <w:sz w:val="22"/>
          <w:szCs w:val="22"/>
        </w:rPr>
      </w:pPr>
    </w:p>
    <w:p w:rsidR="00C11819" w:rsidRDefault="00C11819" w:rsidP="009A14EB">
      <w:pPr>
        <w:pStyle w:val="ConsPlusNonformat"/>
        <w:rPr>
          <w:rFonts w:ascii="Times New Roman" w:hAnsi="Times New Roman" w:cs="Times New Roman"/>
          <w:sz w:val="22"/>
          <w:szCs w:val="22"/>
        </w:rPr>
      </w:pPr>
    </w:p>
    <w:p w:rsidR="009A14EB" w:rsidRPr="00B3014E" w:rsidRDefault="009A14EB" w:rsidP="009A14EB">
      <w:pPr>
        <w:pStyle w:val="ConsPlusNonformat"/>
        <w:rPr>
          <w:rFonts w:ascii="Times New Roman" w:hAnsi="Times New Roman" w:cs="Times New Roman"/>
          <w:sz w:val="22"/>
          <w:szCs w:val="22"/>
        </w:rPr>
      </w:pPr>
    </w:p>
    <w:p w:rsidR="0090388C" w:rsidRPr="00B26956" w:rsidRDefault="0090388C" w:rsidP="002F26DC">
      <w:pPr>
        <w:pStyle w:val="ConsPlusNonformat"/>
        <w:ind w:left="4536"/>
        <w:jc w:val="right"/>
        <w:rPr>
          <w:rFonts w:ascii="Times New Roman" w:hAnsi="Times New Roman" w:cs="Times New Roman"/>
          <w:b/>
          <w:sz w:val="22"/>
          <w:szCs w:val="22"/>
        </w:rPr>
      </w:pPr>
      <w:r w:rsidRPr="00B26956">
        <w:rPr>
          <w:rFonts w:ascii="Times New Roman" w:hAnsi="Times New Roman" w:cs="Times New Roman"/>
          <w:b/>
          <w:sz w:val="22"/>
          <w:szCs w:val="22"/>
        </w:rPr>
        <w:lastRenderedPageBreak/>
        <w:t>Утверждаю</w:t>
      </w:r>
    </w:p>
    <w:p w:rsidR="0090388C" w:rsidRPr="00B3014E" w:rsidRDefault="0090388C" w:rsidP="002F26DC">
      <w:pPr>
        <w:pStyle w:val="ConsPlusNonformat"/>
        <w:ind w:left="4536"/>
        <w:jc w:val="right"/>
        <w:rPr>
          <w:rFonts w:ascii="Times New Roman" w:hAnsi="Times New Roman" w:cs="Times New Roman"/>
          <w:sz w:val="22"/>
          <w:szCs w:val="22"/>
          <w:u w:val="single"/>
        </w:rPr>
      </w:pPr>
      <w:r w:rsidRPr="00B3014E">
        <w:rPr>
          <w:rFonts w:ascii="Times New Roman" w:hAnsi="Times New Roman" w:cs="Times New Roman"/>
          <w:sz w:val="22"/>
          <w:szCs w:val="22"/>
          <w:u w:val="single"/>
        </w:rPr>
        <w:t>Админист</w:t>
      </w:r>
      <w:r w:rsidR="00C11819">
        <w:rPr>
          <w:rFonts w:ascii="Times New Roman" w:hAnsi="Times New Roman" w:cs="Times New Roman"/>
          <w:sz w:val="22"/>
          <w:szCs w:val="22"/>
          <w:u w:val="single"/>
        </w:rPr>
        <w:t>рация Парфеновского</w:t>
      </w:r>
    </w:p>
    <w:p w:rsidR="0090388C" w:rsidRPr="00B3014E" w:rsidRDefault="0090388C" w:rsidP="002F26DC">
      <w:pPr>
        <w:pStyle w:val="ConsPlusNonformat"/>
        <w:ind w:left="4536"/>
        <w:jc w:val="right"/>
        <w:rPr>
          <w:rFonts w:ascii="Times New Roman" w:hAnsi="Times New Roman" w:cs="Times New Roman"/>
          <w:sz w:val="22"/>
          <w:szCs w:val="22"/>
          <w:u w:val="single"/>
        </w:rPr>
      </w:pPr>
      <w:r w:rsidRPr="00B3014E">
        <w:rPr>
          <w:rFonts w:ascii="Times New Roman" w:hAnsi="Times New Roman" w:cs="Times New Roman"/>
          <w:sz w:val="22"/>
          <w:szCs w:val="22"/>
          <w:u w:val="single"/>
        </w:rPr>
        <w:t>сельского поселения</w:t>
      </w:r>
    </w:p>
    <w:p w:rsidR="0090388C" w:rsidRPr="00B3014E" w:rsidRDefault="0090388C" w:rsidP="002F26DC">
      <w:pPr>
        <w:pStyle w:val="ConsPlusNonformat"/>
        <w:ind w:left="4536"/>
        <w:jc w:val="right"/>
        <w:rPr>
          <w:rFonts w:ascii="Times New Roman" w:hAnsi="Times New Roman" w:cs="Times New Roman"/>
          <w:sz w:val="22"/>
          <w:szCs w:val="22"/>
        </w:rPr>
      </w:pPr>
      <w:r w:rsidRPr="00B3014E">
        <w:rPr>
          <w:rFonts w:ascii="Times New Roman" w:hAnsi="Times New Roman" w:cs="Times New Roman"/>
          <w:sz w:val="22"/>
          <w:szCs w:val="22"/>
        </w:rPr>
        <w:t>___________</w:t>
      </w:r>
      <w:r w:rsidR="00C11819">
        <w:rPr>
          <w:rFonts w:ascii="Times New Roman" w:hAnsi="Times New Roman" w:cs="Times New Roman"/>
          <w:sz w:val="22"/>
          <w:szCs w:val="22"/>
        </w:rPr>
        <w:t>А.Н. Башкиров</w:t>
      </w:r>
    </w:p>
    <w:p w:rsidR="0090388C" w:rsidRPr="00B3014E" w:rsidRDefault="00F52D1A" w:rsidP="002F26DC">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 xml:space="preserve">«       </w:t>
      </w:r>
      <w:r w:rsidR="0090388C" w:rsidRPr="00B3014E">
        <w:rPr>
          <w:rFonts w:ascii="Times New Roman" w:hAnsi="Times New Roman" w:cs="Times New Roman"/>
          <w:sz w:val="22"/>
          <w:szCs w:val="22"/>
        </w:rPr>
        <w:t>» марта 2019 г.</w:t>
      </w:r>
    </w:p>
    <w:p w:rsidR="0090388C" w:rsidRPr="00B3014E" w:rsidRDefault="0090388C" w:rsidP="002F26DC">
      <w:pPr>
        <w:pStyle w:val="ConsPlusNonformat"/>
        <w:ind w:left="8076" w:firstLine="420"/>
        <w:jc w:val="center"/>
        <w:rPr>
          <w:rFonts w:ascii="Times New Roman" w:hAnsi="Times New Roman" w:cs="Times New Roman"/>
          <w:sz w:val="22"/>
          <w:szCs w:val="22"/>
        </w:rPr>
      </w:pPr>
      <w:r w:rsidRPr="00B3014E">
        <w:rPr>
          <w:rFonts w:ascii="Times New Roman" w:hAnsi="Times New Roman" w:cs="Times New Roman"/>
          <w:sz w:val="22"/>
          <w:szCs w:val="22"/>
        </w:rPr>
        <w:t>М.П.</w:t>
      </w:r>
    </w:p>
    <w:p w:rsidR="0090388C" w:rsidRPr="00B3014E" w:rsidRDefault="0090388C" w:rsidP="0064444B">
      <w:pPr>
        <w:pStyle w:val="ConsPlusNormal"/>
        <w:jc w:val="both"/>
        <w:rPr>
          <w:rFonts w:ascii="Times New Roman" w:hAnsi="Times New Roman"/>
        </w:rPr>
      </w:pPr>
    </w:p>
    <w:p w:rsidR="0090388C" w:rsidRPr="00B26956" w:rsidRDefault="0090388C" w:rsidP="00EB53ED">
      <w:pPr>
        <w:pStyle w:val="ConsPlusNormal"/>
        <w:jc w:val="center"/>
        <w:rPr>
          <w:rFonts w:ascii="Times New Roman" w:hAnsi="Times New Roman"/>
          <w:b/>
        </w:rPr>
      </w:pPr>
      <w:r w:rsidRPr="00B26956">
        <w:rPr>
          <w:rFonts w:ascii="Times New Roman" w:hAnsi="Times New Roman"/>
          <w:b/>
        </w:rPr>
        <w:t>Часть 5. ПРОЕКТ КОНТРАКТА</w:t>
      </w:r>
    </w:p>
    <w:p w:rsidR="0090388C" w:rsidRPr="00B3014E" w:rsidRDefault="0090388C" w:rsidP="00EB53ED">
      <w:pPr>
        <w:pStyle w:val="ConsPlusNormal"/>
        <w:jc w:val="center"/>
        <w:rPr>
          <w:rFonts w:ascii="Times New Roman" w:hAnsi="Times New Roman"/>
        </w:rPr>
      </w:pPr>
    </w:p>
    <w:p w:rsidR="0090388C" w:rsidRPr="00B3014E" w:rsidRDefault="0090388C" w:rsidP="001151B8">
      <w:pPr>
        <w:pStyle w:val="ConsPlusNormal"/>
        <w:jc w:val="center"/>
        <w:rPr>
          <w:rFonts w:ascii="Times New Roman" w:hAnsi="Times New Roman"/>
          <w:b/>
        </w:rPr>
      </w:pPr>
      <w:r w:rsidRPr="00B3014E">
        <w:rPr>
          <w:rFonts w:ascii="Times New Roman" w:hAnsi="Times New Roman"/>
          <w:b/>
        </w:rPr>
        <w:t>КОНТРАКТ №_____</w:t>
      </w:r>
    </w:p>
    <w:p w:rsidR="0090388C" w:rsidRDefault="0090388C" w:rsidP="001151B8">
      <w:pPr>
        <w:pStyle w:val="ConsPlusNormal"/>
        <w:jc w:val="center"/>
        <w:rPr>
          <w:rFonts w:ascii="Times New Roman" w:hAnsi="Times New Roman"/>
          <w:b/>
        </w:rPr>
      </w:pPr>
      <w:r w:rsidRPr="00B3014E">
        <w:rPr>
          <w:rFonts w:ascii="Times New Roman" w:hAnsi="Times New Roman"/>
          <w:b/>
        </w:rPr>
        <w:t>на капитальный ре</w:t>
      </w:r>
      <w:r w:rsidR="00F52D1A">
        <w:rPr>
          <w:rFonts w:ascii="Times New Roman" w:hAnsi="Times New Roman"/>
          <w:b/>
        </w:rPr>
        <w:t>монт</w:t>
      </w:r>
      <w:r w:rsidR="00C11819">
        <w:rPr>
          <w:rFonts w:ascii="Times New Roman" w:hAnsi="Times New Roman"/>
          <w:b/>
        </w:rPr>
        <w:t xml:space="preserve"> инженерных сетей в </w:t>
      </w:r>
      <w:r w:rsidR="00F15433">
        <w:rPr>
          <w:rFonts w:ascii="Times New Roman" w:hAnsi="Times New Roman"/>
          <w:b/>
        </w:rPr>
        <w:t>с. Парфеново Черемховского района</w:t>
      </w:r>
    </w:p>
    <w:p w:rsidR="00F15433" w:rsidRPr="00B3014E" w:rsidRDefault="00F15433" w:rsidP="001151B8">
      <w:pPr>
        <w:pStyle w:val="ConsPlusNormal"/>
        <w:jc w:val="center"/>
        <w:rPr>
          <w:rFonts w:ascii="Times New Roman" w:hAnsi="Times New Roman"/>
          <w:b/>
        </w:rPr>
      </w:pPr>
      <w:r>
        <w:rPr>
          <w:rFonts w:ascii="Times New Roman" w:hAnsi="Times New Roman"/>
          <w:b/>
        </w:rPr>
        <w:t>теплотрасса по ул.Молодежная</w:t>
      </w:r>
    </w:p>
    <w:p w:rsidR="0090388C" w:rsidRPr="00B3014E" w:rsidRDefault="0090388C" w:rsidP="001151B8">
      <w:pPr>
        <w:pStyle w:val="ConsPlusNormal"/>
        <w:rPr>
          <w:rFonts w:ascii="Times New Roman" w:hAnsi="Times New Roman"/>
          <w:b/>
        </w:rPr>
      </w:pPr>
    </w:p>
    <w:p w:rsidR="0090388C" w:rsidRPr="00B3014E" w:rsidRDefault="0090388C" w:rsidP="001151B8">
      <w:pPr>
        <w:pStyle w:val="ConsPlusNormal"/>
        <w:jc w:val="both"/>
        <w:rPr>
          <w:rFonts w:ascii="Times New Roman" w:hAnsi="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90388C" w:rsidRPr="00B3014E" w:rsidTr="001151B8">
        <w:tc>
          <w:tcPr>
            <w:tcW w:w="4961" w:type="dxa"/>
            <w:tcBorders>
              <w:top w:val="nil"/>
              <w:left w:val="nil"/>
              <w:bottom w:val="nil"/>
              <w:right w:val="nil"/>
            </w:tcBorders>
          </w:tcPr>
          <w:p w:rsidR="0090388C" w:rsidRPr="00321A68" w:rsidRDefault="0090388C" w:rsidP="001151B8">
            <w:pPr>
              <w:pStyle w:val="ConsPlusNormal"/>
              <w:rPr>
                <w:rFonts w:ascii="Times New Roman" w:hAnsi="Times New Roman"/>
                <w:szCs w:val="22"/>
              </w:rPr>
            </w:pPr>
            <w:r w:rsidRPr="00321A68">
              <w:rPr>
                <w:rFonts w:ascii="Times New Roman" w:hAnsi="Times New Roman"/>
                <w:szCs w:val="22"/>
              </w:rPr>
              <w:t>г. Черемхово</w:t>
            </w:r>
          </w:p>
        </w:tc>
        <w:tc>
          <w:tcPr>
            <w:tcW w:w="4961" w:type="dxa"/>
            <w:tcBorders>
              <w:top w:val="nil"/>
              <w:left w:val="nil"/>
              <w:bottom w:val="nil"/>
              <w:right w:val="nil"/>
            </w:tcBorders>
          </w:tcPr>
          <w:p w:rsidR="0090388C" w:rsidRPr="00321A68" w:rsidRDefault="0090388C" w:rsidP="001151B8">
            <w:pPr>
              <w:pStyle w:val="ConsPlusNormal"/>
              <w:jc w:val="right"/>
              <w:rPr>
                <w:rFonts w:ascii="Times New Roman" w:hAnsi="Times New Roman"/>
                <w:szCs w:val="22"/>
              </w:rPr>
            </w:pPr>
            <w:r w:rsidRPr="00321A68">
              <w:rPr>
                <w:rFonts w:ascii="Times New Roman" w:hAnsi="Times New Roman"/>
                <w:szCs w:val="22"/>
              </w:rPr>
              <w:t>«__» _________ 20__ г.</w:t>
            </w:r>
          </w:p>
        </w:tc>
      </w:tr>
      <w:tr w:rsidR="0090388C" w:rsidRPr="00B3014E" w:rsidTr="001151B8">
        <w:tc>
          <w:tcPr>
            <w:tcW w:w="4961" w:type="dxa"/>
            <w:tcBorders>
              <w:top w:val="nil"/>
              <w:left w:val="nil"/>
              <w:bottom w:val="nil"/>
              <w:right w:val="nil"/>
            </w:tcBorders>
          </w:tcPr>
          <w:p w:rsidR="0090388C" w:rsidRPr="00321A68" w:rsidRDefault="0090388C" w:rsidP="001151B8">
            <w:pPr>
              <w:pStyle w:val="ConsPlusNormal"/>
              <w:rPr>
                <w:rFonts w:ascii="Times New Roman" w:hAnsi="Times New Roman"/>
                <w:szCs w:val="22"/>
              </w:rPr>
            </w:pPr>
          </w:p>
        </w:tc>
        <w:tc>
          <w:tcPr>
            <w:tcW w:w="4961" w:type="dxa"/>
            <w:tcBorders>
              <w:top w:val="nil"/>
              <w:left w:val="nil"/>
              <w:bottom w:val="nil"/>
              <w:right w:val="nil"/>
            </w:tcBorders>
          </w:tcPr>
          <w:p w:rsidR="0090388C" w:rsidRPr="00321A68" w:rsidRDefault="0090388C" w:rsidP="001151B8">
            <w:pPr>
              <w:pStyle w:val="ConsPlusNormal"/>
              <w:jc w:val="right"/>
              <w:rPr>
                <w:rFonts w:ascii="Times New Roman" w:hAnsi="Times New Roman"/>
                <w:szCs w:val="22"/>
              </w:rPr>
            </w:pPr>
          </w:p>
        </w:tc>
      </w:tr>
    </w:tbl>
    <w:p w:rsidR="004D0C40" w:rsidRPr="009D059B" w:rsidRDefault="00F52D1A" w:rsidP="004D0C40">
      <w:pPr>
        <w:jc w:val="both"/>
        <w:rPr>
          <w:b/>
          <w:sz w:val="18"/>
          <w:szCs w:val="18"/>
        </w:rPr>
      </w:pPr>
      <w:r>
        <w:rPr>
          <w:rFonts w:ascii="Times New Roman" w:hAnsi="Times New Roman"/>
        </w:rPr>
        <w:t>А</w:t>
      </w:r>
      <w:r w:rsidR="004D0C40">
        <w:rPr>
          <w:rFonts w:ascii="Times New Roman" w:hAnsi="Times New Roman"/>
        </w:rPr>
        <w:t>дминистрация Парфеновского сельского поселения (Парфеновская</w:t>
      </w:r>
      <w:r w:rsidR="0090388C" w:rsidRPr="00B3014E">
        <w:rPr>
          <w:rFonts w:ascii="Times New Roman" w:hAnsi="Times New Roman"/>
        </w:rPr>
        <w:t xml:space="preserve"> администрация), именуемая в дальнейшем </w:t>
      </w:r>
      <w:r w:rsidR="0090388C" w:rsidRPr="00B3014E">
        <w:rPr>
          <w:rFonts w:ascii="Times New Roman" w:hAnsi="Times New Roman"/>
          <w:b/>
        </w:rPr>
        <w:t>«Заказчик»,</w:t>
      </w:r>
      <w:r w:rsidR="0090388C" w:rsidRPr="00B3014E">
        <w:rPr>
          <w:rFonts w:ascii="Times New Roman" w:hAnsi="Times New Roman"/>
        </w:rPr>
        <w:t xml:space="preserve"> в лице главы админист</w:t>
      </w:r>
      <w:r w:rsidR="004D0C40">
        <w:rPr>
          <w:rFonts w:ascii="Times New Roman" w:hAnsi="Times New Roman"/>
        </w:rPr>
        <w:t>рации Башкирова Александра Николаевича</w:t>
      </w:r>
      <w:r>
        <w:rPr>
          <w:rFonts w:ascii="Times New Roman" w:hAnsi="Times New Roman"/>
        </w:rPr>
        <w:t>, действующей</w:t>
      </w:r>
      <w:r w:rsidR="0090388C" w:rsidRPr="00B3014E">
        <w:rPr>
          <w:rFonts w:ascii="Times New Roman" w:hAnsi="Times New Roman"/>
        </w:rPr>
        <w:t xml:space="preserve"> на основании Устава, с одной стороны, и _________ (</w:t>
      </w:r>
      <w:r w:rsidR="0090388C" w:rsidRPr="00B3014E">
        <w:rPr>
          <w:rFonts w:ascii="Times New Roman" w:hAnsi="Times New Roman"/>
          <w:i/>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0090388C" w:rsidRPr="00B3014E">
        <w:rPr>
          <w:rFonts w:ascii="Times New Roman" w:hAnsi="Times New Roman"/>
        </w:rPr>
        <w:t xml:space="preserve">), именуемый в дальнейшем </w:t>
      </w:r>
      <w:r w:rsidR="0090388C" w:rsidRPr="00B3014E">
        <w:rPr>
          <w:rFonts w:ascii="Times New Roman" w:hAnsi="Times New Roman"/>
          <w:b/>
        </w:rPr>
        <w:t>«Подрядчик»</w:t>
      </w:r>
      <w:r w:rsidR="0090388C" w:rsidRPr="00B3014E">
        <w:rPr>
          <w:rFonts w:ascii="Times New Roman" w:hAnsi="Times New Roman"/>
        </w:rPr>
        <w:t xml:space="preserve">, в лице ______________, действующего на основании _____________, с другой стороны, вместе именуемые </w:t>
      </w:r>
      <w:r w:rsidR="0090388C" w:rsidRPr="00B3014E">
        <w:rPr>
          <w:rFonts w:ascii="Times New Roman" w:hAnsi="Times New Roman"/>
          <w:b/>
        </w:rPr>
        <w:t>«Стороны»</w:t>
      </w:r>
      <w:r w:rsidR="0090388C" w:rsidRPr="00B3014E">
        <w:rPr>
          <w:rFonts w:ascii="Times New Roman" w:hAnsi="Times New Roman"/>
        </w:rPr>
        <w:t xml:space="preserve"> и каждый в отдельности </w:t>
      </w:r>
      <w:r w:rsidR="0090388C" w:rsidRPr="00B3014E">
        <w:rPr>
          <w:rFonts w:ascii="Times New Roman" w:hAnsi="Times New Roman"/>
          <w:b/>
        </w:rPr>
        <w:t>«Сторона»,</w:t>
      </w:r>
      <w:r w:rsidR="0090388C" w:rsidRPr="00B3014E">
        <w:rPr>
          <w:rFonts w:ascii="Times New Roman" w:hAnsi="Times New Roman"/>
        </w:rPr>
        <w:t xml:space="preserve"> на условиях, предусмотренных извещением об осуществлении закупки, </w:t>
      </w:r>
      <w:r w:rsidR="0090388C" w:rsidRPr="00B3014E">
        <w:rPr>
          <w:rFonts w:ascii="Times New Roman" w:hAnsi="Times New Roman"/>
          <w:i/>
        </w:rPr>
        <w:t xml:space="preserve">документацией о закупке, </w:t>
      </w:r>
      <w:r w:rsidR="0090388C" w:rsidRPr="00B3014E">
        <w:rPr>
          <w:rFonts w:ascii="Times New Roman" w:hAnsi="Times New Roman"/>
        </w:rPr>
        <w:t xml:space="preserve">с соблюдением требований Гражданского </w:t>
      </w:r>
      <w:hyperlink r:id="rId13" w:history="1">
        <w:r w:rsidR="0090388C" w:rsidRPr="00B3014E">
          <w:rPr>
            <w:rFonts w:ascii="Times New Roman" w:hAnsi="Times New Roman"/>
          </w:rPr>
          <w:t>кодекса</w:t>
        </w:r>
      </w:hyperlink>
      <w:r w:rsidR="0090388C" w:rsidRPr="00B3014E">
        <w:rPr>
          <w:rFonts w:ascii="Times New Roman" w:hAnsi="Times New Roman"/>
        </w:rPr>
        <w:t xml:space="preserve"> Российской Федерации, Федерального </w:t>
      </w:r>
      <w:hyperlink r:id="rId14" w:history="1">
        <w:r w:rsidR="0090388C" w:rsidRPr="00B3014E">
          <w:rPr>
            <w:rFonts w:ascii="Times New Roman" w:hAnsi="Times New Roman"/>
          </w:rPr>
          <w:t>закона</w:t>
        </w:r>
      </w:hyperlink>
      <w:r w:rsidR="0090388C" w:rsidRPr="00B3014E">
        <w:rPr>
          <w:rFonts w:ascii="Times New Roman" w:hAnsi="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w:t>
      </w:r>
      <w:r w:rsidR="0090388C" w:rsidRPr="00B3014E">
        <w:rPr>
          <w:rFonts w:ascii="Times New Roman" w:hAnsi="Times New Roman"/>
          <w:i/>
        </w:rPr>
        <w:t xml:space="preserve">путем проведения </w:t>
      </w:r>
      <w:r w:rsidR="0090388C" w:rsidRPr="00B3014E">
        <w:rPr>
          <w:rFonts w:ascii="Times New Roman" w:hAnsi="Times New Roman"/>
        </w:rPr>
        <w:t>электронного аукциона</w:t>
      </w:r>
      <w:r w:rsidR="0090388C" w:rsidRPr="00B3014E">
        <w:rPr>
          <w:rFonts w:ascii="Times New Roman" w:hAnsi="Times New Roman"/>
          <w:i/>
        </w:rPr>
        <w:t>, протокол от «__» ________ 20__ года № ___</w:t>
      </w:r>
      <w:r w:rsidR="0090388C" w:rsidRPr="00B3014E">
        <w:rPr>
          <w:rFonts w:ascii="Times New Roman" w:hAnsi="Times New Roman"/>
        </w:rPr>
        <w:t xml:space="preserve"> (идентификационный код закупки </w:t>
      </w:r>
      <w:r w:rsidR="004D0C40" w:rsidRPr="009D059B">
        <w:rPr>
          <w:b/>
          <w:sz w:val="18"/>
          <w:szCs w:val="18"/>
        </w:rPr>
        <w:t>19338200101783851010010120004322243</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 заключили настоящий Контракт (далее - Контракт) о нижеследующем:</w:t>
      </w:r>
    </w:p>
    <w:p w:rsidR="0090388C" w:rsidRPr="00B3014E" w:rsidRDefault="0090388C" w:rsidP="001151B8">
      <w:pPr>
        <w:pStyle w:val="ConsPlusNormal"/>
        <w:ind w:firstLine="540"/>
        <w:jc w:val="both"/>
        <w:rPr>
          <w:rFonts w:ascii="Times New Roman" w:hAnsi="Times New Roman"/>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1. Предмет Контракта</w:t>
      </w:r>
    </w:p>
    <w:p w:rsidR="0090388C" w:rsidRPr="00B3014E" w:rsidRDefault="0090388C" w:rsidP="001151B8">
      <w:pPr>
        <w:pStyle w:val="ConsPlusNormal"/>
        <w:jc w:val="both"/>
        <w:rPr>
          <w:rFonts w:ascii="Times New Roman" w:hAnsi="Times New Roman"/>
        </w:rPr>
      </w:pPr>
    </w:p>
    <w:p w:rsidR="0090388C" w:rsidRPr="00B3014E" w:rsidRDefault="0090388C" w:rsidP="0075322D">
      <w:pPr>
        <w:ind w:firstLine="567"/>
        <w:jc w:val="both"/>
        <w:rPr>
          <w:rFonts w:ascii="Times New Roman" w:hAnsi="Times New Roman"/>
          <w:sz w:val="22"/>
          <w:szCs w:val="22"/>
        </w:rPr>
      </w:pPr>
      <w:bookmarkStart w:id="1" w:name="P665"/>
      <w:bookmarkEnd w:id="1"/>
      <w:r w:rsidRPr="00B3014E">
        <w:rPr>
          <w:rFonts w:ascii="Times New Roman" w:hAnsi="Times New Roman"/>
          <w:sz w:val="22"/>
          <w:szCs w:val="22"/>
        </w:rPr>
        <w:t xml:space="preserve">1.1. Подрядчик обязуется по заданию Заказчика </w:t>
      </w:r>
      <w:r w:rsidRPr="00B3014E">
        <w:rPr>
          <w:rFonts w:ascii="Times New Roman" w:hAnsi="Times New Roman"/>
          <w:b/>
          <w:sz w:val="22"/>
          <w:szCs w:val="22"/>
        </w:rPr>
        <w:t>выполнить капитальный ремонт инженерных</w:t>
      </w:r>
      <w:r w:rsidR="004D0C40">
        <w:rPr>
          <w:rFonts w:ascii="Times New Roman" w:hAnsi="Times New Roman"/>
          <w:b/>
          <w:sz w:val="22"/>
          <w:szCs w:val="22"/>
        </w:rPr>
        <w:t xml:space="preserve"> сетей в </w:t>
      </w:r>
      <w:r w:rsidR="00F52D1A">
        <w:rPr>
          <w:rFonts w:ascii="Times New Roman" w:hAnsi="Times New Roman"/>
          <w:b/>
          <w:sz w:val="22"/>
          <w:szCs w:val="22"/>
        </w:rPr>
        <w:t xml:space="preserve"> с. </w:t>
      </w:r>
      <w:r w:rsidR="004D0C40">
        <w:rPr>
          <w:rFonts w:ascii="Times New Roman" w:hAnsi="Times New Roman"/>
          <w:b/>
          <w:sz w:val="22"/>
          <w:szCs w:val="22"/>
        </w:rPr>
        <w:t xml:space="preserve">Парфеново Черемховского района теплотрасса по ул.Молодежная </w:t>
      </w:r>
      <w:r w:rsidRPr="00B3014E">
        <w:rPr>
          <w:rFonts w:ascii="Times New Roman" w:hAnsi="Times New Roman"/>
          <w:sz w:val="22"/>
          <w:szCs w:val="22"/>
        </w:rPr>
        <w:t>(далее - Работы) в объеме, установленном в Локальном ресурсном сметном расчете (Приложение 1 к Контракту) и Техническом задании (Приложение 2 к Контракту) (далее - Техническая документация), а Заказчик обязуется принять и оплатить выполненные Работы в порядке и на условиях, предусмотренных Контрактом.</w:t>
      </w:r>
    </w:p>
    <w:p w:rsidR="0090388C" w:rsidRPr="00B3014E" w:rsidRDefault="0090388C" w:rsidP="0075322D">
      <w:pPr>
        <w:ind w:firstLine="567"/>
        <w:jc w:val="both"/>
        <w:rPr>
          <w:rFonts w:ascii="Times New Roman" w:hAnsi="Times New Roman"/>
          <w:sz w:val="22"/>
          <w:szCs w:val="22"/>
        </w:rPr>
      </w:pPr>
      <w:r w:rsidRPr="00B3014E">
        <w:rPr>
          <w:rFonts w:ascii="Times New Roman" w:hAnsi="Times New Roman"/>
          <w:sz w:val="22"/>
          <w:szCs w:val="22"/>
        </w:rPr>
        <w:t xml:space="preserve">1.2. </w:t>
      </w:r>
      <w:r w:rsidRPr="00B26956">
        <w:rPr>
          <w:rFonts w:ascii="Times New Roman" w:hAnsi="Times New Roman"/>
          <w:b/>
          <w:sz w:val="22"/>
          <w:szCs w:val="22"/>
        </w:rPr>
        <w:t>Место выполнения Работ:</w:t>
      </w:r>
      <w:r w:rsidR="00F52D1A">
        <w:rPr>
          <w:rFonts w:ascii="Times New Roman" w:hAnsi="Times New Roman"/>
          <w:sz w:val="22"/>
          <w:szCs w:val="22"/>
        </w:rPr>
        <w:t xml:space="preserve"> Россия, Иркутская область</w:t>
      </w:r>
      <w:r w:rsidRPr="00B3014E">
        <w:rPr>
          <w:rFonts w:ascii="Times New Roman" w:hAnsi="Times New Roman"/>
          <w:sz w:val="22"/>
          <w:szCs w:val="22"/>
        </w:rPr>
        <w:t xml:space="preserve">, Черемховский район, </w:t>
      </w:r>
      <w:r w:rsidRPr="00B26956">
        <w:rPr>
          <w:rFonts w:ascii="Times New Roman" w:hAnsi="Times New Roman"/>
          <w:color w:val="0D0D0D"/>
          <w:sz w:val="22"/>
          <w:szCs w:val="22"/>
        </w:rPr>
        <w:t xml:space="preserve">с. </w:t>
      </w:r>
      <w:r w:rsidR="00380543">
        <w:rPr>
          <w:rFonts w:ascii="Times New Roman" w:hAnsi="Times New Roman"/>
          <w:color w:val="000000"/>
          <w:sz w:val="22"/>
          <w:szCs w:val="22"/>
        </w:rPr>
        <w:t>Парфеново, ул. Молодежная теплотрасса от ТК-1 до</w:t>
      </w:r>
      <w:r w:rsidR="00F52D1A">
        <w:rPr>
          <w:rFonts w:ascii="Times New Roman" w:hAnsi="Times New Roman"/>
          <w:color w:val="000000"/>
          <w:sz w:val="22"/>
          <w:szCs w:val="22"/>
        </w:rPr>
        <w:t xml:space="preserve">ТК-7 </w:t>
      </w:r>
      <w:r w:rsidRPr="00B3014E">
        <w:rPr>
          <w:rFonts w:ascii="Times New Roman" w:hAnsi="Times New Roman"/>
          <w:color w:val="0D0D0D"/>
          <w:sz w:val="22"/>
          <w:szCs w:val="22"/>
        </w:rPr>
        <w:t>.</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 xml:space="preserve">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Технической документации </w:t>
      </w:r>
      <w:hyperlink w:anchor="P945" w:history="1">
        <w:r w:rsidRPr="00B3014E">
          <w:rPr>
            <w:rFonts w:ascii="Times New Roman" w:hAnsi="Times New Roman"/>
          </w:rPr>
          <w:t>(спецификации)</w:t>
        </w:r>
      </w:hyperlink>
      <w:r w:rsidRPr="00B3014E">
        <w:rPr>
          <w:rFonts w:ascii="Times New Roman" w:hAnsi="Times New Roman"/>
        </w:rPr>
        <w:t xml:space="preserve"> (Приложение 2 к Контракту), условиям Контракта.</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2. Цена Контракта, порядок и сроки оплаты Работ</w:t>
      </w:r>
    </w:p>
    <w:p w:rsidR="0090388C" w:rsidRPr="00B3014E" w:rsidRDefault="0090388C" w:rsidP="001151B8">
      <w:pPr>
        <w:pStyle w:val="ConsPlusNormal"/>
        <w:ind w:firstLine="540"/>
        <w:jc w:val="center"/>
        <w:outlineLvl w:val="1"/>
        <w:rPr>
          <w:rFonts w:ascii="Times New Roman" w:hAnsi="Times New Roman"/>
        </w:rPr>
      </w:pPr>
    </w:p>
    <w:p w:rsidR="0090388C" w:rsidRPr="00B3014E" w:rsidRDefault="0090388C" w:rsidP="001151B8">
      <w:pPr>
        <w:widowControl w:val="0"/>
        <w:autoSpaceDE w:val="0"/>
        <w:autoSpaceDN w:val="0"/>
        <w:ind w:firstLine="540"/>
        <w:rPr>
          <w:rFonts w:ascii="Times New Roman" w:hAnsi="Times New Roman"/>
          <w:sz w:val="22"/>
          <w:szCs w:val="22"/>
        </w:rPr>
      </w:pPr>
      <w:bookmarkStart w:id="2" w:name="P674"/>
      <w:bookmarkEnd w:id="2"/>
      <w:r w:rsidRPr="00B3014E">
        <w:rPr>
          <w:rFonts w:ascii="Times New Roman" w:hAnsi="Times New Roman"/>
          <w:sz w:val="22"/>
          <w:szCs w:val="22"/>
        </w:rPr>
        <w:t>2.1. Цена Контракта является твердой и определяется на весь срок исполнения Контракта.</w:t>
      </w:r>
    </w:p>
    <w:p w:rsidR="0090388C" w:rsidRPr="00B3014E" w:rsidRDefault="0090388C" w:rsidP="001151B8">
      <w:pPr>
        <w:widowControl w:val="0"/>
        <w:autoSpaceDE w:val="0"/>
        <w:autoSpaceDN w:val="0"/>
        <w:ind w:firstLine="540"/>
        <w:jc w:val="both"/>
        <w:rPr>
          <w:rFonts w:ascii="Times New Roman" w:hAnsi="Times New Roman"/>
          <w:sz w:val="22"/>
          <w:szCs w:val="22"/>
        </w:rPr>
      </w:pPr>
      <w:r w:rsidRPr="00B3014E">
        <w:rPr>
          <w:rFonts w:ascii="Times New Roman" w:hAnsi="Times New Roman"/>
          <w:sz w:val="22"/>
          <w:szCs w:val="22"/>
        </w:rPr>
        <w:t>2.2. Цена Контракта составляет _____ (_____) рублей _____ (_____) копеек,</w:t>
      </w:r>
    </w:p>
    <w:p w:rsidR="0090388C" w:rsidRPr="00B3014E" w:rsidRDefault="0090388C" w:rsidP="001151B8">
      <w:pPr>
        <w:widowControl w:val="0"/>
        <w:autoSpaceDE w:val="0"/>
        <w:autoSpaceDN w:val="0"/>
        <w:ind w:firstLine="540"/>
        <w:jc w:val="both"/>
        <w:rPr>
          <w:rFonts w:ascii="Times New Roman" w:hAnsi="Times New Roman"/>
          <w:sz w:val="22"/>
          <w:szCs w:val="22"/>
        </w:rPr>
      </w:pPr>
      <w:r w:rsidRPr="00B3014E">
        <w:rPr>
          <w:rFonts w:ascii="Times New Roman" w:hAnsi="Times New Roman"/>
          <w:sz w:val="22"/>
          <w:szCs w:val="22"/>
        </w:rPr>
        <w:t>без НДС.</w:t>
      </w:r>
    </w:p>
    <w:p w:rsidR="0090388C" w:rsidRPr="00B3014E" w:rsidRDefault="0090388C" w:rsidP="001151B8">
      <w:pPr>
        <w:widowControl w:val="0"/>
        <w:autoSpaceDE w:val="0"/>
        <w:autoSpaceDN w:val="0"/>
        <w:ind w:firstLine="540"/>
        <w:jc w:val="both"/>
        <w:rPr>
          <w:rFonts w:ascii="Times New Roman" w:hAnsi="Times New Roman"/>
          <w:sz w:val="22"/>
          <w:szCs w:val="22"/>
        </w:rPr>
      </w:pPr>
      <w:r w:rsidRPr="00B3014E">
        <w:rPr>
          <w:rFonts w:ascii="Times New Roman" w:hAnsi="Times New Roman"/>
          <w:sz w:val="22"/>
          <w:szCs w:val="22"/>
        </w:rPr>
        <w:t>НДС не предусмотрен на основании _____________________.</w:t>
      </w:r>
    </w:p>
    <w:p w:rsidR="0090388C" w:rsidRPr="00B3014E" w:rsidRDefault="0090388C" w:rsidP="001151B8">
      <w:pPr>
        <w:widowControl w:val="0"/>
        <w:autoSpaceDE w:val="0"/>
        <w:autoSpaceDN w:val="0"/>
        <w:ind w:firstLine="540"/>
        <w:jc w:val="both"/>
        <w:rPr>
          <w:rFonts w:ascii="Times New Roman" w:hAnsi="Times New Roman"/>
          <w:sz w:val="22"/>
          <w:szCs w:val="22"/>
        </w:rPr>
      </w:pPr>
      <w:r w:rsidRPr="00B3014E">
        <w:rPr>
          <w:rFonts w:ascii="Times New Roman" w:hAnsi="Times New Roman"/>
          <w:sz w:val="22"/>
          <w:szCs w:val="22"/>
        </w:rPr>
        <w:t>с НДС,</w:t>
      </w:r>
    </w:p>
    <w:p w:rsidR="0090388C" w:rsidRPr="00B3014E" w:rsidRDefault="0090388C" w:rsidP="001151B8">
      <w:pPr>
        <w:widowControl w:val="0"/>
        <w:autoSpaceDE w:val="0"/>
        <w:autoSpaceDN w:val="0"/>
        <w:ind w:firstLine="540"/>
        <w:jc w:val="both"/>
        <w:rPr>
          <w:rFonts w:ascii="Times New Roman" w:hAnsi="Times New Roman"/>
          <w:sz w:val="22"/>
          <w:szCs w:val="22"/>
        </w:rPr>
      </w:pPr>
      <w:r w:rsidRPr="00B3014E">
        <w:rPr>
          <w:rFonts w:ascii="Times New Roman" w:hAnsi="Times New Roman"/>
          <w:sz w:val="22"/>
          <w:szCs w:val="22"/>
        </w:rPr>
        <w:t>в том числе НДС - ___% (____ процентов), ____ (____) рублей (далее - цена Контракта).</w:t>
      </w:r>
    </w:p>
    <w:p w:rsidR="0090388C" w:rsidRPr="00B3014E" w:rsidRDefault="0090388C" w:rsidP="001151B8">
      <w:pPr>
        <w:widowControl w:val="0"/>
        <w:autoSpaceDE w:val="0"/>
        <w:autoSpaceDN w:val="0"/>
        <w:ind w:firstLine="540"/>
        <w:jc w:val="both"/>
        <w:rPr>
          <w:rFonts w:ascii="Times New Roman" w:hAnsi="Times New Roman"/>
          <w:b/>
          <w:i/>
          <w:sz w:val="22"/>
          <w:szCs w:val="22"/>
        </w:rPr>
      </w:pPr>
      <w:r w:rsidRPr="00B3014E">
        <w:rPr>
          <w:rFonts w:ascii="Times New Roman" w:hAnsi="Times New Roman"/>
          <w:i/>
          <w:sz w:val="22"/>
          <w:szCs w:val="22"/>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и составляет _____ (_____) рублей _____ (_____) копеек.</w:t>
      </w:r>
      <w:r w:rsidRPr="00B3014E">
        <w:rPr>
          <w:rFonts w:ascii="Times New Roman" w:hAnsi="Times New Roman"/>
          <w:b/>
          <w:i/>
          <w:sz w:val="22"/>
          <w:szCs w:val="22"/>
        </w:rPr>
        <w:t xml:space="preserve">(Указывается при </w:t>
      </w:r>
      <w:r w:rsidRPr="00B3014E">
        <w:rPr>
          <w:rFonts w:ascii="Times New Roman" w:hAnsi="Times New Roman"/>
          <w:b/>
          <w:i/>
          <w:sz w:val="22"/>
          <w:szCs w:val="22"/>
        </w:rPr>
        <w:lastRenderedPageBreak/>
        <w:t xml:space="preserve">заключении Контракта с </w:t>
      </w:r>
      <w:r w:rsidRPr="00B3014E">
        <w:rPr>
          <w:rFonts w:ascii="Times New Roman" w:hAnsi="Times New Roman"/>
          <w:b/>
          <w:i/>
          <w:sz w:val="22"/>
          <w:szCs w:val="22"/>
          <w:lang w:eastAsia="en-US"/>
        </w:rPr>
        <w:t>юридическим лицом или физическим лицом, в том числе зарегистрированным в качестве индивидуального предпринимателя</w:t>
      </w:r>
      <w:r w:rsidRPr="00B3014E">
        <w:rPr>
          <w:rFonts w:ascii="Times New Roman" w:hAnsi="Times New Roman"/>
          <w:b/>
          <w:i/>
          <w:sz w:val="22"/>
          <w:szCs w:val="22"/>
        </w:rPr>
        <w:t xml:space="preserve"> 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w:t>
      </w:r>
    </w:p>
    <w:p w:rsidR="0090388C" w:rsidRPr="00B3014E" w:rsidRDefault="0090388C" w:rsidP="001151B8">
      <w:pPr>
        <w:widowControl w:val="0"/>
        <w:autoSpaceDE w:val="0"/>
        <w:autoSpaceDN w:val="0"/>
        <w:ind w:firstLine="540"/>
        <w:jc w:val="both"/>
        <w:rPr>
          <w:rFonts w:ascii="Times New Roman" w:hAnsi="Times New Roman"/>
          <w:sz w:val="22"/>
          <w:szCs w:val="22"/>
        </w:rPr>
      </w:pPr>
      <w:r w:rsidRPr="00B3014E">
        <w:rPr>
          <w:rFonts w:ascii="Times New Roman" w:hAnsi="Times New Roman"/>
          <w:sz w:val="22"/>
          <w:szCs w:val="22"/>
        </w:rPr>
        <w:t>Источник ф</w:t>
      </w:r>
      <w:r w:rsidR="00380543">
        <w:rPr>
          <w:rFonts w:ascii="Times New Roman" w:hAnsi="Times New Roman"/>
          <w:sz w:val="22"/>
          <w:szCs w:val="22"/>
        </w:rPr>
        <w:t>инансирования: бюджет Парфеновского</w:t>
      </w:r>
      <w:r w:rsidRPr="00B3014E">
        <w:rPr>
          <w:rFonts w:ascii="Times New Roman" w:hAnsi="Times New Roman"/>
          <w:sz w:val="22"/>
          <w:szCs w:val="22"/>
        </w:rPr>
        <w:t xml:space="preserve"> сельского поселения (средства местного и областного бюджетов)</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2.3. Оплата по Контракту осуществляется в рублях Российской Федерации.</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2.4. Цена Контракта включает в себя все затраты, издержки и иные расходы Подрядчика, в том числе сопутствующие, связанные с исполнением Контракта.</w:t>
      </w:r>
    </w:p>
    <w:p w:rsidR="0090388C" w:rsidRPr="00B3014E" w:rsidRDefault="0090388C" w:rsidP="001151B8">
      <w:pPr>
        <w:pStyle w:val="ConsPlusNormal"/>
        <w:ind w:firstLine="540"/>
        <w:jc w:val="both"/>
        <w:rPr>
          <w:rFonts w:ascii="Times New Roman" w:hAnsi="Times New Roman"/>
          <w:b/>
        </w:rPr>
      </w:pPr>
      <w:r w:rsidRPr="00B3014E">
        <w:rPr>
          <w:rFonts w:ascii="Times New Roman" w:hAnsi="Times New Roman"/>
        </w:rPr>
        <w:t xml:space="preserve">2.5. Цена Контракта может быть снижена по соглашению Сторон без изменения предусмотренных Контрактом объема Работы, качества оказываемой Работы и иных условий Контракта. </w:t>
      </w:r>
    </w:p>
    <w:p w:rsidR="0090388C" w:rsidRPr="00B3014E" w:rsidRDefault="0090388C" w:rsidP="001151B8">
      <w:pPr>
        <w:pStyle w:val="ConsPlusNormal"/>
        <w:ind w:firstLine="567"/>
        <w:jc w:val="both"/>
        <w:rPr>
          <w:rFonts w:ascii="Times New Roman" w:hAnsi="Times New Roman"/>
          <w:b/>
        </w:rPr>
      </w:pPr>
      <w:bookmarkStart w:id="3" w:name="P691"/>
      <w:bookmarkEnd w:id="3"/>
      <w:r w:rsidRPr="00B3014E">
        <w:rPr>
          <w:rFonts w:ascii="Times New Roman" w:hAnsi="Times New Roman"/>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90388C" w:rsidRDefault="0090388C" w:rsidP="001151B8">
      <w:pPr>
        <w:pStyle w:val="ConsPlusNormal"/>
        <w:ind w:firstLine="540"/>
        <w:jc w:val="both"/>
        <w:rPr>
          <w:rFonts w:ascii="Times New Roman" w:hAnsi="Times New Roman"/>
        </w:rPr>
      </w:pPr>
      <w:r w:rsidRPr="00B3014E">
        <w:rPr>
          <w:rFonts w:ascii="Times New Roman" w:hAnsi="Times New Roman"/>
        </w:rPr>
        <w:t xml:space="preserve">2.7. </w:t>
      </w:r>
      <w:r w:rsidRPr="009F0036">
        <w:rPr>
          <w:rFonts w:ascii="Times New Roman" w:hAnsi="Times New Roman"/>
        </w:rPr>
        <w:t xml:space="preserve">Заказчик оплачивает Работы, выполненные Подрядчиком в соответствии с Контрактом, единовременным платежом путем перечисления цены Контракта, на банковский счет Подрядчика, реквизиты которого указаны в статье 13 Контракта, за счет средств областного и местного бюджета </w:t>
      </w:r>
      <w:r w:rsidRPr="009F0036">
        <w:rPr>
          <w:rFonts w:ascii="Times New Roman" w:hAnsi="Times New Roman"/>
          <w:b/>
        </w:rPr>
        <w:t>в течение 15 (пятнадцати) рабочих дней</w:t>
      </w:r>
      <w:r w:rsidRPr="009F0036">
        <w:rPr>
          <w:rFonts w:ascii="Times New Roman" w:hAnsi="Times New Roman"/>
        </w:rPr>
        <w:t xml:space="preserve"> с даты надлежаще оформленного и подписанного Заказчиком акта сдачи-приемки Работ, составленного по прилагаемой форме (Приложение 3 к Контракту), акта о приемки выполненных работ по форме КС-2, Справки о стоимости выполненных работ и затрат по форме КС-3, счета на оплату и (или) счета фактуры </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w:t>
      </w:r>
      <w:hyperlink w:anchor="P921" w:history="1">
        <w:r w:rsidRPr="00B3014E">
          <w:rPr>
            <w:rFonts w:ascii="Times New Roman" w:hAnsi="Times New Roman"/>
          </w:rPr>
          <w:t>статье 13</w:t>
        </w:r>
      </w:hyperlink>
      <w:r w:rsidRPr="00B3014E">
        <w:rPr>
          <w:rFonts w:ascii="Times New Roman" w:hAnsi="Times New Roman"/>
        </w:rPr>
        <w:t xml:space="preserve"> Контракта.</w:t>
      </w:r>
    </w:p>
    <w:p w:rsidR="0090388C" w:rsidRPr="00B3014E" w:rsidRDefault="0090388C" w:rsidP="001151B8">
      <w:pPr>
        <w:pStyle w:val="ConsPlusNormal"/>
        <w:ind w:firstLine="540"/>
        <w:jc w:val="center"/>
        <w:outlineLvl w:val="1"/>
        <w:rPr>
          <w:rFonts w:ascii="Times New Roman" w:hAnsi="Times New Roman"/>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3. Сроки и условия выполнения Работ</w:t>
      </w:r>
    </w:p>
    <w:p w:rsidR="0090388C" w:rsidRPr="00B3014E" w:rsidRDefault="0090388C" w:rsidP="001151B8">
      <w:pPr>
        <w:pStyle w:val="ConsPlusNormal"/>
        <w:jc w:val="center"/>
        <w:rPr>
          <w:rFonts w:ascii="Times New Roman" w:hAnsi="Times New Roman"/>
        </w:rPr>
      </w:pPr>
    </w:p>
    <w:p w:rsidR="0090388C" w:rsidRPr="00B3014E" w:rsidRDefault="0090388C" w:rsidP="00021F84">
      <w:pPr>
        <w:tabs>
          <w:tab w:val="left" w:pos="6702"/>
        </w:tabs>
        <w:suppressAutoHyphens/>
        <w:autoSpaceDE w:val="0"/>
        <w:ind w:right="72" w:firstLine="540"/>
        <w:jc w:val="both"/>
        <w:rPr>
          <w:rFonts w:ascii="Times New Roman" w:hAnsi="Times New Roman"/>
          <w:b/>
          <w:color w:val="000000"/>
          <w:sz w:val="22"/>
          <w:szCs w:val="22"/>
        </w:rPr>
      </w:pPr>
      <w:r w:rsidRPr="00B3014E">
        <w:rPr>
          <w:rFonts w:ascii="Times New Roman" w:hAnsi="Times New Roman"/>
          <w:sz w:val="22"/>
          <w:szCs w:val="22"/>
        </w:rPr>
        <w:t>3.1. Срок выполнения Работ Подрядчиком по Контракту в полном объеме:</w:t>
      </w:r>
      <w:r w:rsidRPr="00B3014E">
        <w:rPr>
          <w:rFonts w:ascii="Times New Roman" w:hAnsi="Times New Roman"/>
          <w:color w:val="000000"/>
          <w:sz w:val="22"/>
          <w:szCs w:val="22"/>
        </w:rPr>
        <w:t xml:space="preserve"> с </w:t>
      </w:r>
      <w:r w:rsidRPr="00B26956">
        <w:rPr>
          <w:rFonts w:ascii="Times New Roman" w:hAnsi="Times New Roman"/>
          <w:color w:val="000000"/>
          <w:sz w:val="22"/>
          <w:szCs w:val="22"/>
        </w:rPr>
        <w:t>15 мая</w:t>
      </w:r>
      <w:r w:rsidR="00F52D1A">
        <w:rPr>
          <w:rFonts w:ascii="Times New Roman" w:hAnsi="Times New Roman"/>
          <w:color w:val="000000"/>
          <w:sz w:val="22"/>
          <w:szCs w:val="22"/>
        </w:rPr>
        <w:t xml:space="preserve"> 2019 года по 30 июн</w:t>
      </w:r>
      <w:r w:rsidRPr="00B3014E">
        <w:rPr>
          <w:rFonts w:ascii="Times New Roman" w:hAnsi="Times New Roman"/>
          <w:color w:val="000000"/>
          <w:sz w:val="22"/>
          <w:szCs w:val="22"/>
        </w:rPr>
        <w:t>я 2019 года.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3.2. Подрядчик с согласия Заказчика вправе досрочно выполнить Работы и сдать Заказчику их результат в установленном Контрактом порядке.</w:t>
      </w:r>
    </w:p>
    <w:p w:rsidR="0090388C" w:rsidRPr="00B3014E" w:rsidRDefault="0090388C" w:rsidP="001151B8">
      <w:pPr>
        <w:pStyle w:val="ConsPlusNormal"/>
        <w:ind w:firstLine="540"/>
        <w:jc w:val="both"/>
        <w:outlineLvl w:val="1"/>
        <w:rPr>
          <w:rFonts w:ascii="Times New Roman" w:hAnsi="Times New Roman"/>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4. Порядок и сроки осуществления приемки Работ</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4.1. 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w:t>
      </w:r>
    </w:p>
    <w:p w:rsidR="00830ADB" w:rsidRDefault="00830ADB" w:rsidP="00830ADB">
      <w:pPr>
        <w:pStyle w:val="ConsPlusNormal"/>
        <w:ind w:firstLine="540"/>
        <w:rPr>
          <w:rFonts w:ascii="Times New Roman" w:hAnsi="Times New Roman"/>
        </w:rPr>
      </w:pPr>
      <w:bookmarkStart w:id="4" w:name="P721"/>
      <w:bookmarkEnd w:id="4"/>
      <w:r>
        <w:rPr>
          <w:rFonts w:ascii="Times New Roman" w:hAnsi="Times New Roman"/>
        </w:rPr>
        <w:t xml:space="preserve">4.2. </w:t>
      </w:r>
      <w:r w:rsidRPr="00830ADB">
        <w:rPr>
          <w:rFonts w:ascii="Times New Roman" w:hAnsi="Times New Roman"/>
        </w:rPr>
        <w:t>Скрытые работы, подлежащие закрытию, должны приниматься представителем Заказчика. Подрядчик приступает к выполнению последующих Работ только после приемки представителем Заказчика скрытых Работ и составления Актов освидетельствования скрытых Работ. При этом Подрядчик информирует Заказчика по мере готовности скрытых работ или отдельных ответственных конструкций за день до начала их приемки. Если закрытие Работ выполнено без подтверждения представителя Заказчика, когда Заказчик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представителю Заказчика, согласно его указанию, а затем - восстановить ее за свой счет.</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4.</w:t>
      </w:r>
      <w:r w:rsidR="00830ADB">
        <w:rPr>
          <w:rFonts w:ascii="Times New Roman" w:hAnsi="Times New Roman"/>
        </w:rPr>
        <w:t>3</w:t>
      </w:r>
      <w:r w:rsidRPr="00B3014E">
        <w:rPr>
          <w:rFonts w:ascii="Times New Roman" w:hAnsi="Times New Roman"/>
        </w:rPr>
        <w:t>. После завершения выполнения Работ, предусмотренных Контрактом, Подрядчик письменно уведомляет Заказчика о факте выполнения Работ не позднее рабочего дня, следующего за днем завершения выполнения Работ, предусмотренных Контрактом.</w:t>
      </w:r>
    </w:p>
    <w:p w:rsidR="0090388C" w:rsidRPr="00B3014E" w:rsidRDefault="0090388C" w:rsidP="001151B8">
      <w:pPr>
        <w:pStyle w:val="ConsPlusNormal"/>
        <w:ind w:firstLine="540"/>
        <w:jc w:val="both"/>
        <w:rPr>
          <w:rFonts w:ascii="Times New Roman" w:hAnsi="Times New Roman"/>
        </w:rPr>
      </w:pPr>
      <w:bookmarkStart w:id="5" w:name="P722"/>
      <w:bookmarkEnd w:id="5"/>
      <w:r w:rsidRPr="00B3014E">
        <w:rPr>
          <w:rFonts w:ascii="Times New Roman" w:hAnsi="Times New Roman"/>
        </w:rPr>
        <w:t>4.</w:t>
      </w:r>
      <w:r w:rsidR="00830ADB">
        <w:rPr>
          <w:rFonts w:ascii="Times New Roman" w:hAnsi="Times New Roman"/>
        </w:rPr>
        <w:t>4</w:t>
      </w:r>
      <w:r w:rsidRPr="00B3014E">
        <w:rPr>
          <w:rFonts w:ascii="Times New Roman" w:hAnsi="Times New Roman"/>
        </w:rPr>
        <w:t xml:space="preserve">. Не позднее 1 (одного) рабочего дня, следующего за днем получения Заказчиком уведомления, указанного в </w:t>
      </w:r>
      <w:hyperlink w:anchor="P721" w:history="1">
        <w:r w:rsidRPr="00B3014E">
          <w:rPr>
            <w:rFonts w:ascii="Times New Roman" w:hAnsi="Times New Roman"/>
          </w:rPr>
          <w:t>пункте 4</w:t>
        </w:r>
        <w:r w:rsidR="00830ADB">
          <w:rPr>
            <w:rFonts w:ascii="Times New Roman" w:hAnsi="Times New Roman"/>
          </w:rPr>
          <w:t>.3</w:t>
        </w:r>
      </w:hyperlink>
      <w:r w:rsidRPr="00B3014E">
        <w:rPr>
          <w:rFonts w:ascii="Times New Roman" w:hAnsi="Times New Roman"/>
        </w:rPr>
        <w:t xml:space="preserve"> Контракта, Подрядчик представляет Заказчику комплект отчетной документации: </w:t>
      </w:r>
      <w:r w:rsidRPr="00AF03FA">
        <w:rPr>
          <w:rFonts w:ascii="Times New Roman" w:hAnsi="Times New Roman"/>
        </w:rPr>
        <w:t>акт сдачи-приемки Работ, составленн</w:t>
      </w:r>
      <w:r>
        <w:rPr>
          <w:rFonts w:ascii="Times New Roman" w:hAnsi="Times New Roman"/>
        </w:rPr>
        <w:t>ый</w:t>
      </w:r>
      <w:r w:rsidRPr="00AF03FA">
        <w:rPr>
          <w:rFonts w:ascii="Times New Roman" w:hAnsi="Times New Roman"/>
        </w:rPr>
        <w:t xml:space="preserve"> по прилагаемой форме (Приложение 3 к Контракту)</w:t>
      </w:r>
      <w:r>
        <w:rPr>
          <w:rFonts w:ascii="Times New Roman" w:hAnsi="Times New Roman"/>
        </w:rPr>
        <w:t xml:space="preserve">, </w:t>
      </w:r>
      <w:r w:rsidRPr="00B3014E">
        <w:rPr>
          <w:rFonts w:ascii="Times New Roman" w:hAnsi="Times New Roman"/>
          <w:lang w:eastAsia="en-US"/>
        </w:rPr>
        <w:t xml:space="preserve">Акт </w:t>
      </w:r>
      <w:r w:rsidRPr="00B3014E">
        <w:rPr>
          <w:rFonts w:ascii="Times New Roman" w:hAnsi="Times New Roman"/>
        </w:rPr>
        <w:t xml:space="preserve">о приемке выполненных </w:t>
      </w:r>
      <w:r w:rsidRPr="00B3014E">
        <w:rPr>
          <w:rFonts w:ascii="Times New Roman" w:hAnsi="Times New Roman"/>
          <w:lang w:eastAsia="en-US"/>
        </w:rPr>
        <w:t xml:space="preserve">работ по </w:t>
      </w:r>
      <w:hyperlink r:id="rId15" w:history="1">
        <w:r w:rsidRPr="00B3014E">
          <w:rPr>
            <w:rFonts w:ascii="Times New Roman" w:hAnsi="Times New Roman"/>
            <w:lang w:eastAsia="en-US"/>
          </w:rPr>
          <w:t>форме КС-2</w:t>
        </w:r>
      </w:hyperlink>
      <w:r w:rsidRPr="00B3014E">
        <w:rPr>
          <w:rFonts w:ascii="Times New Roman" w:hAnsi="Times New Roman"/>
          <w:lang w:eastAsia="en-US"/>
        </w:rPr>
        <w:t xml:space="preserve">, </w:t>
      </w:r>
      <w:r>
        <w:rPr>
          <w:rFonts w:ascii="Times New Roman" w:hAnsi="Times New Roman"/>
          <w:lang w:eastAsia="en-US"/>
        </w:rPr>
        <w:t>с</w:t>
      </w:r>
      <w:r w:rsidRPr="00B3014E">
        <w:rPr>
          <w:rFonts w:ascii="Times New Roman" w:hAnsi="Times New Roman"/>
          <w:lang w:eastAsia="en-US"/>
        </w:rPr>
        <w:t xml:space="preserve">правку о стоимости выполненных </w:t>
      </w:r>
      <w:r w:rsidRPr="00B3014E">
        <w:rPr>
          <w:rFonts w:ascii="Times New Roman" w:hAnsi="Times New Roman"/>
          <w:lang w:eastAsia="en-US"/>
        </w:rPr>
        <w:lastRenderedPageBreak/>
        <w:t xml:space="preserve">работ и затрат по </w:t>
      </w:r>
      <w:hyperlink r:id="rId16" w:history="1">
        <w:r w:rsidRPr="00B3014E">
          <w:rPr>
            <w:rFonts w:ascii="Times New Roman" w:hAnsi="Times New Roman"/>
            <w:lang w:eastAsia="en-US"/>
          </w:rPr>
          <w:t>форме КС-3</w:t>
        </w:r>
      </w:hyperlink>
      <w:r w:rsidRPr="00B3014E">
        <w:rPr>
          <w:rFonts w:ascii="Times New Roman" w:hAnsi="Times New Roman"/>
        </w:rPr>
        <w:t xml:space="preserve">, подписанные Подрядчиком в 3 (трех) экземплярах, счет </w:t>
      </w:r>
      <w:r>
        <w:rPr>
          <w:rFonts w:ascii="Times New Roman" w:hAnsi="Times New Roman"/>
        </w:rPr>
        <w:t xml:space="preserve">и (или) </w:t>
      </w:r>
      <w:r w:rsidRPr="00B3014E">
        <w:rPr>
          <w:rFonts w:ascii="Times New Roman" w:hAnsi="Times New Roman"/>
        </w:rPr>
        <w:t>счет – фактур</w:t>
      </w:r>
      <w:r>
        <w:rPr>
          <w:rFonts w:ascii="Times New Roman" w:hAnsi="Times New Roman"/>
        </w:rPr>
        <w:t>у</w:t>
      </w:r>
      <w:r w:rsidRPr="00B3014E">
        <w:rPr>
          <w:rFonts w:ascii="Times New Roman" w:hAnsi="Times New Roman"/>
        </w:rPr>
        <w:t xml:space="preserve"> установленного образца.</w:t>
      </w:r>
    </w:p>
    <w:p w:rsidR="0090388C" w:rsidRPr="00B3014E" w:rsidRDefault="0090388C" w:rsidP="001151B8">
      <w:pPr>
        <w:pStyle w:val="ConsPlusNormal"/>
        <w:ind w:firstLine="540"/>
        <w:jc w:val="both"/>
        <w:rPr>
          <w:rFonts w:ascii="Times New Roman" w:hAnsi="Times New Roman"/>
        </w:rPr>
      </w:pPr>
      <w:bookmarkStart w:id="6" w:name="P723"/>
      <w:bookmarkEnd w:id="6"/>
      <w:r w:rsidRPr="00B3014E">
        <w:rPr>
          <w:rFonts w:ascii="Times New Roman" w:hAnsi="Times New Roman"/>
        </w:rPr>
        <w:t>4.</w:t>
      </w:r>
      <w:r w:rsidR="00830ADB">
        <w:rPr>
          <w:rFonts w:ascii="Times New Roman" w:hAnsi="Times New Roman"/>
        </w:rPr>
        <w:t>5</w:t>
      </w:r>
      <w:r w:rsidRPr="00B3014E">
        <w:rPr>
          <w:rFonts w:ascii="Times New Roman" w:hAnsi="Times New Roman"/>
        </w:rPr>
        <w:t xml:space="preserve">. Не позднее 3 (трех) дней после получения от Подрядчика документов, указанных в </w:t>
      </w:r>
      <w:hyperlink w:anchor="P722" w:history="1">
        <w:r w:rsidRPr="00B3014E">
          <w:rPr>
            <w:rFonts w:ascii="Times New Roman" w:hAnsi="Times New Roman"/>
          </w:rPr>
          <w:t>пункте 4.</w:t>
        </w:r>
        <w:r w:rsidR="00830ADB">
          <w:rPr>
            <w:rFonts w:ascii="Times New Roman" w:hAnsi="Times New Roman"/>
          </w:rPr>
          <w:t>4</w:t>
        </w:r>
      </w:hyperlink>
      <w:r w:rsidRPr="00B3014E">
        <w:rPr>
          <w:rFonts w:ascii="Times New Roman" w:hAnsi="Times New Roman"/>
        </w:rPr>
        <w:t xml:space="preserve"> Контракта, Заказчик рассматривает результаты, осуществляет приемку выполненных Работ на предмет соответствия их объема и качества требованиям Контракта.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4.</w:t>
      </w:r>
      <w:r w:rsidR="00830ADB">
        <w:rPr>
          <w:rFonts w:ascii="Times New Roman" w:hAnsi="Times New Roman"/>
        </w:rPr>
        <w:t>6</w:t>
      </w:r>
      <w:r w:rsidRPr="00B3014E">
        <w:rPr>
          <w:rFonts w:ascii="Times New Roman" w:hAnsi="Times New Roman"/>
        </w:rPr>
        <w:t>.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4.</w:t>
      </w:r>
      <w:r w:rsidR="00830ADB">
        <w:rPr>
          <w:rFonts w:ascii="Times New Roman" w:hAnsi="Times New Roman"/>
        </w:rPr>
        <w:t>7</w:t>
      </w:r>
      <w:r w:rsidRPr="00B3014E">
        <w:rPr>
          <w:rFonts w:ascii="Times New Roman" w:hAnsi="Times New Roman"/>
        </w:rPr>
        <w:t xml:space="preserve">. 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17" w:history="1">
        <w:r w:rsidRPr="00B3014E">
          <w:rPr>
            <w:rFonts w:ascii="Times New Roman" w:hAnsi="Times New Roman"/>
          </w:rPr>
          <w:t>Законом</w:t>
        </w:r>
      </w:hyperlink>
      <w:r w:rsidRPr="00B3014E">
        <w:rPr>
          <w:rFonts w:ascii="Times New Roman" w:hAnsi="Times New Roman"/>
        </w:rPr>
        <w:t xml:space="preserve"> о контрактной системе.</w:t>
      </w:r>
    </w:p>
    <w:p w:rsidR="0090388C" w:rsidRPr="00B3014E" w:rsidRDefault="0090388C" w:rsidP="001151B8">
      <w:pPr>
        <w:pStyle w:val="ConsPlusNormal"/>
        <w:ind w:firstLine="540"/>
        <w:jc w:val="both"/>
        <w:rPr>
          <w:rFonts w:ascii="Times New Roman" w:hAnsi="Times New Roman"/>
        </w:rPr>
      </w:pPr>
      <w:bookmarkStart w:id="7" w:name="P726"/>
      <w:bookmarkEnd w:id="7"/>
      <w:r w:rsidRPr="00B3014E">
        <w:rPr>
          <w:rFonts w:ascii="Times New Roman" w:hAnsi="Times New Roman"/>
        </w:rPr>
        <w:t>4.</w:t>
      </w:r>
      <w:r w:rsidR="00830ADB">
        <w:rPr>
          <w:rFonts w:ascii="Times New Roman" w:hAnsi="Times New Roman"/>
        </w:rPr>
        <w:t>8</w:t>
      </w:r>
      <w:r w:rsidRPr="00B3014E">
        <w:rPr>
          <w:rFonts w:ascii="Times New Roman" w:hAnsi="Times New Roman"/>
        </w:rPr>
        <w:t>. По итогам приемки результата выполненных Работ при отсутствии претензий относительно качества Работ Заказчик подписывает соответствующий</w:t>
      </w:r>
      <w:r w:rsidRPr="009F0036">
        <w:rPr>
          <w:rFonts w:ascii="Times New Roman" w:hAnsi="Times New Roman"/>
        </w:rPr>
        <w:t>акт сдачи-приемки Работ, составленн</w:t>
      </w:r>
      <w:r>
        <w:rPr>
          <w:rFonts w:ascii="Times New Roman" w:hAnsi="Times New Roman"/>
        </w:rPr>
        <w:t>ый</w:t>
      </w:r>
      <w:r w:rsidRPr="009F0036">
        <w:rPr>
          <w:rFonts w:ascii="Times New Roman" w:hAnsi="Times New Roman"/>
        </w:rPr>
        <w:t xml:space="preserve"> по прилагаемой форме (Приложение 3 к Контракту)</w:t>
      </w:r>
      <w:r>
        <w:rPr>
          <w:rFonts w:ascii="Times New Roman" w:hAnsi="Times New Roman"/>
        </w:rPr>
        <w:t>,а</w:t>
      </w:r>
      <w:r w:rsidRPr="00B3014E">
        <w:rPr>
          <w:rFonts w:ascii="Times New Roman" w:hAnsi="Times New Roman"/>
        </w:rPr>
        <w:t xml:space="preserve">кт о приемке выполненных работ </w:t>
      </w:r>
      <w:r w:rsidRPr="00B3014E">
        <w:rPr>
          <w:rFonts w:ascii="Times New Roman" w:hAnsi="Times New Roman"/>
          <w:lang w:eastAsia="en-US"/>
        </w:rPr>
        <w:t xml:space="preserve">по </w:t>
      </w:r>
      <w:hyperlink r:id="rId18" w:history="1">
        <w:r w:rsidRPr="00B3014E">
          <w:rPr>
            <w:rFonts w:ascii="Times New Roman" w:hAnsi="Times New Roman"/>
            <w:lang w:eastAsia="en-US"/>
          </w:rPr>
          <w:t>форме КС-2</w:t>
        </w:r>
      </w:hyperlink>
      <w:r w:rsidRPr="00B3014E">
        <w:rPr>
          <w:rFonts w:ascii="Times New Roman" w:hAnsi="Times New Roman"/>
        </w:rPr>
        <w:t xml:space="preserve">, </w:t>
      </w:r>
      <w:r>
        <w:rPr>
          <w:rFonts w:ascii="Times New Roman" w:hAnsi="Times New Roman"/>
          <w:lang w:eastAsia="en-US"/>
        </w:rPr>
        <w:t>с</w:t>
      </w:r>
      <w:r w:rsidRPr="00B3014E">
        <w:rPr>
          <w:rFonts w:ascii="Times New Roman" w:hAnsi="Times New Roman"/>
          <w:lang w:eastAsia="en-US"/>
        </w:rPr>
        <w:t xml:space="preserve">правку о стоимости выполненных работ и затрат по </w:t>
      </w:r>
      <w:hyperlink r:id="rId19" w:history="1">
        <w:r w:rsidRPr="00B3014E">
          <w:rPr>
            <w:rFonts w:ascii="Times New Roman" w:hAnsi="Times New Roman"/>
            <w:lang w:eastAsia="en-US"/>
          </w:rPr>
          <w:t>форме КС-3</w:t>
        </w:r>
      </w:hyperlink>
      <w:r w:rsidRPr="00B3014E">
        <w:rPr>
          <w:rFonts w:ascii="Times New Roman" w:hAnsi="Times New Roman"/>
        </w:rPr>
        <w:t xml:space="preserve">, подписанные Подрядчиком в 3 (трех) экземплярах и не позднее 5 (пяти) дней со дня проверки результатов исполнения Подрядчиком обязательств по Контракту Заказчик направляет 1 (один) экземпляр Подрядчику. В случае привлечения эксперта, экспертной организации Заказчик подписывает со своей стороны </w:t>
      </w:r>
      <w:r w:rsidRPr="009F0036">
        <w:rPr>
          <w:rFonts w:ascii="Times New Roman" w:hAnsi="Times New Roman"/>
        </w:rPr>
        <w:t>акт сдачи-приемки Работ, составленн</w:t>
      </w:r>
      <w:r>
        <w:rPr>
          <w:rFonts w:ascii="Times New Roman" w:hAnsi="Times New Roman"/>
        </w:rPr>
        <w:t>ый</w:t>
      </w:r>
      <w:r w:rsidRPr="009F0036">
        <w:rPr>
          <w:rFonts w:ascii="Times New Roman" w:hAnsi="Times New Roman"/>
        </w:rPr>
        <w:t xml:space="preserve"> по прилагаемой форме (Приложение 3 к Контракту)</w:t>
      </w:r>
      <w:r>
        <w:rPr>
          <w:rFonts w:ascii="Times New Roman" w:hAnsi="Times New Roman"/>
        </w:rPr>
        <w:t>, а</w:t>
      </w:r>
      <w:r w:rsidRPr="00B3014E">
        <w:rPr>
          <w:rFonts w:ascii="Times New Roman" w:hAnsi="Times New Roman"/>
        </w:rPr>
        <w:t xml:space="preserve">кт о приемке выполненных работ </w:t>
      </w:r>
      <w:r w:rsidRPr="00B3014E">
        <w:rPr>
          <w:rFonts w:ascii="Times New Roman" w:hAnsi="Times New Roman"/>
          <w:lang w:eastAsia="en-US"/>
        </w:rPr>
        <w:t xml:space="preserve">по </w:t>
      </w:r>
      <w:hyperlink r:id="rId20" w:history="1">
        <w:r w:rsidRPr="00B3014E">
          <w:rPr>
            <w:rFonts w:ascii="Times New Roman" w:hAnsi="Times New Roman"/>
            <w:lang w:eastAsia="en-US"/>
          </w:rPr>
          <w:t>форме КС-2</w:t>
        </w:r>
      </w:hyperlink>
      <w:r w:rsidRPr="00B3014E">
        <w:rPr>
          <w:rFonts w:ascii="Times New Roman" w:hAnsi="Times New Roman"/>
        </w:rPr>
        <w:t xml:space="preserve">, </w:t>
      </w:r>
      <w:r>
        <w:rPr>
          <w:rFonts w:ascii="Times New Roman" w:hAnsi="Times New Roman"/>
          <w:lang w:eastAsia="en-US"/>
        </w:rPr>
        <w:t>с</w:t>
      </w:r>
      <w:r w:rsidRPr="00B3014E">
        <w:rPr>
          <w:rFonts w:ascii="Times New Roman" w:hAnsi="Times New Roman"/>
          <w:lang w:eastAsia="en-US"/>
        </w:rPr>
        <w:t xml:space="preserve">правку о стоимости выполненных работ и затрат по </w:t>
      </w:r>
      <w:hyperlink r:id="rId21" w:history="1">
        <w:r w:rsidRPr="00B3014E">
          <w:rPr>
            <w:rFonts w:ascii="Times New Roman" w:hAnsi="Times New Roman"/>
            <w:lang w:eastAsia="en-US"/>
          </w:rPr>
          <w:t>форме КС-3</w:t>
        </w:r>
      </w:hyperlink>
      <w:r w:rsidRPr="00B3014E">
        <w:rPr>
          <w:rFonts w:ascii="Times New Roman" w:hAnsi="Times New Roman"/>
        </w:rPr>
        <w:t xml:space="preserve">подписанные Подрядчиком в 3 (трех) экземплярах на основании полученного от эксперта, экспертной организации соответствующего заключения, и не позднее пяти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897" w:history="1">
        <w:r w:rsidRPr="00B3014E">
          <w:rPr>
            <w:rFonts w:ascii="Times New Roman" w:hAnsi="Times New Roman"/>
          </w:rPr>
          <w:t>статьей 11</w:t>
        </w:r>
      </w:hyperlink>
      <w:r w:rsidRPr="00B3014E">
        <w:rPr>
          <w:rFonts w:ascii="Times New Roman" w:hAnsi="Times New Roman"/>
        </w:rPr>
        <w:t xml:space="preserve"> Контракта.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4.</w:t>
      </w:r>
      <w:r w:rsidR="00830ADB">
        <w:rPr>
          <w:rFonts w:ascii="Times New Roman" w:hAnsi="Times New Roman"/>
        </w:rPr>
        <w:t>9</w:t>
      </w:r>
      <w:r w:rsidRPr="00B3014E">
        <w:rPr>
          <w:rFonts w:ascii="Times New Roman" w:hAnsi="Times New Roman"/>
        </w:rPr>
        <w:t>. При проведении экспертизы Заказчиком общий срок, указанный в Контракта, проверки результатов исполнения обязательств Подрядчиком по Контракту продлевается на срок проведения экспертизы.</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4.9.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w:t>
      </w:r>
      <w:r w:rsidRPr="009F0036">
        <w:rPr>
          <w:rFonts w:ascii="Times New Roman" w:hAnsi="Times New Roman"/>
        </w:rPr>
        <w:t>акт сдачи-приемки Работ, составленн</w:t>
      </w:r>
      <w:r>
        <w:rPr>
          <w:rFonts w:ascii="Times New Roman" w:hAnsi="Times New Roman"/>
        </w:rPr>
        <w:t>ый</w:t>
      </w:r>
      <w:r w:rsidRPr="009F0036">
        <w:rPr>
          <w:rFonts w:ascii="Times New Roman" w:hAnsi="Times New Roman"/>
        </w:rPr>
        <w:t xml:space="preserve"> по прилагаемой форме (Приложение 3 к Контракту)</w:t>
      </w:r>
      <w:r>
        <w:rPr>
          <w:rFonts w:ascii="Times New Roman" w:hAnsi="Times New Roman"/>
        </w:rPr>
        <w:t>, а</w:t>
      </w:r>
      <w:r w:rsidRPr="00B3014E">
        <w:rPr>
          <w:rFonts w:ascii="Times New Roman" w:hAnsi="Times New Roman"/>
        </w:rPr>
        <w:t xml:space="preserve">кт о приемке выполненных работ по форме КС-2, </w:t>
      </w:r>
      <w:r>
        <w:rPr>
          <w:rFonts w:ascii="Times New Roman" w:hAnsi="Times New Roman"/>
        </w:rPr>
        <w:t>с</w:t>
      </w:r>
      <w:r w:rsidRPr="00B3014E">
        <w:rPr>
          <w:rFonts w:ascii="Times New Roman" w:hAnsi="Times New Roman"/>
        </w:rPr>
        <w:t>правку о стоимости выполненных работ и затрат по форме КС-3 в 3 (трех) экземплярах для принятия Заказчиком выполненных Работ.</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4.10.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3 (три) экземпляра </w:t>
      </w:r>
      <w:r w:rsidRPr="009F0036">
        <w:rPr>
          <w:rFonts w:ascii="Times New Roman" w:hAnsi="Times New Roman"/>
        </w:rPr>
        <w:t>акта сдачи-приемки Работ, составленного по прилагаемой форме (Приложение 3 к Контракту)</w:t>
      </w:r>
      <w:r>
        <w:rPr>
          <w:rFonts w:ascii="Times New Roman" w:hAnsi="Times New Roman"/>
        </w:rPr>
        <w:t>, а</w:t>
      </w:r>
      <w:r w:rsidRPr="00B3014E">
        <w:rPr>
          <w:rFonts w:ascii="Times New Roman" w:hAnsi="Times New Roman"/>
        </w:rPr>
        <w:t>кт</w:t>
      </w:r>
      <w:r>
        <w:rPr>
          <w:rFonts w:ascii="Times New Roman" w:hAnsi="Times New Roman"/>
        </w:rPr>
        <w:t>а</w:t>
      </w:r>
      <w:r w:rsidRPr="00B3014E">
        <w:rPr>
          <w:rFonts w:ascii="Times New Roman" w:hAnsi="Times New Roman"/>
        </w:rPr>
        <w:t xml:space="preserve"> о приемке выполненных работ по форме КС-2, </w:t>
      </w:r>
      <w:r>
        <w:rPr>
          <w:rFonts w:ascii="Times New Roman" w:hAnsi="Times New Roman"/>
        </w:rPr>
        <w:t>с</w:t>
      </w:r>
      <w:r w:rsidRPr="00B3014E">
        <w:rPr>
          <w:rFonts w:ascii="Times New Roman" w:hAnsi="Times New Roman"/>
        </w:rPr>
        <w:t>правк</w:t>
      </w:r>
      <w:r>
        <w:rPr>
          <w:rFonts w:ascii="Times New Roman" w:hAnsi="Times New Roman"/>
        </w:rPr>
        <w:t>и</w:t>
      </w:r>
      <w:r w:rsidRPr="00B3014E">
        <w:rPr>
          <w:rFonts w:ascii="Times New Roman" w:hAnsi="Times New Roman"/>
        </w:rPr>
        <w:t xml:space="preserve"> о стоимости выполненных работ и затрат по форме КС-3, по одному экземпляру которых направляет Подрядчику в порядке, предусмотренном в пункте 4.7 Контракта.</w:t>
      </w:r>
    </w:p>
    <w:p w:rsidR="0090388C" w:rsidRPr="00B3014E" w:rsidRDefault="0090388C" w:rsidP="00D76FEA">
      <w:pPr>
        <w:pStyle w:val="ConsPlusNormal"/>
        <w:ind w:firstLine="567"/>
        <w:jc w:val="both"/>
        <w:rPr>
          <w:rFonts w:ascii="Times New Roman" w:hAnsi="Times New Roman"/>
        </w:rPr>
      </w:pPr>
      <w:r w:rsidRPr="00B3014E">
        <w:rPr>
          <w:rFonts w:ascii="Times New Roman" w:hAnsi="Times New Roman"/>
        </w:rPr>
        <w:t>4.11. Подписанный Заказчиком и Подрядчиком</w:t>
      </w:r>
      <w:r w:rsidRPr="009F0036">
        <w:rPr>
          <w:rFonts w:ascii="Times New Roman" w:hAnsi="Times New Roman"/>
        </w:rPr>
        <w:t>акт сдачи-приемки Работ, составленн</w:t>
      </w:r>
      <w:r>
        <w:rPr>
          <w:rFonts w:ascii="Times New Roman" w:hAnsi="Times New Roman"/>
        </w:rPr>
        <w:t>ый</w:t>
      </w:r>
      <w:r w:rsidRPr="009F0036">
        <w:rPr>
          <w:rFonts w:ascii="Times New Roman" w:hAnsi="Times New Roman"/>
        </w:rPr>
        <w:t xml:space="preserve"> по прилагаемой форме (Приложение 3 к Контракту)</w:t>
      </w:r>
      <w:r>
        <w:rPr>
          <w:rFonts w:ascii="Times New Roman" w:hAnsi="Times New Roman"/>
        </w:rPr>
        <w:t>,а</w:t>
      </w:r>
      <w:r w:rsidRPr="00B3014E">
        <w:rPr>
          <w:rFonts w:ascii="Times New Roman" w:hAnsi="Times New Roman"/>
        </w:rPr>
        <w:t>кт о приемки выполненных работ по форме КС-2, Справка о стоимости выполненных работ и затрат по форме КС-3, счет (счет – фактура) предъявленные Подрядчиком Заказчику являются основанием для оплаты Подрядчику выполненных Работ.</w:t>
      </w:r>
    </w:p>
    <w:p w:rsidR="0090388C" w:rsidRPr="00B3014E" w:rsidRDefault="0090388C" w:rsidP="00D76FEA">
      <w:pPr>
        <w:pStyle w:val="ConsPlusNormal"/>
        <w:ind w:firstLine="567"/>
        <w:jc w:val="both"/>
        <w:rPr>
          <w:rFonts w:ascii="Times New Roman" w:hAnsi="Times New Roman"/>
        </w:rPr>
      </w:pPr>
      <w:r w:rsidRPr="00B3014E">
        <w:rPr>
          <w:rFonts w:ascii="Times New Roman" w:hAnsi="Times New Roman"/>
        </w:rPr>
        <w:t xml:space="preserve">4.12. Затраты на непредвиденные работы и затраты рассчитываются по нормам, приведенным в сборнике «Методика определения стоимости строительной продукции на территории Российской Федерации» (МДС81-35.2004, п.4.96), письма министерства строительства, дорожного хозяйства </w:t>
      </w:r>
      <w:r w:rsidRPr="00B3014E">
        <w:rPr>
          <w:rFonts w:ascii="Times New Roman" w:hAnsi="Times New Roman"/>
        </w:rPr>
        <w:lastRenderedPageBreak/>
        <w:t>Иркутской области от</w:t>
      </w:r>
      <w:r w:rsidR="00F52D1A">
        <w:rPr>
          <w:rFonts w:ascii="Times New Roman" w:hAnsi="Times New Roman"/>
        </w:rPr>
        <w:t xml:space="preserve"> 29.03.2013 № 59-37-1913/13.</w:t>
      </w:r>
      <w:r w:rsidRPr="00B3014E">
        <w:rPr>
          <w:rFonts w:ascii="Times New Roman" w:hAnsi="Times New Roman"/>
        </w:rPr>
        <w:t xml:space="preserve"> Оплата производится за фактически выполненные непредвиденные работы и затраты из </w:t>
      </w:r>
      <w:r w:rsidRPr="009F0036">
        <w:rPr>
          <w:rFonts w:ascii="Times New Roman" w:hAnsi="Times New Roman"/>
        </w:rPr>
        <w:t>расчета 1,0 %</w:t>
      </w:r>
      <w:r w:rsidRPr="00B3014E">
        <w:rPr>
          <w:rFonts w:ascii="Times New Roman" w:hAnsi="Times New Roman"/>
        </w:rPr>
        <w:t xml:space="preserve"> от непредвиденных работ и затрат сводного сметного расчета, только после предъявления Подрядчиком обосновывающих документов.</w:t>
      </w:r>
    </w:p>
    <w:p w:rsidR="00830ADB" w:rsidRDefault="00830ADB" w:rsidP="00830ADB">
      <w:pPr>
        <w:pStyle w:val="ConsPlusNormal"/>
        <w:outlineLvl w:val="1"/>
        <w:rPr>
          <w:rFonts w:ascii="Times New Roman" w:hAnsi="Times New Roman"/>
          <w:b/>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5. Права и обязанности Сторон</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40"/>
        <w:jc w:val="both"/>
        <w:rPr>
          <w:rFonts w:ascii="Times New Roman" w:hAnsi="Times New Roman"/>
          <w:b/>
        </w:rPr>
      </w:pPr>
      <w:r w:rsidRPr="00B3014E">
        <w:rPr>
          <w:rFonts w:ascii="Times New Roman" w:hAnsi="Times New Roman"/>
          <w:b/>
        </w:rPr>
        <w:t>5.1. Заказчик вправе:</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5.1.2. Требовать от Подрядчика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5.1.3. Запрашивать у Подрядчика информацию о ходе выполняемых Работ.</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5.1.4. Осуществлять контроль за качеством, порядком и сроками выполнения Работ.</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5.1.7. Привлекать экспертов, экспертные организации для проверки соответствия качества выполняемых Работ требованиям, установленным Контрактом</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5.1.8. Пользоваться иными правами, предусмотренными законодательством Российской Федерации и условиями Контракта.</w:t>
      </w:r>
    </w:p>
    <w:p w:rsidR="0090388C" w:rsidRPr="00B3014E" w:rsidRDefault="0090388C" w:rsidP="001151B8">
      <w:pPr>
        <w:pStyle w:val="ConsPlusNormal"/>
        <w:ind w:firstLine="540"/>
        <w:jc w:val="both"/>
        <w:rPr>
          <w:rFonts w:ascii="Times New Roman" w:hAnsi="Times New Roman"/>
          <w:b/>
        </w:rPr>
      </w:pPr>
      <w:r w:rsidRPr="00B3014E">
        <w:rPr>
          <w:rFonts w:ascii="Times New Roman" w:hAnsi="Times New Roman"/>
          <w:b/>
        </w:rPr>
        <w:t>5.2. Заказчик обязан:</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5.2.1. 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5.2.2. Сообщать в письменной форме Подрядчику о недостатках, обнаруженных в ходе выполнения Работ, в течение двух рабочих дней после обнаружения таких недостатков.</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5.2.3. Своевременно принять и оплатить надлежащим образом выполненные Работы в соответствии с Контрактом.</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 xml:space="preserve">5.2.4. При получении от Подрядчика уведомления о приостановлении выполнения Работ в случае, указанном в </w:t>
      </w:r>
      <w:hyperlink w:anchor="P770" w:history="1">
        <w:r w:rsidRPr="00B3014E">
          <w:rPr>
            <w:rFonts w:ascii="Times New Roman" w:hAnsi="Times New Roman"/>
          </w:rPr>
          <w:t>подпункте 5.4.5</w:t>
        </w:r>
      </w:hyperlink>
      <w:r w:rsidRPr="00B3014E">
        <w:rPr>
          <w:rFonts w:ascii="Times New Roman" w:hAnsi="Times New Roman"/>
        </w:rPr>
        <w:t xml:space="preserve"> Контракта, рассмотреть вопрос о целесообразности и порядке продолжения выполнения Работ.</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5.2.5. Не позднее 20 (двадцати)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десяти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5.2.6. При неуплате Подрядчиком неустойки (штрафа, пени) в течение 20 (двадцати)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5.2.7. В течение 20 (двадцати)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5.2.8. Обеспечить конфиденциальность информации, предоставленной Подрядчиком в ходе исполнения обязательств по Контракту.</w:t>
      </w:r>
    </w:p>
    <w:p w:rsidR="0090388C" w:rsidRPr="00B3014E" w:rsidRDefault="0090388C" w:rsidP="001151B8">
      <w:pPr>
        <w:pStyle w:val="ConsPlusNormal"/>
        <w:ind w:firstLine="540"/>
        <w:jc w:val="both"/>
        <w:rPr>
          <w:rFonts w:ascii="Times New Roman" w:hAnsi="Times New Roman"/>
          <w:i/>
        </w:rPr>
      </w:pPr>
      <w:r w:rsidRPr="00B3014E">
        <w:rPr>
          <w:rFonts w:ascii="Times New Roman" w:hAnsi="Times New Roman"/>
        </w:rPr>
        <w:t>5.2.9. Обеспечить контроль за исполнением Контракта</w:t>
      </w:r>
    </w:p>
    <w:p w:rsidR="0090388C" w:rsidRPr="009F0036" w:rsidRDefault="0090388C" w:rsidP="001151B8">
      <w:pPr>
        <w:pStyle w:val="ConsPlusNormal"/>
        <w:ind w:firstLine="540"/>
        <w:jc w:val="both"/>
        <w:rPr>
          <w:rFonts w:ascii="Times New Roman" w:hAnsi="Times New Roman"/>
        </w:rPr>
      </w:pPr>
      <w:r w:rsidRPr="009F0036">
        <w:rPr>
          <w:rFonts w:ascii="Times New Roman" w:hAnsi="Times New Roman"/>
        </w:rPr>
        <w:lastRenderedPageBreak/>
        <w:t xml:space="preserve">5.2.10. 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5.2.11. Исполнять иные обязанности, предусмотренные законодательством Российской Федерации и условиями Контракта.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b/>
        </w:rPr>
        <w:t>5.3. Подрядчик вправе</w:t>
      </w:r>
      <w:r w:rsidRPr="00B3014E">
        <w:rPr>
          <w:rFonts w:ascii="Times New Roman" w:hAnsi="Times New Roman"/>
        </w:rPr>
        <w:t>:</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5.3.1. Требовать своевременного подписания Заказчиком </w:t>
      </w:r>
      <w:r w:rsidRPr="009F0036">
        <w:rPr>
          <w:rFonts w:ascii="Times New Roman" w:hAnsi="Times New Roman"/>
        </w:rPr>
        <w:t>акта сдачи-приемки Работ, составленного по прилагаемой форме (Приложение 3 к Контракту)</w:t>
      </w:r>
      <w:r>
        <w:rPr>
          <w:rFonts w:ascii="Times New Roman" w:hAnsi="Times New Roman"/>
        </w:rPr>
        <w:t>, а</w:t>
      </w:r>
      <w:r w:rsidRPr="00B3014E">
        <w:rPr>
          <w:rFonts w:ascii="Times New Roman" w:hAnsi="Times New Roman"/>
        </w:rPr>
        <w:t>кт</w:t>
      </w:r>
      <w:r>
        <w:rPr>
          <w:rFonts w:ascii="Times New Roman" w:hAnsi="Times New Roman"/>
        </w:rPr>
        <w:t>а</w:t>
      </w:r>
      <w:r w:rsidRPr="00B3014E">
        <w:rPr>
          <w:rFonts w:ascii="Times New Roman" w:hAnsi="Times New Roman"/>
        </w:rPr>
        <w:t xml:space="preserve"> о приемки выполненных работ по форме КС-2, Справк</w:t>
      </w:r>
      <w:r>
        <w:rPr>
          <w:rFonts w:ascii="Times New Roman" w:hAnsi="Times New Roman"/>
        </w:rPr>
        <w:t>и</w:t>
      </w:r>
      <w:r w:rsidRPr="00B3014E">
        <w:rPr>
          <w:rFonts w:ascii="Times New Roman" w:hAnsi="Times New Roman"/>
        </w:rPr>
        <w:t xml:space="preserve"> о стоимости выполненных работ и затрат по форме КС-3 при условии истечения срока, указанного в пункте 4.</w:t>
      </w:r>
      <w:r w:rsidR="00830ADB">
        <w:rPr>
          <w:rFonts w:ascii="Times New Roman" w:hAnsi="Times New Roman"/>
        </w:rPr>
        <w:t>5</w:t>
      </w:r>
      <w:r w:rsidRPr="00B3014E">
        <w:rPr>
          <w:rFonts w:ascii="Times New Roman" w:hAnsi="Times New Roman"/>
        </w:rPr>
        <w:t xml:space="preserve"> Контракта.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5.3.2. Требовать своевременной оплаты выполненных Работ в соответствии с </w:t>
      </w:r>
      <w:hyperlink w:anchor="P691" w:history="1">
        <w:r w:rsidRPr="00B3014E">
          <w:rPr>
            <w:rStyle w:val="af"/>
            <w:rFonts w:ascii="Times New Roman" w:hAnsi="Times New Roman"/>
            <w:color w:val="auto"/>
            <w:u w:val="none"/>
          </w:rPr>
          <w:t>пунктом 2.7</w:t>
        </w:r>
      </w:hyperlink>
      <w:r w:rsidRPr="00B3014E">
        <w:rPr>
          <w:rFonts w:ascii="Times New Roman" w:hAnsi="Times New Roman"/>
        </w:rPr>
        <w:t xml:space="preserve"> Контракта.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rPr>
        <w:t>5.3.4.  Получать от Заказчика содействие при выполнении Работ в соответствии с условиями Контракта.</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 xml:space="preserve">5.3.5. </w:t>
      </w:r>
      <w:r w:rsidRPr="00B3014E">
        <w:rPr>
          <w:rFonts w:ascii="Times New Roman" w:hAnsi="Times New Roman"/>
        </w:rPr>
        <w:t>Досрочно исполнить обязательства по Контракту с согласия Заказчика.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5.3.6.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5.3.7. Пользоваться иными правами, предусмотренными законодательством Российской Федерации и условиями Контракта.</w:t>
      </w:r>
    </w:p>
    <w:p w:rsidR="0090388C" w:rsidRPr="00B3014E" w:rsidRDefault="0090388C" w:rsidP="001151B8">
      <w:pPr>
        <w:pStyle w:val="ConsPlusNormal"/>
        <w:ind w:firstLine="540"/>
        <w:jc w:val="both"/>
        <w:rPr>
          <w:rFonts w:ascii="Times New Roman" w:hAnsi="Times New Roman"/>
          <w:b/>
        </w:rPr>
      </w:pPr>
      <w:r w:rsidRPr="00B3014E">
        <w:rPr>
          <w:rFonts w:ascii="Times New Roman" w:hAnsi="Times New Roman"/>
          <w:b/>
        </w:rPr>
        <w:t>5.4. Подрядчик обязан:</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5.4.1. Своевременно и надлежащим образом выполнить Работы и представить Заказчику отчетную документацию по итогам исполнения Контракта.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Технического задания (Приложение 2 к Контракту), условиями Контракта.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5.4.4. Обеспечить устранение недостатков и дефектов, выявленных при приемке выполненных Работ и в течение гарантийного срока, за свой счет.</w:t>
      </w:r>
    </w:p>
    <w:p w:rsidR="0090388C" w:rsidRPr="00B3014E" w:rsidRDefault="0090388C" w:rsidP="001151B8">
      <w:pPr>
        <w:pStyle w:val="ConsPlusNormal"/>
        <w:ind w:firstLine="567"/>
        <w:jc w:val="both"/>
        <w:rPr>
          <w:rFonts w:ascii="Times New Roman" w:hAnsi="Times New Roman"/>
        </w:rPr>
      </w:pPr>
      <w:bookmarkStart w:id="8" w:name="P770"/>
      <w:bookmarkEnd w:id="8"/>
      <w:r w:rsidRPr="00B3014E">
        <w:rPr>
          <w:rFonts w:ascii="Times New Roman" w:hAnsi="Times New Roman"/>
        </w:rPr>
        <w:t>5.4.5.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3(трех) рабочих дней после приостановления выполнения Работ.</w:t>
      </w:r>
    </w:p>
    <w:p w:rsidR="00830ADB" w:rsidRDefault="00830ADB" w:rsidP="00830ADB">
      <w:pPr>
        <w:pStyle w:val="ConsPlusNormal"/>
        <w:ind w:firstLine="567"/>
        <w:rPr>
          <w:rFonts w:ascii="Times New Roman" w:hAnsi="Times New Roman"/>
        </w:rPr>
      </w:pPr>
      <w:r w:rsidRPr="00830ADB">
        <w:rPr>
          <w:rFonts w:ascii="Times New Roman" w:hAnsi="Times New Roman"/>
        </w:rPr>
        <w:lastRenderedPageBreak/>
        <w:t>5.4.6. Сдавать Заказчику по отдельным актам скрытые работы. При этом Подрядчик информирует Заказчика по мере готовности скрытых работ или отдельных ответственных конструкций за день до начала их приемки. Подрядчик приступает к выполнению последующих работ только после подписания акта освидетельствования скрытых работ.</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5.4.</w:t>
      </w:r>
      <w:r w:rsidR="00830ADB">
        <w:rPr>
          <w:rFonts w:ascii="Times New Roman" w:hAnsi="Times New Roman"/>
        </w:rPr>
        <w:t>7</w:t>
      </w:r>
      <w:r w:rsidRPr="00B3014E">
        <w:rPr>
          <w:rFonts w:ascii="Times New Roman" w:hAnsi="Times New Roman"/>
        </w:rPr>
        <w:t>. Предоставить обеспечение исполнения Контракта.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5.4.</w:t>
      </w:r>
      <w:r w:rsidR="00830ADB">
        <w:rPr>
          <w:rFonts w:ascii="Times New Roman" w:hAnsi="Times New Roman"/>
        </w:rPr>
        <w:t>8</w:t>
      </w:r>
      <w:r w:rsidRPr="00B3014E">
        <w:rPr>
          <w:rFonts w:ascii="Times New Roman" w:hAnsi="Times New Roman"/>
        </w:rPr>
        <w:t>.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 в течение 2 (двух) рабочих дней с даты обнаружения таких причин.</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5.4.</w:t>
      </w:r>
      <w:r w:rsidR="00830ADB">
        <w:rPr>
          <w:rFonts w:ascii="Times New Roman" w:hAnsi="Times New Roman"/>
        </w:rPr>
        <w:t>9</w:t>
      </w:r>
      <w:r w:rsidRPr="00B3014E">
        <w:rPr>
          <w:rFonts w:ascii="Times New Roman" w:hAnsi="Times New Roman"/>
        </w:rPr>
        <w:t>. Предоставить Заказчику сведения об изменении своего фактического местонахождения в срок не позднее 10 (десяти)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90388C" w:rsidRPr="00B3014E" w:rsidRDefault="0090388C" w:rsidP="001151B8">
      <w:pPr>
        <w:pStyle w:val="ConsPlusNormal"/>
        <w:ind w:firstLine="567"/>
        <w:jc w:val="both"/>
        <w:rPr>
          <w:rFonts w:ascii="Times New Roman" w:hAnsi="Times New Roman"/>
        </w:rPr>
      </w:pPr>
      <w:bookmarkStart w:id="9" w:name="P774"/>
      <w:bookmarkEnd w:id="9"/>
      <w:r w:rsidRPr="00B3014E">
        <w:rPr>
          <w:rFonts w:ascii="Times New Roman" w:hAnsi="Times New Roman"/>
        </w:rPr>
        <w:t>5.4.</w:t>
      </w:r>
      <w:r w:rsidR="00830ADB">
        <w:rPr>
          <w:rFonts w:ascii="Times New Roman" w:hAnsi="Times New Roman"/>
        </w:rPr>
        <w:t>10</w:t>
      </w:r>
      <w:r w:rsidRPr="00B3014E">
        <w:rPr>
          <w:rFonts w:ascii="Times New Roman" w:hAnsi="Times New Roman"/>
        </w:rPr>
        <w:t>. 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rPr>
        <w:t>5.4.1</w:t>
      </w:r>
      <w:r w:rsidR="00830ADB">
        <w:rPr>
          <w:rFonts w:ascii="Times New Roman" w:hAnsi="Times New Roman"/>
        </w:rPr>
        <w:t>1</w:t>
      </w:r>
      <w:r w:rsidRPr="00B3014E">
        <w:rPr>
          <w:rFonts w:ascii="Times New Roman" w:hAnsi="Times New Roman"/>
        </w:rPr>
        <w:t>. В случае изменения банковского счета Подрядчика в течение 3 (трех) рабочих дней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5.4.1</w:t>
      </w:r>
      <w:r w:rsidR="00830ADB">
        <w:rPr>
          <w:rFonts w:ascii="Times New Roman" w:hAnsi="Times New Roman"/>
        </w:rPr>
        <w:t>2</w:t>
      </w:r>
      <w:r w:rsidRPr="00B3014E">
        <w:rPr>
          <w:rFonts w:ascii="Times New Roman" w:hAnsi="Times New Roman"/>
        </w:rPr>
        <w:t>. Исполнять иные обязанности, предусмотренные действующим законодательством и условиями Контракта.</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6. Гарантии</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 xml:space="preserve">6.1. Подрядчик гарантирует качество и безопасность выполняемых Работ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w:t>
      </w:r>
      <w:hyperlink w:anchor="P945" w:history="1">
        <w:r w:rsidRPr="00B3014E">
          <w:rPr>
            <w:rFonts w:ascii="Times New Roman" w:hAnsi="Times New Roman"/>
          </w:rPr>
          <w:t>документацией</w:t>
        </w:r>
      </w:hyperlink>
      <w:r w:rsidRPr="00B3014E">
        <w:rPr>
          <w:rFonts w:ascii="Times New Roman" w:hAnsi="Times New Roman"/>
        </w:rPr>
        <w:t xml:space="preserve"> (спецификацией) (Приложение 2 к Контракту), условиями Контракта.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6.2. Гарантийный срок на выполняемые Работы составляет 36 (тридцать шесть) месяцев с даты подписания Сторонами Акта о приемке выполненных работ по форме КС-2.</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6.3.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возникших по вине Подрядчика.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6.5.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7. Ответственность Сторон</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7.2. В случае просрочки исполнения Заказчиком обязательства, предусмотренного контрактом, </w:t>
      </w:r>
      <w:r w:rsidRPr="00B3014E">
        <w:rPr>
          <w:rFonts w:ascii="Times New Roman" w:hAnsi="Times New Roman"/>
        </w:rPr>
        <w:lastRenderedPageBreak/>
        <w:t>Подрядчик вправе потребовать уплату пени.</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____________ (цифрами и прописью) рублей, определяемый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а) 1000 рублей, если цена Контракта не превышает 3 млн. рублей (включительно);</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б) 5000 рублей, если цена Контракта составляет от 3 млн. рублей до 50 млн. рублей (включительно);</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в) 10000 рублей, если цена Контракта составляет от 50 млн. рублей до 100 млн. рублей (включительно);</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г) 100000 рублей, если цена Контракта превышает 100 млн. рублей.</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7.3. В случае просрочки исполнения Подрядчиком обязательства, предусмотренного Контрактом, Подрядчик оплачивает Заказчику пеню. </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___________ (цифрами и прописью) рублей, определенном постановлением № 1042, составляющий:</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а) 3 процента цены Контракта (этапа) в случае, если цена Контракта (этапа) не превышает 3 млн. рублей;</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б) 2 процента цены Контракта (этапа) в случае, если цена Контракта (этапа) составляет от 3 млн. рублей до 10 млн. рублей (включительно);</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в) 1 процент цены Контракта (этапа) в случае, если цена Контракта (этапа) составляет от 10 млн. рублей до 20 млн. рублей (включительно).</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Положения настоящего пункта не применяются в случае, предусмотренном пунктом 7.5 Контракта.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7.5. 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___________ (цифрами и прописью) рублей, определенном постановлением № 1042, составляющий:</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а) 10 процентов начальной (максимальной) цены Контракта в случае, если начальная (максимальная) цена Контракта не превышает 3 млн. рублей;</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7.6. За каждый факт неисполнения или ненадлежащего исполнения Подрядчиком обязательства, </w:t>
      </w:r>
      <w:r w:rsidRPr="00B3014E">
        <w:rPr>
          <w:rFonts w:ascii="Times New Roman" w:hAnsi="Times New Roman"/>
        </w:rPr>
        <w:lastRenderedPageBreak/>
        <w:t>предусмотренного Контрактом, которое не имеет стоимостного выражения (при наличии в Контракте таких обязательств), устанавливается штраф в размере _____________ (цифрами и прописью) рублей, определенном постановлением № 1042:</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а) 1000 рублей, если цена Контракта не превышает 3 млн. рублей;</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б) 5000 рублей, если цена Контракта составляет от 3 млн. рублей до 50 млн. рублей (включительно);</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в) 10000 рублей, если цена Контракта составляет от 50 млн. рублей до 100 млн. рублей (включительно);</w:t>
      </w:r>
    </w:p>
    <w:p w:rsidR="0090388C" w:rsidRPr="00B3014E" w:rsidRDefault="0090388C" w:rsidP="001151B8">
      <w:pPr>
        <w:pStyle w:val="ConsPlusNormal"/>
        <w:ind w:firstLine="567"/>
        <w:jc w:val="both"/>
        <w:rPr>
          <w:rFonts w:ascii="Times New Roman" w:hAnsi="Times New Roman"/>
          <w:i/>
        </w:rPr>
      </w:pPr>
      <w:r w:rsidRPr="00B3014E">
        <w:rPr>
          <w:rFonts w:ascii="Times New Roman" w:hAnsi="Times New Roman"/>
          <w:i/>
        </w:rPr>
        <w:t>г) 100000 рублей, если цена Контракта превышает 100 млн. рублей.</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7.7.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7.8.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7.9. Оплата Стороной неустойки (штрафа, пени) и возмещение убытков не освобождает ее от исполнения обязательств по Контракту.</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7.11.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10 (десяти)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7.12.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10 (десяти рабочих дней с момента получения письменного требования об этом другой Стороны.</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7.13.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0388C" w:rsidRPr="00B3014E" w:rsidRDefault="0090388C" w:rsidP="001151B8">
      <w:pPr>
        <w:pStyle w:val="ConsPlusNormal"/>
        <w:tabs>
          <w:tab w:val="left" w:pos="540"/>
        </w:tabs>
        <w:ind w:firstLine="540"/>
        <w:jc w:val="both"/>
        <w:outlineLvl w:val="1"/>
        <w:rPr>
          <w:rFonts w:ascii="Times New Roman" w:hAnsi="Times New Roman"/>
        </w:rPr>
      </w:pPr>
      <w:r w:rsidRPr="00B3014E">
        <w:rPr>
          <w:rFonts w:ascii="Times New Roman" w:hAnsi="Times New Roman"/>
        </w:rPr>
        <w:t xml:space="preserve">7.14.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90388C" w:rsidRPr="00B3014E" w:rsidRDefault="0090388C" w:rsidP="009F0036">
      <w:pPr>
        <w:pStyle w:val="ConsPlusNormal"/>
        <w:tabs>
          <w:tab w:val="left" w:pos="540"/>
        </w:tabs>
        <w:outlineLvl w:val="1"/>
        <w:rPr>
          <w:rFonts w:ascii="Times New Roman" w:hAnsi="Times New Roman"/>
          <w:b/>
        </w:rPr>
      </w:pPr>
    </w:p>
    <w:p w:rsidR="0090388C" w:rsidRPr="00B3014E" w:rsidRDefault="0090388C" w:rsidP="001151B8">
      <w:pPr>
        <w:pStyle w:val="ConsPlusNormal"/>
        <w:tabs>
          <w:tab w:val="left" w:pos="540"/>
        </w:tabs>
        <w:ind w:firstLine="540"/>
        <w:jc w:val="center"/>
        <w:outlineLvl w:val="1"/>
        <w:rPr>
          <w:rFonts w:ascii="Times New Roman" w:hAnsi="Times New Roman"/>
          <w:b/>
        </w:rPr>
      </w:pPr>
      <w:r w:rsidRPr="00B3014E">
        <w:rPr>
          <w:rFonts w:ascii="Times New Roman" w:hAnsi="Times New Roman"/>
          <w:b/>
        </w:rPr>
        <w:t>Статья 8. Обеспечение исполнения Контракта</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8.1</w:t>
      </w:r>
      <w:r w:rsidRPr="00B3014E">
        <w:rPr>
          <w:rFonts w:ascii="Times New Roman" w:hAnsi="Times New Roman"/>
          <w:b/>
          <w:i/>
        </w:rPr>
        <w:t>.</w:t>
      </w:r>
      <w:r w:rsidRPr="00B3014E">
        <w:rPr>
          <w:rFonts w:ascii="Times New Roman" w:hAnsi="Times New Roman"/>
        </w:rPr>
        <w:t xml:space="preserve">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2" w:history="1">
        <w:r w:rsidRPr="00B3014E">
          <w:rPr>
            <w:rStyle w:val="af"/>
            <w:rFonts w:ascii="Times New Roman" w:hAnsi="Times New Roman"/>
            <w:color w:val="auto"/>
            <w:u w:val="none"/>
          </w:rPr>
          <w:t>статьи 45</w:t>
        </w:r>
      </w:hyperlink>
      <w:r w:rsidRPr="00B3014E">
        <w:rPr>
          <w:rFonts w:ascii="Times New Roman" w:hAnsi="Times New Roman"/>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Способ обеспечения исполнения Контракта определяется Подрядчиком.</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8.2. Банковская гарантия должна быть безотзывной и должна содержать сведения, указанные в </w:t>
      </w:r>
      <w:hyperlink r:id="rId23" w:history="1">
        <w:r w:rsidRPr="00B3014E">
          <w:rPr>
            <w:rStyle w:val="af"/>
            <w:rFonts w:ascii="Times New Roman" w:hAnsi="Times New Roman"/>
            <w:color w:val="auto"/>
            <w:u w:val="none"/>
          </w:rPr>
          <w:t>Законе</w:t>
        </w:r>
      </w:hyperlink>
      <w:r w:rsidRPr="00B3014E">
        <w:rPr>
          <w:rFonts w:ascii="Times New Roman" w:hAnsi="Times New Roman"/>
        </w:rPr>
        <w:t xml:space="preserve"> о контрактной системе.</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388C" w:rsidRPr="00B3014E" w:rsidRDefault="0090388C" w:rsidP="00890DA6">
      <w:pPr>
        <w:pStyle w:val="ConsPlusNormal"/>
        <w:ind w:firstLine="567"/>
        <w:jc w:val="both"/>
        <w:rPr>
          <w:rFonts w:ascii="Times New Roman" w:hAnsi="Times New Roman"/>
        </w:rPr>
      </w:pPr>
      <w:r w:rsidRPr="00B3014E">
        <w:rPr>
          <w:rFonts w:ascii="Times New Roman" w:hAnsi="Times New Roman"/>
        </w:rPr>
        <w:t xml:space="preserve">8.3 Срок действия банковской гарантии должен превышать срок действия Контракта на месяц с даты окончания выполнения работ по Контракту Подрядчиком. </w:t>
      </w:r>
    </w:p>
    <w:p w:rsidR="0090388C" w:rsidRPr="00B3014E" w:rsidRDefault="0090388C" w:rsidP="00890DA6">
      <w:pPr>
        <w:pStyle w:val="ConsPlusNormal"/>
        <w:ind w:firstLine="567"/>
        <w:jc w:val="both"/>
        <w:rPr>
          <w:rFonts w:ascii="Times New Roman" w:hAnsi="Times New Roman"/>
        </w:rPr>
      </w:pPr>
      <w:r w:rsidRPr="00B3014E">
        <w:rPr>
          <w:rFonts w:ascii="Times New Roman" w:hAnsi="Times New Roman"/>
        </w:rPr>
        <w:t xml:space="preserve">8.4. Размер обеспечения исполнения Контракта составляет </w:t>
      </w:r>
      <w:r w:rsidRPr="009F0036">
        <w:rPr>
          <w:rFonts w:ascii="Times New Roman" w:hAnsi="Times New Roman"/>
          <w:b/>
        </w:rPr>
        <w:t>5%</w:t>
      </w:r>
      <w:r w:rsidRPr="00B3014E">
        <w:rPr>
          <w:rFonts w:ascii="Times New Roman" w:hAnsi="Times New Roman"/>
          <w:b/>
        </w:rPr>
        <w:t xml:space="preserve"> (пять процентов), что составляет </w:t>
      </w:r>
      <w:r w:rsidR="009A14EB">
        <w:rPr>
          <w:rFonts w:ascii="Times New Roman" w:hAnsi="Times New Roman"/>
          <w:b/>
          <w:iCs/>
        </w:rPr>
        <w:t xml:space="preserve">270000 (двести семьдесят тысяч </w:t>
      </w:r>
      <w:r w:rsidRPr="00B3014E">
        <w:rPr>
          <w:rFonts w:ascii="Times New Roman" w:hAnsi="Times New Roman"/>
          <w:b/>
          <w:iCs/>
        </w:rPr>
        <w:t>) рублей 00 копеек</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 xml:space="preserve">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w:t>
      </w:r>
      <w:r w:rsidRPr="00B3014E">
        <w:rPr>
          <w:rFonts w:ascii="Times New Roman" w:hAnsi="Times New Roman"/>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0388C" w:rsidRPr="00B3014E" w:rsidRDefault="0090388C" w:rsidP="001151B8">
      <w:pPr>
        <w:pStyle w:val="ConsPlusNormal"/>
        <w:ind w:firstLine="540"/>
        <w:jc w:val="both"/>
        <w:rPr>
          <w:rFonts w:ascii="Times New Roman" w:hAnsi="Times New Roman"/>
        </w:rPr>
      </w:pPr>
      <w:bookmarkStart w:id="10" w:name="P863"/>
      <w:bookmarkEnd w:id="10"/>
      <w:r w:rsidRPr="00B3014E">
        <w:rPr>
          <w:rFonts w:ascii="Times New Roman" w:hAnsi="Times New Roman"/>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пяти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Действие указанного пункта не распространяется на случаи, если Подрядчиком предоставлена недостоверная (поддельная) банковская гарантия.</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 xml:space="preserve">8.7. Прекращение обеспечения исполнения Контракта или не соответствующее требованиям </w:t>
      </w:r>
      <w:hyperlink r:id="rId24" w:history="1">
        <w:r w:rsidRPr="00B3014E">
          <w:rPr>
            <w:rFonts w:ascii="Times New Roman" w:hAnsi="Times New Roman"/>
          </w:rPr>
          <w:t>Закона</w:t>
        </w:r>
      </w:hyperlink>
      <w:r w:rsidRPr="00B3014E">
        <w:rPr>
          <w:rFonts w:ascii="Times New Roman" w:hAnsi="Times New Roman"/>
        </w:rPr>
        <w:t xml:space="preserve"> о контрактной системе обеспечение исполнения Контракта по истечении срока, указанного в </w:t>
      </w:r>
      <w:hyperlink w:anchor="P863" w:history="1">
        <w:r w:rsidRPr="00B3014E">
          <w:rPr>
            <w:rFonts w:ascii="Times New Roman" w:hAnsi="Times New Roman"/>
          </w:rPr>
          <w:t>пункте 8.6</w:t>
        </w:r>
      </w:hyperlink>
      <w:r w:rsidRPr="00B3014E">
        <w:rPr>
          <w:rFonts w:ascii="Times New Roman" w:hAnsi="Times New Roman"/>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 xml:space="preserve">8.8.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30 (тридцать) дней со дня подписания Сторонами Акта о приемки выполненных работ </w:t>
      </w:r>
      <w:r w:rsidRPr="00B3014E">
        <w:rPr>
          <w:rFonts w:ascii="Times New Roman" w:hAnsi="Times New Roman"/>
          <w:lang w:eastAsia="en-US"/>
        </w:rPr>
        <w:t xml:space="preserve">по </w:t>
      </w:r>
      <w:hyperlink r:id="rId25" w:history="1">
        <w:r w:rsidRPr="00B3014E">
          <w:rPr>
            <w:rFonts w:ascii="Times New Roman" w:hAnsi="Times New Roman"/>
            <w:lang w:eastAsia="en-US"/>
          </w:rPr>
          <w:t>форме КС-2</w:t>
        </w:r>
      </w:hyperlink>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8.11. Все затраты, связанные с заключением и оформлением договоров и иных документов по обеспечению исполнения Контракта, несет Подрядчик.</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9. Срок действия, порядок изменения и расторжения Контракта</w:t>
      </w:r>
    </w:p>
    <w:p w:rsidR="0090388C" w:rsidRPr="00B3014E" w:rsidRDefault="0090388C" w:rsidP="001151B8">
      <w:pPr>
        <w:pStyle w:val="ConsPlusNormal"/>
        <w:jc w:val="both"/>
        <w:rPr>
          <w:rFonts w:ascii="Times New Roman" w:hAnsi="Times New Roman"/>
        </w:rPr>
      </w:pPr>
    </w:p>
    <w:p w:rsidR="0090388C" w:rsidRPr="00B3014E" w:rsidRDefault="0090388C" w:rsidP="001151B8">
      <w:pPr>
        <w:pStyle w:val="ConsPlusNormal"/>
        <w:ind w:firstLine="540"/>
        <w:jc w:val="both"/>
        <w:rPr>
          <w:rFonts w:ascii="Times New Roman" w:hAnsi="Times New Roman"/>
        </w:rPr>
      </w:pPr>
      <w:r w:rsidRPr="00B3014E">
        <w:rPr>
          <w:rFonts w:ascii="Times New Roman" w:hAnsi="Times New Roman"/>
        </w:rPr>
        <w:t>9.1. Контракт вступает в силу со дня его подписания Сторонами.</w:t>
      </w:r>
    </w:p>
    <w:p w:rsidR="0090388C" w:rsidRPr="00B3014E" w:rsidRDefault="00F52D1A" w:rsidP="001151B8">
      <w:pPr>
        <w:pStyle w:val="ConsPlusNormal"/>
        <w:ind w:firstLine="540"/>
        <w:jc w:val="both"/>
        <w:rPr>
          <w:rFonts w:ascii="Times New Roman" w:hAnsi="Times New Roman"/>
        </w:rPr>
      </w:pPr>
      <w:r>
        <w:rPr>
          <w:rFonts w:ascii="Times New Roman" w:hAnsi="Times New Roman"/>
        </w:rPr>
        <w:t>9.2. Контракт действует до 31.07</w:t>
      </w:r>
      <w:r w:rsidR="0090388C" w:rsidRPr="00B3014E">
        <w:rPr>
          <w:rFonts w:ascii="Times New Roman" w:hAnsi="Times New Roman"/>
        </w:rPr>
        <w:t>.2019, но в любом случае до полного исполнения Сторонами своих обязательств по Контракту в полном объеме.</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26" w:history="1">
        <w:r w:rsidRPr="00B3014E">
          <w:rPr>
            <w:rFonts w:ascii="Times New Roman" w:hAnsi="Times New Roman"/>
          </w:rPr>
          <w:t>Законом</w:t>
        </w:r>
      </w:hyperlink>
      <w:r w:rsidRPr="00B3014E">
        <w:rPr>
          <w:rFonts w:ascii="Times New Roman" w:hAnsi="Times New Roman"/>
        </w:rPr>
        <w:t xml:space="preserve"> о контрактной системе, а именно:</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90388C" w:rsidRPr="00B3014E" w:rsidRDefault="0090388C" w:rsidP="00D064BB">
      <w:pPr>
        <w:pStyle w:val="ConsPlusNormal"/>
        <w:ind w:firstLine="540"/>
        <w:jc w:val="both"/>
        <w:rPr>
          <w:rFonts w:ascii="Times New Roman" w:hAnsi="Times New Roman"/>
        </w:rPr>
      </w:pPr>
      <w:r w:rsidRPr="00B3014E">
        <w:rPr>
          <w:rFonts w:ascii="Times New Roman" w:hAnsi="Times New Roman"/>
        </w:rPr>
        <w:t>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9.4. Контракт может быть расторгнут:</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 по соглашению Сторон;</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 в случае одностороннего отказа Стороны от исполнения Контракта;</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 по решению суда.</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9.5. Расторжение Контракта по соглашению Сторон производится путем подписания соответствующего соглашения о расторжении.</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90388C" w:rsidRPr="00B3014E" w:rsidRDefault="0090388C" w:rsidP="00D24604">
      <w:pPr>
        <w:pStyle w:val="ConsPlusNormal"/>
        <w:ind w:firstLine="540"/>
        <w:jc w:val="both"/>
        <w:rPr>
          <w:rFonts w:ascii="Times New Roman" w:hAnsi="Times New Roman"/>
        </w:rPr>
      </w:pPr>
      <w:r w:rsidRPr="00B3014E">
        <w:rPr>
          <w:rFonts w:ascii="Times New Roman" w:hAnsi="Times New Roman"/>
        </w:rPr>
        <w:lastRenderedPageBreak/>
        <w:t>9.8.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(далее - ГК РФ) для одностороннего отказа от исполнения отдельных видов обязательств, в том числе:</w:t>
      </w:r>
    </w:p>
    <w:p w:rsidR="0090388C" w:rsidRPr="00B3014E" w:rsidRDefault="0090388C" w:rsidP="00D24604">
      <w:pPr>
        <w:pStyle w:val="ConsPlusNormal"/>
        <w:ind w:firstLine="540"/>
        <w:jc w:val="both"/>
        <w:rPr>
          <w:rFonts w:ascii="Times New Roman" w:hAnsi="Times New Roman"/>
        </w:rPr>
      </w:pPr>
      <w:r w:rsidRPr="00B3014E">
        <w:rPr>
          <w:rFonts w:ascii="Times New Roman" w:hAnsi="Times New Roman"/>
        </w:rPr>
        <w:t>-   отступление подрядчика, исполнителя в работе, услуге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90388C" w:rsidRPr="00B3014E" w:rsidRDefault="0090388C" w:rsidP="00D24604">
      <w:pPr>
        <w:pStyle w:val="ConsPlusNormal"/>
        <w:ind w:firstLine="540"/>
        <w:jc w:val="both"/>
        <w:rPr>
          <w:rFonts w:ascii="Times New Roman" w:hAnsi="Times New Roman"/>
        </w:rPr>
      </w:pPr>
      <w:r w:rsidRPr="00B3014E">
        <w:rPr>
          <w:rFonts w:ascii="Times New Roman" w:hAnsi="Times New Roman"/>
        </w:rPr>
        <w:t xml:space="preserve">9.9. Заказчик обязан принять решение об одностороннем отказе от исполнения Контракта в случаях, предусмотренных </w:t>
      </w:r>
      <w:hyperlink r:id="rId27" w:history="1">
        <w:r w:rsidRPr="00B3014E">
          <w:rPr>
            <w:rFonts w:ascii="Times New Roman" w:hAnsi="Times New Roman"/>
          </w:rPr>
          <w:t>частью 15 статьи 95</w:t>
        </w:r>
      </w:hyperlink>
      <w:r w:rsidRPr="00B3014E">
        <w:rPr>
          <w:rFonts w:ascii="Times New Roman" w:hAnsi="Times New Roman"/>
        </w:rPr>
        <w:t xml:space="preserve"> Закона о контрактной системе.</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 xml:space="preserve">9.10. Односторонний отказ Стороны от исполнения Контракта осуществляется в порядке, предусмотренном </w:t>
      </w:r>
      <w:hyperlink r:id="rId28" w:history="1">
        <w:r w:rsidRPr="00B3014E">
          <w:rPr>
            <w:rFonts w:ascii="Times New Roman" w:hAnsi="Times New Roman"/>
          </w:rPr>
          <w:t>статьей 95</w:t>
        </w:r>
      </w:hyperlink>
      <w:r w:rsidRPr="00B3014E">
        <w:rPr>
          <w:rFonts w:ascii="Times New Roman" w:hAnsi="Times New Roman"/>
        </w:rPr>
        <w:t xml:space="preserve"> Закона о контрактной системе.</w:t>
      </w:r>
    </w:p>
    <w:p w:rsidR="0090388C" w:rsidRPr="00B3014E" w:rsidRDefault="0090388C" w:rsidP="008E51AD">
      <w:pPr>
        <w:pStyle w:val="ConsPlusNormal"/>
        <w:ind w:firstLine="540"/>
        <w:jc w:val="both"/>
        <w:rPr>
          <w:rFonts w:ascii="Times New Roman" w:hAnsi="Times New Roman"/>
        </w:rPr>
      </w:pPr>
      <w:r w:rsidRPr="00B3014E">
        <w:rPr>
          <w:rFonts w:ascii="Times New Roman" w:hAnsi="Times New Roman"/>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0388C" w:rsidRPr="00B3014E" w:rsidRDefault="0090388C" w:rsidP="001151B8">
      <w:pPr>
        <w:pStyle w:val="ConsPlusNormal"/>
        <w:jc w:val="both"/>
        <w:rPr>
          <w:rFonts w:ascii="Times New Roman" w:hAnsi="Times New Roman"/>
          <w:i/>
        </w:rPr>
      </w:pPr>
    </w:p>
    <w:p w:rsidR="0090388C" w:rsidRPr="00B3014E" w:rsidRDefault="0090388C" w:rsidP="001151B8">
      <w:pPr>
        <w:pStyle w:val="ConsPlusNormal"/>
        <w:ind w:firstLine="540"/>
        <w:jc w:val="center"/>
        <w:outlineLvl w:val="1"/>
        <w:rPr>
          <w:rFonts w:ascii="Times New Roman" w:hAnsi="Times New Roman"/>
          <w:b/>
        </w:rPr>
      </w:pPr>
      <w:r w:rsidRPr="00B3014E">
        <w:rPr>
          <w:rFonts w:ascii="Times New Roman" w:hAnsi="Times New Roman"/>
          <w:b/>
        </w:rPr>
        <w:t>Статья 10. Обстоятельства непреодолимой силы</w:t>
      </w:r>
    </w:p>
    <w:p w:rsidR="0090388C" w:rsidRPr="00B3014E" w:rsidRDefault="0090388C" w:rsidP="001151B8">
      <w:pPr>
        <w:pStyle w:val="ConsPlusNormal"/>
        <w:jc w:val="both"/>
        <w:rPr>
          <w:rFonts w:ascii="Times New Roman" w:hAnsi="Times New Roman"/>
          <w:b/>
        </w:rPr>
      </w:pP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10.2. Сторона, для которой создалась невозможность исполнения обязательств по Контракту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0388C" w:rsidRPr="00B3014E" w:rsidRDefault="0090388C" w:rsidP="001151B8">
      <w:pPr>
        <w:pStyle w:val="ConsPlusNormal"/>
        <w:ind w:firstLine="567"/>
        <w:jc w:val="both"/>
        <w:rPr>
          <w:rFonts w:ascii="Times New Roman" w:hAnsi="Times New Roman"/>
        </w:rPr>
      </w:pPr>
      <w:bookmarkStart w:id="11" w:name="P894"/>
      <w:bookmarkEnd w:id="11"/>
      <w:r w:rsidRPr="00B3014E">
        <w:rPr>
          <w:rFonts w:ascii="Times New Roman" w:hAnsi="Times New Roman"/>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0388C" w:rsidRPr="00B3014E" w:rsidRDefault="0090388C" w:rsidP="00D24604">
      <w:pPr>
        <w:pStyle w:val="ConsPlusNormal"/>
        <w:jc w:val="both"/>
        <w:rPr>
          <w:rFonts w:ascii="Times New Roman" w:hAnsi="Times New Roman"/>
        </w:rPr>
      </w:pPr>
      <w:bookmarkStart w:id="12" w:name="P897"/>
      <w:bookmarkEnd w:id="12"/>
    </w:p>
    <w:p w:rsidR="0090388C" w:rsidRPr="00B3014E" w:rsidRDefault="0090388C" w:rsidP="001151B8">
      <w:pPr>
        <w:pStyle w:val="ConsPlusNormal"/>
        <w:ind w:firstLine="567"/>
        <w:jc w:val="center"/>
        <w:rPr>
          <w:rFonts w:ascii="Times New Roman" w:hAnsi="Times New Roman"/>
          <w:b/>
        </w:rPr>
      </w:pPr>
      <w:r w:rsidRPr="00B3014E">
        <w:rPr>
          <w:rFonts w:ascii="Times New Roman" w:hAnsi="Times New Roman"/>
          <w:b/>
        </w:rPr>
        <w:t>Статья 11. Порядок урегулирования споров</w:t>
      </w:r>
    </w:p>
    <w:p w:rsidR="0090388C" w:rsidRPr="00B3014E" w:rsidRDefault="0090388C" w:rsidP="001151B8">
      <w:pPr>
        <w:pStyle w:val="ConsPlusNormal"/>
        <w:ind w:firstLine="567"/>
        <w:jc w:val="both"/>
        <w:rPr>
          <w:rFonts w:ascii="Times New Roman" w:hAnsi="Times New Roman"/>
          <w:b/>
        </w:rPr>
      </w:pP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11.3. До передачи спора на разрешение Арбитражного суда Стороны примут меры к его урегулированию в претензионном порядке.</w:t>
      </w:r>
    </w:p>
    <w:p w:rsidR="0090388C" w:rsidRPr="00B3014E" w:rsidRDefault="0090388C" w:rsidP="001151B8">
      <w:pPr>
        <w:widowControl w:val="0"/>
        <w:autoSpaceDE w:val="0"/>
        <w:autoSpaceDN w:val="0"/>
        <w:ind w:firstLine="540"/>
        <w:jc w:val="both"/>
        <w:rPr>
          <w:rFonts w:ascii="Times New Roman" w:hAnsi="Times New Roman"/>
          <w:sz w:val="22"/>
          <w:szCs w:val="22"/>
        </w:rPr>
      </w:pPr>
      <w:r w:rsidRPr="00B3014E">
        <w:rPr>
          <w:rFonts w:ascii="Times New Roman" w:hAnsi="Times New Roman"/>
          <w:sz w:val="22"/>
          <w:szCs w:val="22"/>
        </w:rPr>
        <w:t>11.3.1. Претензия может быть направлена как в письменном, так и в электронном виде на электронный адрес, указанный Стороной Контракта. Сторона, получившая претензию, должна направить ответ на нее в срок не позднее 30 (тридцати) календарных дней со дня ее получения. Ответ направляется тем же способом (по почте или в электронном виде), каким направлена претензия. Оставление претензии без ответа в установленный срок означает признание требований претензии.</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11.3.3. Если претензионные требования подлежат денежной оценке, в претензии указывается требуемая сумма и ее полный и обоснованный расчет.</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11.4. В случае невыполнения Сторонами своих обязательств и недостижения взаимного согласия споры по Контракту разрешаются в Арбитражном суде по месту нахождения Заказчика.</w:t>
      </w:r>
    </w:p>
    <w:p w:rsidR="0090388C" w:rsidRPr="00B3014E" w:rsidRDefault="0090388C" w:rsidP="001151B8">
      <w:pPr>
        <w:pStyle w:val="ConsPlusNormal"/>
        <w:ind w:firstLine="567"/>
        <w:jc w:val="both"/>
        <w:rPr>
          <w:rFonts w:ascii="Times New Roman" w:hAnsi="Times New Roman"/>
        </w:rPr>
      </w:pPr>
    </w:p>
    <w:p w:rsidR="0090388C" w:rsidRPr="00B3014E" w:rsidRDefault="0090388C" w:rsidP="001151B8">
      <w:pPr>
        <w:pStyle w:val="ConsPlusNormal"/>
        <w:ind w:firstLine="567"/>
        <w:jc w:val="center"/>
        <w:rPr>
          <w:rFonts w:ascii="Times New Roman" w:hAnsi="Times New Roman"/>
          <w:b/>
        </w:rPr>
      </w:pPr>
      <w:r w:rsidRPr="00B3014E">
        <w:rPr>
          <w:rFonts w:ascii="Times New Roman" w:hAnsi="Times New Roman"/>
          <w:b/>
        </w:rPr>
        <w:t>Статья 12. Прочие условия</w:t>
      </w:r>
    </w:p>
    <w:p w:rsidR="0090388C" w:rsidRPr="00B3014E" w:rsidRDefault="0090388C" w:rsidP="001151B8">
      <w:pPr>
        <w:pStyle w:val="ConsPlusNormal"/>
        <w:ind w:firstLine="567"/>
        <w:jc w:val="both"/>
        <w:rPr>
          <w:rFonts w:ascii="Times New Roman" w:hAnsi="Times New Roman"/>
        </w:rPr>
      </w:pP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12.2. Контракт заключен в электронной форме в порядке, предусмотренном Законом о контрактной системе </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12.5. Во всем, что не предусмотрено Контрактом, Стороны руководствуются законодательством Российской Федерации.</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12.6. Неотъемлемыми частями Контракта являются:</w:t>
      </w:r>
    </w:p>
    <w:p w:rsidR="0090388C" w:rsidRPr="00B3014E" w:rsidRDefault="0090388C" w:rsidP="001151B8">
      <w:pPr>
        <w:pStyle w:val="ConsPlusNormal"/>
        <w:ind w:firstLine="567"/>
        <w:jc w:val="both"/>
        <w:rPr>
          <w:rFonts w:ascii="Times New Roman" w:hAnsi="Times New Roman"/>
        </w:rPr>
      </w:pPr>
      <w:r w:rsidRPr="00B3014E">
        <w:rPr>
          <w:rFonts w:ascii="Times New Roman" w:hAnsi="Times New Roman"/>
        </w:rPr>
        <w:t xml:space="preserve">- </w:t>
      </w:r>
      <w:hyperlink w:anchor="P945" w:history="1">
        <w:r w:rsidRPr="00B3014E">
          <w:rPr>
            <w:rStyle w:val="af"/>
            <w:rFonts w:ascii="Times New Roman" w:hAnsi="Times New Roman"/>
            <w:color w:val="auto"/>
          </w:rPr>
          <w:t>Приложение №1</w:t>
        </w:r>
      </w:hyperlink>
      <w:r w:rsidRPr="00B3014E">
        <w:rPr>
          <w:rFonts w:ascii="Times New Roman" w:hAnsi="Times New Roman"/>
        </w:rPr>
        <w:t xml:space="preserve"> «Локальный ресурсный сметный расчет»</w:t>
      </w:r>
    </w:p>
    <w:p w:rsidR="0090388C" w:rsidRDefault="0090388C" w:rsidP="000C1BA1">
      <w:pPr>
        <w:pStyle w:val="ConsPlusNormal"/>
        <w:ind w:firstLine="567"/>
        <w:jc w:val="both"/>
        <w:rPr>
          <w:rFonts w:ascii="Times New Roman" w:hAnsi="Times New Roman"/>
        </w:rPr>
      </w:pPr>
      <w:r w:rsidRPr="00B3014E">
        <w:rPr>
          <w:rFonts w:ascii="Times New Roman" w:hAnsi="Times New Roman"/>
        </w:rPr>
        <w:t>- Приложение № 2 «Техническое задание»</w:t>
      </w:r>
    </w:p>
    <w:p w:rsidR="0090388C" w:rsidRDefault="0090388C" w:rsidP="000C1BA1">
      <w:pPr>
        <w:pStyle w:val="ConsPlusNormal"/>
        <w:ind w:firstLine="567"/>
        <w:jc w:val="both"/>
        <w:rPr>
          <w:rFonts w:ascii="Times New Roman" w:hAnsi="Times New Roman"/>
        </w:rPr>
      </w:pPr>
      <w:r>
        <w:rPr>
          <w:rFonts w:ascii="Times New Roman" w:hAnsi="Times New Roman"/>
        </w:rPr>
        <w:t>- Приложение № 3 «Акт сдачи-приемки работ»</w:t>
      </w:r>
    </w:p>
    <w:p w:rsidR="0090388C" w:rsidRPr="00B3014E" w:rsidRDefault="0090388C" w:rsidP="000C1BA1">
      <w:pPr>
        <w:pStyle w:val="ConsPlusNormal"/>
        <w:ind w:firstLine="567"/>
        <w:jc w:val="both"/>
        <w:rPr>
          <w:rFonts w:ascii="Times New Roman" w:hAnsi="Times New Roman"/>
        </w:rPr>
      </w:pPr>
    </w:p>
    <w:p w:rsidR="0090388C" w:rsidRPr="00B3014E" w:rsidRDefault="0090388C" w:rsidP="001151B8">
      <w:pPr>
        <w:pStyle w:val="ConsPlusNormal"/>
        <w:ind w:firstLine="540"/>
        <w:jc w:val="center"/>
        <w:outlineLvl w:val="1"/>
        <w:rPr>
          <w:rFonts w:ascii="Times New Roman" w:hAnsi="Times New Roman"/>
          <w:b/>
        </w:rPr>
      </w:pPr>
      <w:bookmarkStart w:id="13" w:name="P921"/>
      <w:bookmarkEnd w:id="13"/>
      <w:r w:rsidRPr="00B3014E">
        <w:rPr>
          <w:rFonts w:ascii="Times New Roman" w:hAnsi="Times New Roman"/>
          <w:b/>
        </w:rPr>
        <w:t>Статья 13.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2"/>
      </w:tblGrid>
      <w:tr w:rsidR="0090388C" w:rsidRPr="00B3014E" w:rsidTr="001151B8">
        <w:tc>
          <w:tcPr>
            <w:tcW w:w="4928" w:type="dxa"/>
          </w:tcPr>
          <w:p w:rsidR="0090388C" w:rsidRPr="00B3014E" w:rsidRDefault="0090388C" w:rsidP="0051779D">
            <w:pPr>
              <w:autoSpaceDE w:val="0"/>
              <w:autoSpaceDN w:val="0"/>
              <w:adjustRightInd w:val="0"/>
              <w:jc w:val="center"/>
              <w:rPr>
                <w:rFonts w:ascii="Times New Roman" w:hAnsi="Times New Roman"/>
                <w:b/>
                <w:sz w:val="22"/>
                <w:szCs w:val="22"/>
              </w:rPr>
            </w:pPr>
            <w:r w:rsidRPr="00B3014E">
              <w:rPr>
                <w:rFonts w:ascii="Times New Roman" w:hAnsi="Times New Roman"/>
                <w:b/>
                <w:sz w:val="22"/>
                <w:szCs w:val="22"/>
              </w:rPr>
              <w:t>Заказчик</w:t>
            </w:r>
          </w:p>
          <w:p w:rsidR="0090388C" w:rsidRPr="00B3014E" w:rsidRDefault="0064340E" w:rsidP="0051779D">
            <w:pPr>
              <w:tabs>
                <w:tab w:val="left" w:pos="900"/>
              </w:tabs>
              <w:jc w:val="center"/>
              <w:rPr>
                <w:rFonts w:ascii="Times New Roman" w:hAnsi="Times New Roman"/>
                <w:b/>
                <w:sz w:val="22"/>
                <w:szCs w:val="22"/>
              </w:rPr>
            </w:pPr>
            <w:r>
              <w:rPr>
                <w:rFonts w:ascii="Times New Roman" w:hAnsi="Times New Roman"/>
                <w:b/>
                <w:sz w:val="22"/>
                <w:szCs w:val="22"/>
              </w:rPr>
              <w:t>Администрация Парфеновского</w:t>
            </w:r>
            <w:r w:rsidR="0090388C" w:rsidRPr="00B3014E">
              <w:rPr>
                <w:rFonts w:ascii="Times New Roman" w:hAnsi="Times New Roman"/>
                <w:b/>
                <w:sz w:val="22"/>
                <w:szCs w:val="22"/>
              </w:rPr>
              <w:t xml:space="preserve"> сельского поселения</w:t>
            </w:r>
          </w:p>
          <w:p w:rsidR="0090388C" w:rsidRPr="005A7468" w:rsidRDefault="0064340E" w:rsidP="005A7468">
            <w:pPr>
              <w:tabs>
                <w:tab w:val="left" w:pos="900"/>
              </w:tabs>
              <w:jc w:val="center"/>
              <w:rPr>
                <w:rFonts w:ascii="Times New Roman" w:hAnsi="Times New Roman"/>
                <w:sz w:val="22"/>
                <w:szCs w:val="22"/>
              </w:rPr>
            </w:pPr>
            <w:r>
              <w:rPr>
                <w:rFonts w:ascii="Times New Roman" w:hAnsi="Times New Roman"/>
                <w:b/>
                <w:sz w:val="22"/>
                <w:szCs w:val="22"/>
              </w:rPr>
              <w:t>(Парфеновская</w:t>
            </w:r>
            <w:r w:rsidR="0090388C" w:rsidRPr="00B3014E">
              <w:rPr>
                <w:rFonts w:ascii="Times New Roman" w:hAnsi="Times New Roman"/>
                <w:b/>
                <w:sz w:val="22"/>
                <w:szCs w:val="22"/>
              </w:rPr>
              <w:t xml:space="preserve"> администрация)</w:t>
            </w:r>
          </w:p>
          <w:p w:rsidR="0090388C" w:rsidRPr="00111C8E" w:rsidRDefault="0064340E" w:rsidP="009F0036">
            <w:pPr>
              <w:jc w:val="both"/>
              <w:rPr>
                <w:rFonts w:ascii="Times New Roman" w:hAnsi="Times New Roman"/>
                <w:color w:val="000000"/>
                <w:sz w:val="22"/>
                <w:szCs w:val="22"/>
              </w:rPr>
            </w:pPr>
            <w:r>
              <w:rPr>
                <w:rFonts w:ascii="Times New Roman" w:hAnsi="Times New Roman"/>
                <w:color w:val="000000"/>
                <w:sz w:val="22"/>
                <w:szCs w:val="22"/>
              </w:rPr>
              <w:t>Место нахождения: 665434</w:t>
            </w:r>
            <w:r w:rsidR="0090388C" w:rsidRPr="00B3014E">
              <w:rPr>
                <w:rFonts w:ascii="Times New Roman" w:hAnsi="Times New Roman"/>
                <w:color w:val="000000"/>
                <w:sz w:val="22"/>
                <w:szCs w:val="22"/>
              </w:rPr>
              <w:t>, Иркутская область, Че</w:t>
            </w:r>
            <w:r>
              <w:rPr>
                <w:rFonts w:ascii="Times New Roman" w:hAnsi="Times New Roman"/>
                <w:color w:val="000000"/>
                <w:sz w:val="22"/>
                <w:szCs w:val="22"/>
              </w:rPr>
              <w:t>ремховский район, с. Парфеново, ул. Долгих</w:t>
            </w:r>
            <w:r w:rsidR="00CF46BD">
              <w:rPr>
                <w:rFonts w:ascii="Times New Roman" w:hAnsi="Times New Roman"/>
                <w:color w:val="000000"/>
                <w:sz w:val="22"/>
                <w:szCs w:val="22"/>
              </w:rPr>
              <w:t xml:space="preserve">, </w:t>
            </w:r>
            <w:r w:rsidR="00CF46BD" w:rsidRPr="00111C8E">
              <w:rPr>
                <w:rFonts w:ascii="Times New Roman" w:hAnsi="Times New Roman"/>
                <w:color w:val="000000"/>
                <w:sz w:val="22"/>
                <w:szCs w:val="22"/>
              </w:rPr>
              <w:t>1</w:t>
            </w:r>
            <w:r>
              <w:rPr>
                <w:rFonts w:ascii="Times New Roman" w:hAnsi="Times New Roman"/>
                <w:color w:val="000000"/>
                <w:sz w:val="22"/>
                <w:szCs w:val="22"/>
              </w:rPr>
              <w:t>6</w:t>
            </w:r>
          </w:p>
          <w:p w:rsidR="0090388C" w:rsidRPr="00111C8E" w:rsidRDefault="0064340E" w:rsidP="009F0036">
            <w:pPr>
              <w:jc w:val="both"/>
              <w:outlineLvl w:val="0"/>
              <w:rPr>
                <w:rFonts w:ascii="Times New Roman" w:hAnsi="Times New Roman"/>
                <w:color w:val="000000"/>
                <w:sz w:val="22"/>
                <w:szCs w:val="22"/>
              </w:rPr>
            </w:pPr>
            <w:r>
              <w:rPr>
                <w:rFonts w:ascii="Times New Roman" w:hAnsi="Times New Roman"/>
                <w:color w:val="000000"/>
                <w:sz w:val="22"/>
                <w:szCs w:val="22"/>
              </w:rPr>
              <w:t>Почтовый адрес: 665434</w:t>
            </w:r>
            <w:r w:rsidR="0090388C" w:rsidRPr="00111C8E">
              <w:rPr>
                <w:rFonts w:ascii="Times New Roman" w:hAnsi="Times New Roman"/>
                <w:color w:val="000000"/>
                <w:sz w:val="22"/>
                <w:szCs w:val="22"/>
              </w:rPr>
              <w:t>, Иркутская область, Че</w:t>
            </w:r>
            <w:r w:rsidR="00CF46BD" w:rsidRPr="00111C8E">
              <w:rPr>
                <w:rFonts w:ascii="Times New Roman" w:hAnsi="Times New Roman"/>
                <w:color w:val="000000"/>
                <w:sz w:val="22"/>
                <w:szCs w:val="22"/>
              </w:rPr>
              <w:t>ре</w:t>
            </w:r>
            <w:r>
              <w:rPr>
                <w:rFonts w:ascii="Times New Roman" w:hAnsi="Times New Roman"/>
                <w:color w:val="000000"/>
                <w:sz w:val="22"/>
                <w:szCs w:val="22"/>
              </w:rPr>
              <w:t>мховский район, с. Парфеново, ул. Долгих, 16</w:t>
            </w:r>
          </w:p>
          <w:p w:rsidR="00111C8E" w:rsidRPr="00111C8E" w:rsidRDefault="0064340E" w:rsidP="00111C8E">
            <w:pPr>
              <w:pStyle w:val="af0"/>
              <w:spacing w:after="0"/>
              <w:outlineLvl w:val="0"/>
              <w:rPr>
                <w:rFonts w:ascii="Times New Roman" w:hAnsi="Times New Roman"/>
                <w:color w:val="000000"/>
                <w:sz w:val="22"/>
                <w:szCs w:val="22"/>
              </w:rPr>
            </w:pPr>
            <w:r>
              <w:rPr>
                <w:rFonts w:ascii="Times New Roman" w:hAnsi="Times New Roman"/>
                <w:color w:val="000000"/>
                <w:sz w:val="22"/>
                <w:szCs w:val="22"/>
              </w:rPr>
              <w:t>Телефон: 89247107992</w:t>
            </w:r>
          </w:p>
          <w:p w:rsidR="00111C8E" w:rsidRPr="00111C8E" w:rsidRDefault="00111C8E" w:rsidP="00111C8E">
            <w:pPr>
              <w:pStyle w:val="af0"/>
              <w:spacing w:after="0"/>
              <w:outlineLvl w:val="0"/>
              <w:rPr>
                <w:rFonts w:ascii="Times New Roman" w:hAnsi="Times New Roman"/>
                <w:color w:val="000000"/>
                <w:sz w:val="22"/>
                <w:szCs w:val="22"/>
              </w:rPr>
            </w:pPr>
            <w:r w:rsidRPr="00111C8E">
              <w:rPr>
                <w:rFonts w:ascii="Times New Roman" w:hAnsi="Times New Roman"/>
                <w:color w:val="000000"/>
                <w:sz w:val="22"/>
                <w:szCs w:val="22"/>
              </w:rPr>
              <w:t xml:space="preserve">Эл.почта: </w:t>
            </w:r>
            <w:r w:rsidRPr="00111C8E">
              <w:rPr>
                <w:rFonts w:ascii="Times New Roman" w:hAnsi="Times New Roman"/>
                <w:color w:val="000000"/>
                <w:sz w:val="22"/>
                <w:szCs w:val="22"/>
                <w:lang w:val="en-US"/>
              </w:rPr>
              <w:t>mo</w:t>
            </w:r>
            <w:r w:rsidRPr="00111C8E">
              <w:rPr>
                <w:rFonts w:ascii="Times New Roman" w:hAnsi="Times New Roman"/>
                <w:color w:val="000000"/>
                <w:sz w:val="22"/>
                <w:szCs w:val="22"/>
              </w:rPr>
              <w:t>-</w:t>
            </w:r>
            <w:r w:rsidR="0064340E">
              <w:rPr>
                <w:rFonts w:ascii="Times New Roman" w:hAnsi="Times New Roman"/>
                <w:color w:val="000000"/>
                <w:sz w:val="22"/>
                <w:szCs w:val="22"/>
                <w:lang w:val="en-US"/>
              </w:rPr>
              <w:t>ParfenovoSPyandex</w:t>
            </w:r>
            <w:r w:rsidRPr="00111C8E">
              <w:rPr>
                <w:rFonts w:ascii="Times New Roman" w:hAnsi="Times New Roman"/>
                <w:color w:val="000000"/>
                <w:sz w:val="22"/>
                <w:szCs w:val="22"/>
              </w:rPr>
              <w:t>.</w:t>
            </w:r>
            <w:r w:rsidRPr="00111C8E">
              <w:rPr>
                <w:rFonts w:ascii="Times New Roman" w:hAnsi="Times New Roman"/>
                <w:color w:val="000000"/>
                <w:sz w:val="22"/>
                <w:szCs w:val="22"/>
                <w:lang w:val="en-US"/>
              </w:rPr>
              <w:t>ru</w:t>
            </w:r>
          </w:p>
          <w:p w:rsidR="00111C8E" w:rsidRPr="00111C8E" w:rsidRDefault="0064340E" w:rsidP="00111C8E">
            <w:pPr>
              <w:pStyle w:val="af0"/>
              <w:spacing w:after="0"/>
              <w:outlineLvl w:val="0"/>
              <w:rPr>
                <w:rFonts w:ascii="Times New Roman" w:hAnsi="Times New Roman"/>
                <w:color w:val="000000"/>
                <w:sz w:val="22"/>
                <w:szCs w:val="22"/>
              </w:rPr>
            </w:pPr>
            <w:r>
              <w:rPr>
                <w:rFonts w:ascii="Times New Roman" w:hAnsi="Times New Roman"/>
                <w:color w:val="000000"/>
                <w:sz w:val="22"/>
                <w:szCs w:val="22"/>
              </w:rPr>
              <w:t>ИНН 38200101</w:t>
            </w:r>
            <w:r w:rsidRPr="0071394B">
              <w:rPr>
                <w:rFonts w:ascii="Times New Roman" w:hAnsi="Times New Roman"/>
                <w:color w:val="000000"/>
                <w:sz w:val="22"/>
                <w:szCs w:val="22"/>
              </w:rPr>
              <w:t>78</w:t>
            </w:r>
            <w:r w:rsidR="00111C8E" w:rsidRPr="00111C8E">
              <w:rPr>
                <w:rFonts w:ascii="Times New Roman" w:hAnsi="Times New Roman"/>
                <w:color w:val="000000"/>
                <w:sz w:val="22"/>
                <w:szCs w:val="22"/>
              </w:rPr>
              <w:t xml:space="preserve">    КПП 385101001      </w:t>
            </w:r>
          </w:p>
          <w:p w:rsidR="00111C8E" w:rsidRPr="00111C8E" w:rsidRDefault="0064340E" w:rsidP="00111C8E">
            <w:pPr>
              <w:pStyle w:val="af0"/>
              <w:spacing w:after="0"/>
              <w:outlineLvl w:val="0"/>
              <w:rPr>
                <w:rFonts w:ascii="Times New Roman" w:hAnsi="Times New Roman"/>
                <w:color w:val="000000"/>
                <w:sz w:val="22"/>
                <w:szCs w:val="22"/>
              </w:rPr>
            </w:pPr>
            <w:r>
              <w:rPr>
                <w:rFonts w:ascii="Times New Roman" w:hAnsi="Times New Roman"/>
                <w:color w:val="000000"/>
                <w:sz w:val="22"/>
                <w:szCs w:val="22"/>
              </w:rPr>
              <w:t>ОГРН 10</w:t>
            </w:r>
            <w:r w:rsidRPr="0071394B">
              <w:rPr>
                <w:rFonts w:ascii="Times New Roman" w:hAnsi="Times New Roman"/>
                <w:color w:val="000000"/>
                <w:sz w:val="22"/>
                <w:szCs w:val="22"/>
              </w:rPr>
              <w:t>5382</w:t>
            </w:r>
            <w:r w:rsidR="001F39EF" w:rsidRPr="0071394B">
              <w:rPr>
                <w:rFonts w:ascii="Times New Roman" w:hAnsi="Times New Roman"/>
                <w:color w:val="000000"/>
                <w:sz w:val="22"/>
                <w:szCs w:val="22"/>
              </w:rPr>
              <w:t>0016040</w:t>
            </w:r>
            <w:r w:rsidR="00111C8E" w:rsidRPr="00111C8E">
              <w:rPr>
                <w:rFonts w:ascii="Times New Roman" w:hAnsi="Times New Roman"/>
                <w:color w:val="000000"/>
                <w:sz w:val="22"/>
                <w:szCs w:val="22"/>
              </w:rPr>
              <w:t xml:space="preserve">      ОКПО 04</w:t>
            </w:r>
            <w:r w:rsidR="001F39EF">
              <w:rPr>
                <w:rFonts w:ascii="Times New Roman" w:hAnsi="Times New Roman"/>
                <w:color w:val="000000"/>
                <w:sz w:val="22"/>
                <w:szCs w:val="22"/>
              </w:rPr>
              <w:t>147</w:t>
            </w:r>
            <w:r w:rsidR="001F39EF" w:rsidRPr="0071394B">
              <w:rPr>
                <w:rFonts w:ascii="Times New Roman" w:hAnsi="Times New Roman"/>
                <w:color w:val="000000"/>
                <w:sz w:val="22"/>
                <w:szCs w:val="22"/>
              </w:rPr>
              <w:t>208</w:t>
            </w:r>
            <w:r w:rsidR="00111C8E" w:rsidRPr="00111C8E">
              <w:rPr>
                <w:rFonts w:ascii="Times New Roman" w:hAnsi="Times New Roman"/>
                <w:color w:val="000000"/>
                <w:sz w:val="22"/>
                <w:szCs w:val="22"/>
              </w:rPr>
              <w:t xml:space="preserve">         </w:t>
            </w:r>
          </w:p>
          <w:p w:rsidR="00111C8E" w:rsidRPr="00111C8E" w:rsidRDefault="00111C8E" w:rsidP="00111C8E">
            <w:pPr>
              <w:pStyle w:val="af0"/>
              <w:spacing w:after="0"/>
              <w:outlineLvl w:val="0"/>
              <w:rPr>
                <w:rFonts w:ascii="Times New Roman" w:hAnsi="Times New Roman"/>
                <w:color w:val="000000"/>
                <w:sz w:val="22"/>
                <w:szCs w:val="22"/>
              </w:rPr>
            </w:pPr>
            <w:r w:rsidRPr="00111C8E">
              <w:rPr>
                <w:rFonts w:ascii="Times New Roman" w:hAnsi="Times New Roman"/>
                <w:color w:val="000000"/>
                <w:sz w:val="22"/>
                <w:szCs w:val="22"/>
              </w:rPr>
              <w:t xml:space="preserve"> БИК 042520001       </w:t>
            </w:r>
          </w:p>
          <w:p w:rsidR="00111C8E" w:rsidRPr="00111C8E" w:rsidRDefault="0071394B" w:rsidP="00111C8E">
            <w:pPr>
              <w:pStyle w:val="af0"/>
              <w:spacing w:after="0"/>
              <w:outlineLvl w:val="0"/>
              <w:rPr>
                <w:rFonts w:ascii="Times New Roman" w:hAnsi="Times New Roman"/>
                <w:color w:val="000000"/>
                <w:sz w:val="22"/>
                <w:szCs w:val="22"/>
              </w:rPr>
            </w:pPr>
            <w:r>
              <w:rPr>
                <w:rFonts w:ascii="Times New Roman" w:hAnsi="Times New Roman"/>
                <w:color w:val="000000"/>
                <w:sz w:val="22"/>
                <w:szCs w:val="22"/>
              </w:rPr>
              <w:t>Р/с 40204810</w:t>
            </w:r>
            <w:r w:rsidRPr="0071394B">
              <w:rPr>
                <w:rFonts w:ascii="Times New Roman" w:hAnsi="Times New Roman"/>
                <w:color w:val="000000"/>
                <w:sz w:val="22"/>
                <w:szCs w:val="22"/>
              </w:rPr>
              <w:t>2</w:t>
            </w:r>
            <w:r>
              <w:rPr>
                <w:rFonts w:ascii="Times New Roman" w:hAnsi="Times New Roman"/>
                <w:color w:val="000000"/>
                <w:sz w:val="22"/>
                <w:szCs w:val="22"/>
              </w:rPr>
              <w:t>000000001</w:t>
            </w:r>
            <w:r w:rsidRPr="0071394B">
              <w:rPr>
                <w:rFonts w:ascii="Times New Roman" w:hAnsi="Times New Roman"/>
                <w:color w:val="000000"/>
                <w:sz w:val="22"/>
                <w:szCs w:val="22"/>
              </w:rPr>
              <w:t>55</w:t>
            </w:r>
            <w:r w:rsidR="00111C8E" w:rsidRPr="00111C8E">
              <w:rPr>
                <w:rFonts w:ascii="Times New Roman" w:hAnsi="Times New Roman"/>
                <w:color w:val="000000"/>
                <w:sz w:val="22"/>
                <w:szCs w:val="22"/>
              </w:rPr>
              <w:t xml:space="preserve"> Отделение Иркутск г.Иркутск</w:t>
            </w:r>
          </w:p>
          <w:p w:rsidR="00111C8E" w:rsidRPr="005A7468" w:rsidRDefault="00111C8E" w:rsidP="00111C8E">
            <w:pPr>
              <w:pStyle w:val="af0"/>
              <w:spacing w:after="0"/>
              <w:outlineLvl w:val="0"/>
              <w:rPr>
                <w:rFonts w:ascii="Times New Roman" w:hAnsi="Times New Roman"/>
                <w:color w:val="000000"/>
                <w:sz w:val="22"/>
                <w:szCs w:val="22"/>
              </w:rPr>
            </w:pPr>
            <w:r w:rsidRPr="00111C8E">
              <w:rPr>
                <w:rFonts w:ascii="Times New Roman" w:hAnsi="Times New Roman"/>
                <w:color w:val="000000"/>
                <w:sz w:val="22"/>
                <w:szCs w:val="22"/>
              </w:rPr>
              <w:t xml:space="preserve">УФК по Иркутской области (Финансовое управление АЧРМО, Администрация </w:t>
            </w:r>
            <w:r w:rsidR="0071394B">
              <w:rPr>
                <w:rFonts w:ascii="Times New Roman" w:hAnsi="Times New Roman"/>
                <w:color w:val="000000"/>
                <w:sz w:val="22"/>
                <w:szCs w:val="22"/>
              </w:rPr>
              <w:t>Парфеновского</w:t>
            </w:r>
            <w:r w:rsidRPr="005A7468">
              <w:rPr>
                <w:rFonts w:ascii="Times New Roman" w:hAnsi="Times New Roman"/>
                <w:color w:val="000000"/>
                <w:sz w:val="22"/>
                <w:szCs w:val="22"/>
              </w:rPr>
              <w:t xml:space="preserve"> сельского поселения </w:t>
            </w:r>
          </w:p>
          <w:p w:rsidR="00111C8E" w:rsidRPr="005A7468" w:rsidRDefault="00111C8E" w:rsidP="00111C8E">
            <w:pPr>
              <w:pStyle w:val="af0"/>
              <w:spacing w:after="0"/>
              <w:outlineLvl w:val="0"/>
              <w:rPr>
                <w:rFonts w:ascii="Times New Roman" w:hAnsi="Times New Roman"/>
                <w:color w:val="000000"/>
                <w:sz w:val="22"/>
                <w:szCs w:val="22"/>
              </w:rPr>
            </w:pPr>
            <w:r w:rsidRPr="005A7468">
              <w:rPr>
                <w:rFonts w:ascii="Times New Roman" w:hAnsi="Times New Roman"/>
                <w:color w:val="000000"/>
                <w:sz w:val="22"/>
                <w:szCs w:val="22"/>
              </w:rPr>
              <w:t xml:space="preserve">л/сч </w:t>
            </w:r>
            <w:r w:rsidR="005A7468" w:rsidRPr="005A7468">
              <w:rPr>
                <w:rFonts w:ascii="Times New Roman" w:hAnsi="Times New Roman"/>
                <w:sz w:val="22"/>
                <w:szCs w:val="22"/>
              </w:rPr>
              <w:t>0</w:t>
            </w:r>
            <w:r w:rsidR="0071394B">
              <w:rPr>
                <w:rFonts w:ascii="Times New Roman" w:hAnsi="Times New Roman"/>
                <w:sz w:val="22"/>
                <w:szCs w:val="22"/>
              </w:rPr>
              <w:t>2343026110</w:t>
            </w:r>
            <w:r w:rsidRPr="005A7468">
              <w:rPr>
                <w:rFonts w:ascii="Times New Roman" w:hAnsi="Times New Roman"/>
                <w:color w:val="000000"/>
                <w:sz w:val="22"/>
                <w:szCs w:val="22"/>
              </w:rPr>
              <w:t>)</w:t>
            </w:r>
          </w:p>
          <w:p w:rsidR="00111C8E" w:rsidRPr="00111C8E" w:rsidRDefault="00111C8E" w:rsidP="00111C8E">
            <w:pPr>
              <w:rPr>
                <w:rFonts w:ascii="Times New Roman" w:hAnsi="Times New Roman"/>
                <w:b/>
                <w:sz w:val="22"/>
                <w:szCs w:val="22"/>
              </w:rPr>
            </w:pPr>
            <w:r w:rsidRPr="00111C8E">
              <w:rPr>
                <w:rFonts w:ascii="Times New Roman" w:hAnsi="Times New Roman"/>
                <w:b/>
                <w:sz w:val="22"/>
                <w:szCs w:val="22"/>
              </w:rPr>
              <w:t xml:space="preserve"> Банковские реквизиты для перечисления денежных средств в качестве обеспечения исполнения контракта:</w:t>
            </w:r>
          </w:p>
          <w:p w:rsidR="00111C8E" w:rsidRPr="00111C8E" w:rsidRDefault="0071394B" w:rsidP="00111C8E">
            <w:pPr>
              <w:rPr>
                <w:rFonts w:ascii="Times New Roman" w:hAnsi="Times New Roman"/>
                <w:sz w:val="22"/>
                <w:szCs w:val="22"/>
              </w:rPr>
            </w:pPr>
            <w:r>
              <w:rPr>
                <w:rFonts w:ascii="Times New Roman" w:hAnsi="Times New Roman"/>
                <w:sz w:val="22"/>
                <w:szCs w:val="22"/>
              </w:rPr>
              <w:t>ИНН 3820010178</w:t>
            </w:r>
            <w:r w:rsidR="00111C8E" w:rsidRPr="00111C8E">
              <w:rPr>
                <w:rFonts w:ascii="Times New Roman" w:hAnsi="Times New Roman"/>
                <w:sz w:val="22"/>
                <w:szCs w:val="22"/>
              </w:rPr>
              <w:t xml:space="preserve">  КПП 385101001</w:t>
            </w:r>
          </w:p>
          <w:p w:rsidR="00111C8E" w:rsidRPr="00111C8E" w:rsidRDefault="00111C8E" w:rsidP="00111C8E">
            <w:pPr>
              <w:rPr>
                <w:rFonts w:ascii="Times New Roman" w:hAnsi="Times New Roman"/>
                <w:sz w:val="22"/>
                <w:szCs w:val="22"/>
              </w:rPr>
            </w:pPr>
            <w:r w:rsidRPr="00111C8E">
              <w:rPr>
                <w:rFonts w:ascii="Times New Roman" w:hAnsi="Times New Roman"/>
                <w:sz w:val="22"/>
                <w:szCs w:val="22"/>
              </w:rPr>
              <w:t>УФК п</w:t>
            </w:r>
            <w:r w:rsidR="0071394B">
              <w:rPr>
                <w:rFonts w:ascii="Times New Roman" w:hAnsi="Times New Roman"/>
                <w:sz w:val="22"/>
                <w:szCs w:val="22"/>
              </w:rPr>
              <w:t>о Иркутской области (Парфеновская</w:t>
            </w:r>
            <w:r w:rsidRPr="00111C8E">
              <w:rPr>
                <w:rFonts w:ascii="Times New Roman" w:hAnsi="Times New Roman"/>
                <w:sz w:val="22"/>
                <w:szCs w:val="22"/>
              </w:rPr>
              <w:t xml:space="preserve"> администрация)</w:t>
            </w:r>
          </w:p>
          <w:p w:rsidR="004D1AF4" w:rsidRDefault="004D1AF4" w:rsidP="00111C8E">
            <w:pPr>
              <w:rPr>
                <w:rFonts w:ascii="Times New Roman" w:hAnsi="Times New Roman"/>
                <w:sz w:val="22"/>
                <w:szCs w:val="22"/>
              </w:rPr>
            </w:pPr>
            <w:r>
              <w:rPr>
                <w:rFonts w:ascii="Times New Roman" w:hAnsi="Times New Roman"/>
                <w:sz w:val="22"/>
                <w:szCs w:val="22"/>
              </w:rPr>
              <w:t>р</w:t>
            </w:r>
            <w:r w:rsidRPr="00B3785B">
              <w:rPr>
                <w:rFonts w:ascii="Times New Roman" w:hAnsi="Times New Roman"/>
                <w:sz w:val="22"/>
                <w:szCs w:val="22"/>
              </w:rPr>
              <w:t>/с</w:t>
            </w:r>
            <w:r>
              <w:rPr>
                <w:rFonts w:ascii="Times New Roman" w:hAnsi="Times New Roman"/>
                <w:sz w:val="22"/>
                <w:szCs w:val="22"/>
              </w:rPr>
              <w:t>чет 4030281090000300</w:t>
            </w:r>
            <w:r w:rsidRPr="00B3785B">
              <w:rPr>
                <w:rFonts w:ascii="Times New Roman" w:hAnsi="Times New Roman"/>
                <w:sz w:val="22"/>
                <w:szCs w:val="22"/>
              </w:rPr>
              <w:t>00</w:t>
            </w:r>
            <w:r>
              <w:rPr>
                <w:rFonts w:ascii="Times New Roman" w:hAnsi="Times New Roman"/>
                <w:sz w:val="22"/>
                <w:szCs w:val="22"/>
              </w:rPr>
              <w:t>24</w:t>
            </w:r>
            <w:r w:rsidRPr="00B3785B">
              <w:rPr>
                <w:rFonts w:ascii="Times New Roman" w:hAnsi="Times New Roman"/>
                <w:sz w:val="22"/>
                <w:szCs w:val="22"/>
              </w:rPr>
              <w:t xml:space="preserve"> в Отделение Ирку</w:t>
            </w:r>
            <w:r>
              <w:rPr>
                <w:rFonts w:ascii="Times New Roman" w:hAnsi="Times New Roman"/>
                <w:sz w:val="22"/>
                <w:szCs w:val="22"/>
              </w:rPr>
              <w:t>тск, г. Иркутск, л/сч 0534301803</w:t>
            </w:r>
            <w:r w:rsidRPr="00B3785B">
              <w:rPr>
                <w:rFonts w:ascii="Times New Roman" w:hAnsi="Times New Roman"/>
                <w:sz w:val="22"/>
                <w:szCs w:val="22"/>
              </w:rPr>
              <w:t>0</w:t>
            </w:r>
            <w:r>
              <w:rPr>
                <w:rFonts w:ascii="Times New Roman" w:hAnsi="Times New Roman"/>
                <w:sz w:val="22"/>
                <w:szCs w:val="22"/>
              </w:rPr>
              <w:t xml:space="preserve"> </w:t>
            </w:r>
          </w:p>
          <w:p w:rsidR="00111C8E" w:rsidRPr="00111C8E" w:rsidRDefault="00111C8E" w:rsidP="00111C8E">
            <w:pPr>
              <w:rPr>
                <w:rFonts w:ascii="Times New Roman" w:hAnsi="Times New Roman"/>
                <w:sz w:val="22"/>
                <w:szCs w:val="22"/>
              </w:rPr>
            </w:pPr>
            <w:r w:rsidRPr="00111C8E">
              <w:rPr>
                <w:rFonts w:ascii="Times New Roman" w:hAnsi="Times New Roman"/>
                <w:sz w:val="22"/>
                <w:szCs w:val="22"/>
              </w:rPr>
              <w:lastRenderedPageBreak/>
              <w:t>БИК 042520001</w:t>
            </w:r>
          </w:p>
          <w:p w:rsidR="0090388C" w:rsidRPr="00B3014E" w:rsidRDefault="0090388C" w:rsidP="0051779D">
            <w:pPr>
              <w:outlineLvl w:val="0"/>
              <w:rPr>
                <w:rFonts w:ascii="Times New Roman" w:hAnsi="Times New Roman"/>
                <w:b/>
                <w:color w:val="000000"/>
                <w:sz w:val="22"/>
                <w:szCs w:val="22"/>
              </w:rPr>
            </w:pPr>
          </w:p>
          <w:p w:rsidR="0090388C" w:rsidRPr="00B3014E" w:rsidRDefault="0090388C" w:rsidP="0051779D">
            <w:pPr>
              <w:tabs>
                <w:tab w:val="left" w:pos="900"/>
              </w:tabs>
              <w:jc w:val="center"/>
              <w:rPr>
                <w:rFonts w:ascii="Times New Roman" w:hAnsi="Times New Roman"/>
                <w:bCs/>
                <w:sz w:val="22"/>
                <w:szCs w:val="22"/>
              </w:rPr>
            </w:pPr>
            <w:r w:rsidRPr="00B3014E">
              <w:rPr>
                <w:rFonts w:ascii="Times New Roman" w:hAnsi="Times New Roman"/>
                <w:bCs/>
                <w:sz w:val="22"/>
                <w:szCs w:val="22"/>
              </w:rPr>
              <w:t>Глава Администрации</w:t>
            </w:r>
          </w:p>
          <w:p w:rsidR="0090388C" w:rsidRPr="00B3014E" w:rsidRDefault="004D1AF4" w:rsidP="0051779D">
            <w:pPr>
              <w:tabs>
                <w:tab w:val="left" w:pos="900"/>
              </w:tabs>
              <w:jc w:val="center"/>
              <w:rPr>
                <w:rFonts w:ascii="Times New Roman" w:hAnsi="Times New Roman"/>
                <w:bCs/>
                <w:sz w:val="22"/>
                <w:szCs w:val="22"/>
              </w:rPr>
            </w:pPr>
            <w:r>
              <w:rPr>
                <w:rFonts w:ascii="Times New Roman" w:hAnsi="Times New Roman"/>
                <w:bCs/>
                <w:sz w:val="22"/>
                <w:szCs w:val="22"/>
              </w:rPr>
              <w:t>Парфеновского</w:t>
            </w:r>
            <w:r w:rsidR="0090388C" w:rsidRPr="00B3014E">
              <w:rPr>
                <w:rFonts w:ascii="Times New Roman" w:hAnsi="Times New Roman"/>
                <w:bCs/>
                <w:sz w:val="22"/>
                <w:szCs w:val="22"/>
              </w:rPr>
              <w:t xml:space="preserve"> сельского поселения</w:t>
            </w:r>
          </w:p>
          <w:p w:rsidR="0090388C" w:rsidRPr="00B3014E" w:rsidRDefault="0090388C" w:rsidP="0051779D">
            <w:pPr>
              <w:jc w:val="center"/>
              <w:outlineLvl w:val="0"/>
              <w:rPr>
                <w:rFonts w:ascii="Times New Roman" w:hAnsi="Times New Roman"/>
                <w:bCs/>
                <w:sz w:val="22"/>
                <w:szCs w:val="22"/>
              </w:rPr>
            </w:pPr>
          </w:p>
          <w:p w:rsidR="0090388C" w:rsidRPr="00B3014E" w:rsidRDefault="004D1AF4" w:rsidP="0051779D">
            <w:pPr>
              <w:jc w:val="center"/>
              <w:outlineLvl w:val="0"/>
              <w:rPr>
                <w:rFonts w:ascii="Times New Roman" w:hAnsi="Times New Roman"/>
                <w:sz w:val="22"/>
                <w:szCs w:val="22"/>
              </w:rPr>
            </w:pPr>
            <w:r>
              <w:rPr>
                <w:rFonts w:ascii="Times New Roman" w:hAnsi="Times New Roman"/>
                <w:bCs/>
                <w:sz w:val="22"/>
                <w:szCs w:val="22"/>
              </w:rPr>
              <w:t>__________________ А.Н. Башкиров</w:t>
            </w:r>
          </w:p>
          <w:p w:rsidR="0090388C" w:rsidRPr="00B3014E" w:rsidRDefault="0090388C" w:rsidP="001151B8">
            <w:pPr>
              <w:tabs>
                <w:tab w:val="left" w:pos="900"/>
              </w:tabs>
              <w:jc w:val="center"/>
              <w:rPr>
                <w:rFonts w:ascii="Times New Roman" w:hAnsi="Times New Roman"/>
                <w:bCs/>
                <w:sz w:val="22"/>
                <w:szCs w:val="22"/>
              </w:rPr>
            </w:pPr>
            <w:r w:rsidRPr="00B3014E">
              <w:rPr>
                <w:rFonts w:ascii="Times New Roman" w:hAnsi="Times New Roman"/>
                <w:bCs/>
                <w:sz w:val="22"/>
                <w:szCs w:val="22"/>
              </w:rPr>
              <w:t xml:space="preserve"> «___»_____________________2019г.</w:t>
            </w:r>
          </w:p>
          <w:p w:rsidR="0090388C" w:rsidRPr="00B3014E" w:rsidRDefault="0090388C" w:rsidP="001151B8">
            <w:pPr>
              <w:jc w:val="both"/>
              <w:outlineLvl w:val="0"/>
              <w:rPr>
                <w:rFonts w:ascii="Times New Roman" w:hAnsi="Times New Roman"/>
                <w:sz w:val="22"/>
                <w:szCs w:val="22"/>
              </w:rPr>
            </w:pPr>
          </w:p>
        </w:tc>
        <w:tc>
          <w:tcPr>
            <w:tcW w:w="4642" w:type="dxa"/>
          </w:tcPr>
          <w:p w:rsidR="0090388C" w:rsidRPr="00B3014E" w:rsidRDefault="0090388C" w:rsidP="001151B8">
            <w:pPr>
              <w:widowControl w:val="0"/>
              <w:autoSpaceDE w:val="0"/>
              <w:autoSpaceDN w:val="0"/>
              <w:adjustRightInd w:val="0"/>
              <w:jc w:val="center"/>
              <w:rPr>
                <w:rFonts w:ascii="Times New Roman" w:hAnsi="Times New Roman"/>
                <w:b/>
                <w:sz w:val="22"/>
                <w:szCs w:val="22"/>
              </w:rPr>
            </w:pPr>
            <w:r w:rsidRPr="00B3014E">
              <w:rPr>
                <w:rFonts w:ascii="Times New Roman" w:hAnsi="Times New Roman"/>
                <w:b/>
                <w:sz w:val="22"/>
                <w:szCs w:val="22"/>
              </w:rPr>
              <w:lastRenderedPageBreak/>
              <w:t xml:space="preserve">Подрядчик </w:t>
            </w:r>
          </w:p>
        </w:tc>
      </w:tr>
    </w:tbl>
    <w:p w:rsidR="0090388C" w:rsidRPr="00B3014E" w:rsidRDefault="0090388C" w:rsidP="001151B8">
      <w:pPr>
        <w:pStyle w:val="ConsPlusNormal"/>
        <w:jc w:val="both"/>
        <w:rPr>
          <w:rFonts w:ascii="Times New Roman" w:hAnsi="Times New Roman"/>
        </w:rPr>
        <w:sectPr w:rsidR="0090388C" w:rsidRPr="00B3014E" w:rsidSect="00E536C1">
          <w:headerReference w:type="default" r:id="rId29"/>
          <w:pgSz w:w="11907" w:h="16840" w:code="9"/>
          <w:pgMar w:top="1276" w:right="567" w:bottom="1134" w:left="1418" w:header="720" w:footer="454" w:gutter="0"/>
          <w:paperSrc w:first="15" w:other="15"/>
          <w:cols w:space="720"/>
          <w:formProt w:val="0"/>
          <w:noEndnote/>
          <w:titlePg/>
          <w:docGrid w:linePitch="381"/>
        </w:sectPr>
      </w:pPr>
    </w:p>
    <w:p w:rsidR="0090388C" w:rsidRPr="00B3014E" w:rsidRDefault="0090388C" w:rsidP="001151B8">
      <w:pPr>
        <w:pStyle w:val="ConsPlusNormal"/>
        <w:jc w:val="right"/>
        <w:outlineLvl w:val="1"/>
        <w:rPr>
          <w:rFonts w:ascii="Times New Roman" w:hAnsi="Times New Roman"/>
        </w:rPr>
      </w:pPr>
      <w:r w:rsidRPr="00B3014E">
        <w:rPr>
          <w:rFonts w:ascii="Times New Roman" w:hAnsi="Times New Roman"/>
        </w:rPr>
        <w:lastRenderedPageBreak/>
        <w:t>Приложение 1</w:t>
      </w:r>
    </w:p>
    <w:p w:rsidR="0090388C" w:rsidRPr="00B3014E" w:rsidRDefault="0090388C" w:rsidP="001151B8">
      <w:pPr>
        <w:pStyle w:val="ConsPlusNormal"/>
        <w:jc w:val="right"/>
        <w:rPr>
          <w:rFonts w:ascii="Times New Roman" w:hAnsi="Times New Roman"/>
        </w:rPr>
      </w:pPr>
      <w:r w:rsidRPr="00B3014E">
        <w:rPr>
          <w:rFonts w:ascii="Times New Roman" w:hAnsi="Times New Roman"/>
        </w:rPr>
        <w:t>к Контракту</w:t>
      </w:r>
    </w:p>
    <w:p w:rsidR="0090388C" w:rsidRPr="00B3014E" w:rsidRDefault="0090388C" w:rsidP="001151B8">
      <w:pPr>
        <w:pStyle w:val="ConsPlusNormal"/>
        <w:jc w:val="right"/>
        <w:rPr>
          <w:rFonts w:ascii="Times New Roman" w:hAnsi="Times New Roman"/>
        </w:rPr>
      </w:pPr>
      <w:r w:rsidRPr="00B3014E">
        <w:rPr>
          <w:rFonts w:ascii="Times New Roman" w:hAnsi="Times New Roman"/>
        </w:rPr>
        <w:t>№ ___ от «__» _____ 20__ г.</w:t>
      </w:r>
    </w:p>
    <w:p w:rsidR="0090388C" w:rsidRPr="00B3014E" w:rsidRDefault="0090388C" w:rsidP="001151B8">
      <w:pPr>
        <w:pStyle w:val="ConsPlusNormal"/>
        <w:jc w:val="right"/>
        <w:rPr>
          <w:rFonts w:ascii="Times New Roman" w:hAnsi="Times New Roman"/>
        </w:rPr>
      </w:pPr>
    </w:p>
    <w:tbl>
      <w:tblPr>
        <w:tblW w:w="10173" w:type="dxa"/>
        <w:tblLayout w:type="fixed"/>
        <w:tblLook w:val="01E0" w:firstRow="1" w:lastRow="1" w:firstColumn="1" w:lastColumn="1" w:noHBand="0" w:noVBand="0"/>
      </w:tblPr>
      <w:tblGrid>
        <w:gridCol w:w="5070"/>
        <w:gridCol w:w="5103"/>
      </w:tblGrid>
      <w:tr w:rsidR="0090388C" w:rsidRPr="00B3014E" w:rsidTr="001151B8">
        <w:trPr>
          <w:trHeight w:val="2437"/>
        </w:trPr>
        <w:tc>
          <w:tcPr>
            <w:tcW w:w="5070" w:type="dxa"/>
          </w:tcPr>
          <w:p w:rsidR="0090388C" w:rsidRPr="00321A68" w:rsidRDefault="0090388C" w:rsidP="001151B8">
            <w:pPr>
              <w:pStyle w:val="ConsPlusNormal"/>
              <w:jc w:val="center"/>
              <w:rPr>
                <w:rFonts w:ascii="Times New Roman" w:hAnsi="Times New Roman"/>
                <w:b/>
                <w:szCs w:val="22"/>
              </w:rPr>
            </w:pPr>
            <w:r w:rsidRPr="00321A68">
              <w:rPr>
                <w:rFonts w:ascii="Times New Roman" w:hAnsi="Times New Roman"/>
                <w:b/>
                <w:szCs w:val="22"/>
              </w:rPr>
              <w:t>СОГЛАСОВАНО:</w:t>
            </w:r>
          </w:p>
          <w:p w:rsidR="0090388C" w:rsidRPr="00321A68" w:rsidRDefault="0090388C" w:rsidP="001151B8">
            <w:pPr>
              <w:pStyle w:val="ConsPlusNormal"/>
              <w:jc w:val="center"/>
              <w:rPr>
                <w:rFonts w:ascii="Times New Roman" w:hAnsi="Times New Roman"/>
                <w:b/>
                <w:szCs w:val="22"/>
              </w:rPr>
            </w:pPr>
          </w:p>
          <w:p w:rsidR="0090388C" w:rsidRPr="00321A68" w:rsidRDefault="0090388C" w:rsidP="001151B8">
            <w:pPr>
              <w:pStyle w:val="ConsPlusNormal"/>
              <w:jc w:val="center"/>
              <w:rPr>
                <w:rFonts w:ascii="Times New Roman" w:hAnsi="Times New Roman"/>
                <w:szCs w:val="22"/>
              </w:rPr>
            </w:pPr>
          </w:p>
          <w:p w:rsidR="0090388C" w:rsidRPr="00321A68" w:rsidRDefault="0090388C" w:rsidP="001151B8">
            <w:pPr>
              <w:pStyle w:val="ConsPlusNormal"/>
              <w:jc w:val="center"/>
              <w:rPr>
                <w:rFonts w:ascii="Times New Roman" w:hAnsi="Times New Roman"/>
                <w:szCs w:val="22"/>
              </w:rPr>
            </w:pPr>
          </w:p>
          <w:p w:rsidR="0090388C" w:rsidRPr="00321A68" w:rsidRDefault="0090388C" w:rsidP="001151B8">
            <w:pPr>
              <w:pStyle w:val="ConsPlusNormal"/>
              <w:jc w:val="center"/>
              <w:rPr>
                <w:rFonts w:ascii="Times New Roman" w:hAnsi="Times New Roman"/>
                <w:szCs w:val="22"/>
              </w:rPr>
            </w:pPr>
          </w:p>
          <w:p w:rsidR="0090388C" w:rsidRPr="00321A68" w:rsidRDefault="0090388C" w:rsidP="001151B8">
            <w:pPr>
              <w:pStyle w:val="ConsPlusNormal"/>
              <w:jc w:val="center"/>
              <w:rPr>
                <w:rFonts w:ascii="Times New Roman" w:hAnsi="Times New Roman"/>
                <w:szCs w:val="22"/>
              </w:rPr>
            </w:pPr>
          </w:p>
          <w:p w:rsidR="0090388C" w:rsidRPr="00321A68" w:rsidRDefault="0090388C" w:rsidP="001151B8">
            <w:pPr>
              <w:pStyle w:val="ConsPlusNormal"/>
              <w:jc w:val="center"/>
              <w:rPr>
                <w:rFonts w:ascii="Times New Roman" w:hAnsi="Times New Roman"/>
                <w:szCs w:val="22"/>
              </w:rPr>
            </w:pPr>
            <w:r w:rsidRPr="00321A68">
              <w:rPr>
                <w:rFonts w:ascii="Times New Roman" w:hAnsi="Times New Roman"/>
                <w:szCs w:val="22"/>
              </w:rPr>
              <w:t>___________________ (__________________)</w:t>
            </w:r>
          </w:p>
          <w:p w:rsidR="0090388C" w:rsidRPr="00321A68" w:rsidRDefault="0090388C" w:rsidP="001151B8">
            <w:pPr>
              <w:pStyle w:val="ConsPlusNormal"/>
              <w:jc w:val="center"/>
              <w:rPr>
                <w:rFonts w:ascii="Times New Roman" w:hAnsi="Times New Roman"/>
                <w:szCs w:val="22"/>
              </w:rPr>
            </w:pPr>
            <w:r w:rsidRPr="00321A68">
              <w:rPr>
                <w:rFonts w:ascii="Times New Roman" w:hAnsi="Times New Roman"/>
                <w:szCs w:val="22"/>
              </w:rPr>
              <w:t>«___»________________________2019 г.</w:t>
            </w:r>
          </w:p>
          <w:p w:rsidR="0090388C" w:rsidRPr="00321A68" w:rsidRDefault="0090388C" w:rsidP="001151B8">
            <w:pPr>
              <w:pStyle w:val="ConsPlusNormal"/>
              <w:jc w:val="both"/>
              <w:rPr>
                <w:rFonts w:ascii="Times New Roman" w:hAnsi="Times New Roman"/>
                <w:bCs/>
                <w:szCs w:val="22"/>
              </w:rPr>
            </w:pPr>
          </w:p>
        </w:tc>
        <w:tc>
          <w:tcPr>
            <w:tcW w:w="5103" w:type="dxa"/>
          </w:tcPr>
          <w:p w:rsidR="0090388C" w:rsidRPr="00321A68" w:rsidRDefault="0090388C" w:rsidP="001151B8">
            <w:pPr>
              <w:pStyle w:val="ConsPlusNormal"/>
              <w:jc w:val="center"/>
              <w:rPr>
                <w:rFonts w:ascii="Times New Roman" w:hAnsi="Times New Roman"/>
                <w:b/>
                <w:szCs w:val="22"/>
              </w:rPr>
            </w:pPr>
            <w:r w:rsidRPr="00321A68">
              <w:rPr>
                <w:rFonts w:ascii="Times New Roman" w:hAnsi="Times New Roman"/>
                <w:b/>
                <w:szCs w:val="22"/>
              </w:rPr>
              <w:t>УТВЕРЖДАЮ:</w:t>
            </w:r>
          </w:p>
          <w:p w:rsidR="0090388C" w:rsidRPr="00321A68" w:rsidRDefault="0090388C" w:rsidP="001151B8">
            <w:pPr>
              <w:pStyle w:val="ConsPlusNormal"/>
              <w:jc w:val="center"/>
              <w:rPr>
                <w:rFonts w:ascii="Times New Roman" w:hAnsi="Times New Roman"/>
                <w:bCs/>
                <w:szCs w:val="22"/>
              </w:rPr>
            </w:pPr>
          </w:p>
          <w:p w:rsidR="0090388C" w:rsidRPr="00321A68" w:rsidRDefault="004D1AF4" w:rsidP="001151B8">
            <w:pPr>
              <w:pStyle w:val="ConsPlusNormal"/>
              <w:jc w:val="center"/>
              <w:rPr>
                <w:rFonts w:ascii="Times New Roman" w:hAnsi="Times New Roman"/>
                <w:bCs/>
                <w:szCs w:val="22"/>
              </w:rPr>
            </w:pPr>
            <w:r>
              <w:rPr>
                <w:rFonts w:ascii="Times New Roman" w:hAnsi="Times New Roman"/>
                <w:bCs/>
                <w:szCs w:val="22"/>
              </w:rPr>
              <w:t>Глава администрации Парфеновского</w:t>
            </w:r>
            <w:r w:rsidR="0090388C" w:rsidRPr="00321A68">
              <w:rPr>
                <w:rFonts w:ascii="Times New Roman" w:hAnsi="Times New Roman"/>
                <w:bCs/>
                <w:szCs w:val="22"/>
              </w:rPr>
              <w:t xml:space="preserve"> сельского поселения</w:t>
            </w:r>
          </w:p>
          <w:p w:rsidR="0090388C" w:rsidRPr="00321A68" w:rsidRDefault="0090388C" w:rsidP="001151B8">
            <w:pPr>
              <w:pStyle w:val="ConsPlusNormal"/>
              <w:jc w:val="center"/>
              <w:rPr>
                <w:rFonts w:ascii="Times New Roman" w:hAnsi="Times New Roman"/>
                <w:bCs/>
                <w:szCs w:val="22"/>
              </w:rPr>
            </w:pPr>
          </w:p>
          <w:p w:rsidR="0090388C" w:rsidRPr="00321A68" w:rsidRDefault="0090388C" w:rsidP="001151B8">
            <w:pPr>
              <w:pStyle w:val="ConsPlusNormal"/>
              <w:jc w:val="center"/>
              <w:rPr>
                <w:rFonts w:ascii="Times New Roman" w:hAnsi="Times New Roman"/>
                <w:bCs/>
                <w:szCs w:val="22"/>
              </w:rPr>
            </w:pPr>
          </w:p>
          <w:p w:rsidR="0090388C" w:rsidRPr="00321A68" w:rsidRDefault="0090388C" w:rsidP="001151B8">
            <w:pPr>
              <w:pStyle w:val="ConsPlusNormal"/>
              <w:jc w:val="center"/>
              <w:rPr>
                <w:rFonts w:ascii="Times New Roman" w:hAnsi="Times New Roman"/>
                <w:bCs/>
                <w:szCs w:val="22"/>
              </w:rPr>
            </w:pPr>
            <w:r w:rsidRPr="00321A68">
              <w:rPr>
                <w:rFonts w:ascii="Times New Roman" w:hAnsi="Times New Roman"/>
                <w:bCs/>
                <w:szCs w:val="22"/>
              </w:rPr>
              <w:t>_____________________</w:t>
            </w:r>
            <w:r w:rsidR="004D1AF4">
              <w:rPr>
                <w:rFonts w:ascii="Times New Roman" w:hAnsi="Times New Roman"/>
                <w:bCs/>
                <w:szCs w:val="22"/>
              </w:rPr>
              <w:t>А.Н. Башкиров</w:t>
            </w:r>
          </w:p>
          <w:p w:rsidR="0090388C" w:rsidRPr="00321A68" w:rsidRDefault="0090388C" w:rsidP="001151B8">
            <w:pPr>
              <w:pStyle w:val="ConsPlusNormal"/>
              <w:jc w:val="center"/>
              <w:rPr>
                <w:rFonts w:ascii="Times New Roman" w:hAnsi="Times New Roman"/>
                <w:bCs/>
                <w:szCs w:val="22"/>
              </w:rPr>
            </w:pPr>
            <w:r w:rsidRPr="00321A68">
              <w:rPr>
                <w:rFonts w:ascii="Times New Roman" w:hAnsi="Times New Roman"/>
                <w:bCs/>
                <w:szCs w:val="22"/>
              </w:rPr>
              <w:t xml:space="preserve"> «___» _____________________2019 г.</w:t>
            </w:r>
          </w:p>
          <w:p w:rsidR="0090388C" w:rsidRPr="00321A68" w:rsidRDefault="0090388C" w:rsidP="001151B8">
            <w:pPr>
              <w:pStyle w:val="ConsPlusNormal"/>
              <w:jc w:val="both"/>
              <w:rPr>
                <w:rFonts w:ascii="Times New Roman" w:hAnsi="Times New Roman"/>
                <w:bCs/>
                <w:szCs w:val="22"/>
              </w:rPr>
            </w:pPr>
          </w:p>
        </w:tc>
      </w:tr>
    </w:tbl>
    <w:p w:rsidR="0090388C" w:rsidRPr="00B3014E" w:rsidRDefault="0090388C" w:rsidP="001151B8">
      <w:pPr>
        <w:pStyle w:val="ConsPlusNormal"/>
        <w:jc w:val="both"/>
        <w:rPr>
          <w:rFonts w:ascii="Times New Roman" w:hAnsi="Times New Roman"/>
        </w:rPr>
      </w:pPr>
    </w:p>
    <w:p w:rsidR="0090388C" w:rsidRPr="00B3014E" w:rsidRDefault="0090388C" w:rsidP="001151B8">
      <w:pPr>
        <w:spacing w:before="100" w:beforeAutospacing="1" w:after="100" w:afterAutospacing="1"/>
        <w:ind w:right="-28"/>
        <w:jc w:val="center"/>
        <w:rPr>
          <w:rFonts w:ascii="Times New Roman" w:hAnsi="Times New Roman"/>
          <w:b/>
          <w:bCs/>
          <w:sz w:val="22"/>
          <w:szCs w:val="22"/>
        </w:rPr>
      </w:pPr>
      <w:bookmarkStart w:id="14" w:name="P945"/>
      <w:bookmarkEnd w:id="14"/>
      <w:r w:rsidRPr="00B3014E">
        <w:rPr>
          <w:rFonts w:ascii="Times New Roman" w:hAnsi="Times New Roman"/>
          <w:b/>
          <w:bCs/>
          <w:sz w:val="22"/>
          <w:szCs w:val="22"/>
        </w:rPr>
        <w:t>ЛОКАЛЬНЫЙ  РЕСУРСНЫЙ СМЕТНЫЙ РАСЧЁТ № _____</w:t>
      </w:r>
      <w:r w:rsidRPr="00B3014E">
        <w:rPr>
          <w:rFonts w:ascii="Times New Roman" w:hAnsi="Times New Roman"/>
          <w:b/>
          <w:bCs/>
          <w:sz w:val="22"/>
          <w:szCs w:val="22"/>
        </w:rPr>
        <w:br/>
        <w:t>(ЛОКАЛЬНАЯ СМЕТА)</w:t>
      </w:r>
    </w:p>
    <w:p w:rsidR="0090388C" w:rsidRPr="00B3014E" w:rsidRDefault="0090388C" w:rsidP="001151B8">
      <w:pPr>
        <w:spacing w:before="100" w:beforeAutospacing="1" w:after="100" w:afterAutospacing="1"/>
        <w:ind w:right="-28"/>
        <w:jc w:val="center"/>
        <w:rPr>
          <w:rFonts w:ascii="Times New Roman" w:hAnsi="Times New Roman"/>
          <w:b/>
          <w:bCs/>
          <w:sz w:val="22"/>
          <w:szCs w:val="22"/>
        </w:rPr>
      </w:pPr>
      <w:r w:rsidRPr="00B3014E">
        <w:rPr>
          <w:rFonts w:ascii="Times New Roman" w:hAnsi="Times New Roman"/>
          <w:b/>
          <w:bCs/>
          <w:sz w:val="22"/>
          <w:szCs w:val="22"/>
        </w:rPr>
        <w:t>на __________________________________________________</w:t>
      </w:r>
      <w:r w:rsidRPr="00B3014E">
        <w:rPr>
          <w:rFonts w:ascii="Times New Roman" w:hAnsi="Times New Roman"/>
          <w:b/>
          <w:bCs/>
          <w:sz w:val="22"/>
          <w:szCs w:val="22"/>
        </w:rPr>
        <w:br/>
      </w:r>
      <w:r w:rsidRPr="00B3014E">
        <w:rPr>
          <w:rFonts w:ascii="Times New Roman" w:hAnsi="Times New Roman"/>
          <w:sz w:val="22"/>
          <w:szCs w:val="22"/>
        </w:rPr>
        <w:t>        (наименование работ и затрат, наименование объекта)</w:t>
      </w:r>
    </w:p>
    <w:p w:rsidR="0090388C" w:rsidRPr="00B3014E" w:rsidRDefault="0090388C" w:rsidP="001151B8">
      <w:pPr>
        <w:spacing w:before="100" w:beforeAutospacing="1" w:after="100" w:afterAutospacing="1"/>
        <w:ind w:right="-28"/>
        <w:rPr>
          <w:rFonts w:ascii="Times New Roman" w:hAnsi="Times New Roman"/>
          <w:sz w:val="22"/>
          <w:szCs w:val="22"/>
        </w:rPr>
      </w:pPr>
      <w:r w:rsidRPr="00B3014E">
        <w:rPr>
          <w:rFonts w:ascii="Times New Roman" w:hAnsi="Times New Roman"/>
          <w:sz w:val="22"/>
          <w:szCs w:val="22"/>
        </w:rPr>
        <w:t>Основание: дефектная ведомость</w:t>
      </w:r>
    </w:p>
    <w:p w:rsidR="0090388C" w:rsidRPr="00B3014E" w:rsidRDefault="0090388C" w:rsidP="001151B8">
      <w:pPr>
        <w:spacing w:before="100" w:beforeAutospacing="1" w:after="100" w:afterAutospacing="1"/>
        <w:ind w:right="-28"/>
        <w:rPr>
          <w:rFonts w:ascii="Times New Roman" w:hAnsi="Times New Roman"/>
          <w:sz w:val="22"/>
          <w:szCs w:val="22"/>
        </w:rPr>
      </w:pPr>
      <w:r w:rsidRPr="00B3014E">
        <w:rPr>
          <w:rFonts w:ascii="Times New Roman" w:hAnsi="Times New Roman"/>
          <w:sz w:val="22"/>
          <w:szCs w:val="22"/>
        </w:rPr>
        <w:t>Сметная стоимость __________________ тыс. руб.</w:t>
      </w:r>
    </w:p>
    <w:p w:rsidR="0090388C" w:rsidRPr="00B3014E" w:rsidRDefault="0090388C" w:rsidP="001151B8">
      <w:pPr>
        <w:spacing w:before="100" w:beforeAutospacing="1" w:after="100" w:afterAutospacing="1"/>
        <w:ind w:right="-28"/>
        <w:rPr>
          <w:rFonts w:ascii="Times New Roman" w:hAnsi="Times New Roman"/>
          <w:sz w:val="22"/>
          <w:szCs w:val="22"/>
        </w:rPr>
      </w:pPr>
      <w:r w:rsidRPr="00B3014E">
        <w:rPr>
          <w:rFonts w:ascii="Times New Roman" w:hAnsi="Times New Roman"/>
          <w:sz w:val="22"/>
          <w:szCs w:val="22"/>
        </w:rPr>
        <w:t>Средства на оплату труда _____________ тыс. руб.</w:t>
      </w:r>
    </w:p>
    <w:p w:rsidR="0090388C" w:rsidRPr="00B3014E" w:rsidRDefault="0090388C" w:rsidP="001151B8">
      <w:pPr>
        <w:spacing w:before="100" w:beforeAutospacing="1" w:after="100" w:afterAutospacing="1"/>
        <w:ind w:right="-28"/>
        <w:rPr>
          <w:rFonts w:ascii="Times New Roman" w:hAnsi="Times New Roman"/>
          <w:sz w:val="22"/>
          <w:szCs w:val="22"/>
        </w:rPr>
      </w:pPr>
      <w:r w:rsidRPr="00B3014E">
        <w:rPr>
          <w:rFonts w:ascii="Times New Roman" w:hAnsi="Times New Roman"/>
          <w:sz w:val="22"/>
          <w:szCs w:val="22"/>
        </w:rPr>
        <w:t xml:space="preserve">Составлен в текущих  ценах по состоянию на ______________ 20 ___ г.                             руб.       </w:t>
      </w:r>
    </w:p>
    <w:tbl>
      <w:tblPr>
        <w:tblW w:w="10258" w:type="dxa"/>
        <w:tblLayout w:type="fixed"/>
        <w:tblLook w:val="0000" w:firstRow="0" w:lastRow="0" w:firstColumn="0" w:lastColumn="0" w:noHBand="0" w:noVBand="0"/>
      </w:tblPr>
      <w:tblGrid>
        <w:gridCol w:w="348"/>
        <w:gridCol w:w="1217"/>
        <w:gridCol w:w="1217"/>
        <w:gridCol w:w="559"/>
        <w:gridCol w:w="695"/>
        <w:gridCol w:w="696"/>
        <w:gridCol w:w="695"/>
        <w:gridCol w:w="695"/>
        <w:gridCol w:w="850"/>
        <w:gridCol w:w="889"/>
        <w:gridCol w:w="850"/>
        <w:gridCol w:w="497"/>
        <w:gridCol w:w="522"/>
        <w:gridCol w:w="528"/>
      </w:tblGrid>
      <w:tr w:rsidR="0090388C" w:rsidRPr="00B3014E" w:rsidTr="001151B8">
        <w:trPr>
          <w:trHeight w:val="254"/>
        </w:trPr>
        <w:tc>
          <w:tcPr>
            <w:tcW w:w="348" w:type="dxa"/>
            <w:vMerge w:val="restart"/>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 пп</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Обоснование</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Наименование</w:t>
            </w:r>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Ед. изм.</w:t>
            </w:r>
          </w:p>
        </w:tc>
        <w:tc>
          <w:tcPr>
            <w:tcW w:w="1391" w:type="dxa"/>
            <w:gridSpan w:val="2"/>
            <w:tcBorders>
              <w:top w:val="single" w:sz="4" w:space="0" w:color="auto"/>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Кол.</w:t>
            </w:r>
          </w:p>
        </w:tc>
        <w:tc>
          <w:tcPr>
            <w:tcW w:w="4476" w:type="dxa"/>
            <w:gridSpan w:val="6"/>
            <w:tcBorders>
              <w:top w:val="single" w:sz="4" w:space="0" w:color="auto"/>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Сметная стоимость в текущих (прогнозных) ценах, руб.</w:t>
            </w:r>
          </w:p>
        </w:tc>
        <w:tc>
          <w:tcPr>
            <w:tcW w:w="522" w:type="dxa"/>
            <w:vMerge w:val="restart"/>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Т/з осн. раб.</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Т/з мех.</w:t>
            </w:r>
          </w:p>
        </w:tc>
      </w:tr>
      <w:tr w:rsidR="0090388C" w:rsidRPr="00B3014E" w:rsidTr="001151B8">
        <w:trPr>
          <w:trHeight w:val="269"/>
        </w:trPr>
        <w:tc>
          <w:tcPr>
            <w:tcW w:w="348"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695" w:type="dxa"/>
            <w:vMerge w:val="restart"/>
            <w:tcBorders>
              <w:top w:val="nil"/>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на ед.</w:t>
            </w:r>
          </w:p>
        </w:tc>
        <w:tc>
          <w:tcPr>
            <w:tcW w:w="695" w:type="dxa"/>
            <w:vMerge w:val="restart"/>
            <w:tcBorders>
              <w:top w:val="nil"/>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всего</w:t>
            </w:r>
          </w:p>
        </w:tc>
        <w:tc>
          <w:tcPr>
            <w:tcW w:w="695" w:type="dxa"/>
            <w:vMerge w:val="restart"/>
            <w:tcBorders>
              <w:top w:val="nil"/>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на ед.</w:t>
            </w:r>
          </w:p>
        </w:tc>
        <w:tc>
          <w:tcPr>
            <w:tcW w:w="695" w:type="dxa"/>
            <w:vMerge w:val="restart"/>
            <w:tcBorders>
              <w:top w:val="nil"/>
              <w:left w:val="single" w:sz="4" w:space="0" w:color="auto"/>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общая</w:t>
            </w:r>
          </w:p>
        </w:tc>
        <w:tc>
          <w:tcPr>
            <w:tcW w:w="2588" w:type="dxa"/>
            <w:gridSpan w:val="3"/>
            <w:tcBorders>
              <w:top w:val="single" w:sz="4" w:space="0" w:color="auto"/>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В том числе</w:t>
            </w:r>
          </w:p>
        </w:tc>
        <w:tc>
          <w:tcPr>
            <w:tcW w:w="496" w:type="dxa"/>
            <w:tcBorders>
              <w:top w:val="nil"/>
              <w:left w:val="nil"/>
              <w:bottom w:val="single" w:sz="4" w:space="0" w:color="auto"/>
              <w:right w:val="single" w:sz="4" w:space="0" w:color="auto"/>
            </w:tcBorders>
            <w:noWrap/>
            <w:vAlign w:val="bottom"/>
          </w:tcPr>
          <w:p w:rsidR="0090388C" w:rsidRPr="00B3014E" w:rsidRDefault="0090388C" w:rsidP="001151B8">
            <w:pPr>
              <w:ind w:right="-28"/>
              <w:rPr>
                <w:rFonts w:ascii="Times New Roman" w:hAnsi="Times New Roman"/>
                <w:sz w:val="22"/>
                <w:szCs w:val="22"/>
              </w:rPr>
            </w:pPr>
            <w:r w:rsidRPr="00B3014E">
              <w:rPr>
                <w:rFonts w:ascii="Times New Roman" w:hAnsi="Times New Roman"/>
                <w:sz w:val="22"/>
                <w:szCs w:val="22"/>
              </w:rPr>
              <w:t> </w:t>
            </w:r>
          </w:p>
        </w:tc>
        <w:tc>
          <w:tcPr>
            <w:tcW w:w="522"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r>
      <w:tr w:rsidR="0090388C" w:rsidRPr="00B3014E" w:rsidTr="001151B8">
        <w:trPr>
          <w:trHeight w:val="254"/>
        </w:trPr>
        <w:tc>
          <w:tcPr>
            <w:tcW w:w="348"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695" w:type="dxa"/>
            <w:vMerge/>
            <w:tcBorders>
              <w:top w:val="nil"/>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695" w:type="dxa"/>
            <w:vMerge/>
            <w:tcBorders>
              <w:top w:val="nil"/>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695" w:type="dxa"/>
            <w:vMerge/>
            <w:tcBorders>
              <w:top w:val="nil"/>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695" w:type="dxa"/>
            <w:vMerge/>
            <w:tcBorders>
              <w:top w:val="nil"/>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850" w:type="dxa"/>
            <w:tcBorders>
              <w:top w:val="nil"/>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Осн.З/п</w:t>
            </w:r>
          </w:p>
        </w:tc>
        <w:tc>
          <w:tcPr>
            <w:tcW w:w="889" w:type="dxa"/>
            <w:tcBorders>
              <w:top w:val="nil"/>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Эк.Маш.</w:t>
            </w:r>
          </w:p>
        </w:tc>
        <w:tc>
          <w:tcPr>
            <w:tcW w:w="850" w:type="dxa"/>
            <w:tcBorders>
              <w:top w:val="nil"/>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З/пМех</w:t>
            </w:r>
          </w:p>
        </w:tc>
        <w:tc>
          <w:tcPr>
            <w:tcW w:w="496" w:type="dxa"/>
            <w:tcBorders>
              <w:top w:val="nil"/>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Мат</w:t>
            </w:r>
          </w:p>
        </w:tc>
        <w:tc>
          <w:tcPr>
            <w:tcW w:w="522"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90388C" w:rsidRPr="00B3014E" w:rsidRDefault="0090388C" w:rsidP="001151B8">
            <w:pPr>
              <w:ind w:right="-28"/>
              <w:rPr>
                <w:rFonts w:ascii="Times New Roman" w:hAnsi="Times New Roman"/>
                <w:sz w:val="22"/>
                <w:szCs w:val="22"/>
              </w:rPr>
            </w:pPr>
          </w:p>
        </w:tc>
      </w:tr>
      <w:tr w:rsidR="0090388C" w:rsidRPr="00B3014E" w:rsidTr="001151B8">
        <w:trPr>
          <w:trHeight w:val="254"/>
        </w:trPr>
        <w:tc>
          <w:tcPr>
            <w:tcW w:w="348" w:type="dxa"/>
            <w:tcBorders>
              <w:top w:val="nil"/>
              <w:left w:val="single" w:sz="4" w:space="0" w:color="auto"/>
              <w:bottom w:val="single" w:sz="4" w:space="0" w:color="auto"/>
              <w:right w:val="single" w:sz="4" w:space="0" w:color="auto"/>
            </w:tcBorders>
            <w:noWrap/>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1</w:t>
            </w:r>
          </w:p>
        </w:tc>
        <w:tc>
          <w:tcPr>
            <w:tcW w:w="1217" w:type="dxa"/>
            <w:tcBorders>
              <w:top w:val="nil"/>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2</w:t>
            </w:r>
          </w:p>
        </w:tc>
        <w:tc>
          <w:tcPr>
            <w:tcW w:w="1217" w:type="dxa"/>
            <w:tcBorders>
              <w:top w:val="nil"/>
              <w:left w:val="nil"/>
              <w:bottom w:val="single" w:sz="4" w:space="0" w:color="auto"/>
              <w:right w:val="single" w:sz="4" w:space="0" w:color="auto"/>
            </w:tcBorders>
            <w:noWrap/>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3</w:t>
            </w:r>
          </w:p>
        </w:tc>
        <w:tc>
          <w:tcPr>
            <w:tcW w:w="559" w:type="dxa"/>
            <w:tcBorders>
              <w:top w:val="nil"/>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4</w:t>
            </w:r>
          </w:p>
        </w:tc>
        <w:tc>
          <w:tcPr>
            <w:tcW w:w="695" w:type="dxa"/>
            <w:tcBorders>
              <w:top w:val="nil"/>
              <w:left w:val="nil"/>
              <w:bottom w:val="single" w:sz="4" w:space="0" w:color="auto"/>
              <w:right w:val="single" w:sz="4" w:space="0" w:color="auto"/>
            </w:tcBorders>
            <w:noWrap/>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5</w:t>
            </w:r>
          </w:p>
        </w:tc>
        <w:tc>
          <w:tcPr>
            <w:tcW w:w="695" w:type="dxa"/>
            <w:tcBorders>
              <w:top w:val="nil"/>
              <w:left w:val="nil"/>
              <w:bottom w:val="single" w:sz="4" w:space="0" w:color="auto"/>
              <w:right w:val="single" w:sz="4" w:space="0" w:color="auto"/>
            </w:tcBorders>
            <w:noWrap/>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6</w:t>
            </w:r>
          </w:p>
        </w:tc>
        <w:tc>
          <w:tcPr>
            <w:tcW w:w="695" w:type="dxa"/>
            <w:tcBorders>
              <w:top w:val="nil"/>
              <w:left w:val="nil"/>
              <w:bottom w:val="single" w:sz="4" w:space="0" w:color="auto"/>
              <w:right w:val="single" w:sz="4" w:space="0" w:color="auto"/>
            </w:tcBorders>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7</w:t>
            </w:r>
          </w:p>
        </w:tc>
        <w:tc>
          <w:tcPr>
            <w:tcW w:w="695" w:type="dxa"/>
            <w:tcBorders>
              <w:top w:val="nil"/>
              <w:left w:val="nil"/>
              <w:bottom w:val="single" w:sz="4" w:space="0" w:color="auto"/>
              <w:right w:val="single" w:sz="4" w:space="0" w:color="auto"/>
            </w:tcBorders>
            <w:noWrap/>
            <w:vAlign w:val="center"/>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8</w:t>
            </w:r>
          </w:p>
        </w:tc>
        <w:tc>
          <w:tcPr>
            <w:tcW w:w="850" w:type="dxa"/>
            <w:tcBorders>
              <w:top w:val="nil"/>
              <w:left w:val="nil"/>
              <w:bottom w:val="single" w:sz="4" w:space="0" w:color="auto"/>
              <w:right w:val="single" w:sz="4" w:space="0" w:color="auto"/>
            </w:tcBorders>
            <w:noWrap/>
            <w:vAlign w:val="bottom"/>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9</w:t>
            </w:r>
          </w:p>
        </w:tc>
        <w:tc>
          <w:tcPr>
            <w:tcW w:w="889" w:type="dxa"/>
            <w:tcBorders>
              <w:top w:val="nil"/>
              <w:left w:val="nil"/>
              <w:bottom w:val="single" w:sz="4" w:space="0" w:color="auto"/>
              <w:right w:val="single" w:sz="4" w:space="0" w:color="auto"/>
            </w:tcBorders>
            <w:noWrap/>
            <w:vAlign w:val="bottom"/>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10</w:t>
            </w:r>
          </w:p>
        </w:tc>
        <w:tc>
          <w:tcPr>
            <w:tcW w:w="850" w:type="dxa"/>
            <w:tcBorders>
              <w:top w:val="nil"/>
              <w:left w:val="nil"/>
              <w:bottom w:val="single" w:sz="4" w:space="0" w:color="auto"/>
              <w:right w:val="single" w:sz="4" w:space="0" w:color="auto"/>
            </w:tcBorders>
            <w:noWrap/>
            <w:vAlign w:val="bottom"/>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11</w:t>
            </w:r>
          </w:p>
        </w:tc>
        <w:tc>
          <w:tcPr>
            <w:tcW w:w="496" w:type="dxa"/>
            <w:tcBorders>
              <w:top w:val="nil"/>
              <w:left w:val="nil"/>
              <w:bottom w:val="single" w:sz="4" w:space="0" w:color="auto"/>
              <w:right w:val="single" w:sz="4" w:space="0" w:color="auto"/>
            </w:tcBorders>
            <w:noWrap/>
            <w:vAlign w:val="bottom"/>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12</w:t>
            </w:r>
          </w:p>
        </w:tc>
        <w:tc>
          <w:tcPr>
            <w:tcW w:w="522" w:type="dxa"/>
            <w:tcBorders>
              <w:top w:val="nil"/>
              <w:left w:val="nil"/>
              <w:bottom w:val="single" w:sz="4" w:space="0" w:color="auto"/>
              <w:right w:val="single" w:sz="4" w:space="0" w:color="auto"/>
            </w:tcBorders>
            <w:noWrap/>
            <w:vAlign w:val="bottom"/>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13</w:t>
            </w:r>
          </w:p>
        </w:tc>
        <w:tc>
          <w:tcPr>
            <w:tcW w:w="528" w:type="dxa"/>
            <w:tcBorders>
              <w:top w:val="nil"/>
              <w:left w:val="nil"/>
              <w:bottom w:val="single" w:sz="4" w:space="0" w:color="auto"/>
              <w:right w:val="single" w:sz="4" w:space="0" w:color="auto"/>
            </w:tcBorders>
            <w:noWrap/>
            <w:vAlign w:val="bottom"/>
          </w:tcPr>
          <w:p w:rsidR="0090388C" w:rsidRPr="00B3014E" w:rsidRDefault="0090388C" w:rsidP="001151B8">
            <w:pPr>
              <w:ind w:right="-28"/>
              <w:jc w:val="center"/>
              <w:rPr>
                <w:rFonts w:ascii="Times New Roman" w:hAnsi="Times New Roman"/>
                <w:sz w:val="22"/>
                <w:szCs w:val="22"/>
              </w:rPr>
            </w:pPr>
            <w:r w:rsidRPr="00B3014E">
              <w:rPr>
                <w:rFonts w:ascii="Times New Roman" w:hAnsi="Times New Roman"/>
                <w:sz w:val="22"/>
                <w:szCs w:val="22"/>
              </w:rPr>
              <w:t>14</w:t>
            </w:r>
          </w:p>
        </w:tc>
      </w:tr>
    </w:tbl>
    <w:p w:rsidR="0090388C" w:rsidRPr="00B3014E" w:rsidRDefault="0090388C" w:rsidP="001151B8">
      <w:pPr>
        <w:spacing w:before="100" w:beforeAutospacing="1" w:after="100" w:afterAutospacing="1"/>
        <w:ind w:right="-28"/>
        <w:rPr>
          <w:rFonts w:ascii="Times New Roman" w:hAnsi="Times New Roman"/>
          <w:sz w:val="22"/>
          <w:szCs w:val="22"/>
        </w:rPr>
      </w:pPr>
      <w:r w:rsidRPr="00B3014E">
        <w:rPr>
          <w:rFonts w:ascii="Times New Roman" w:hAnsi="Times New Roman"/>
          <w:sz w:val="22"/>
          <w:szCs w:val="22"/>
        </w:rPr>
        <w:t>Составил _________________________________________</w:t>
      </w:r>
      <w:r w:rsidRPr="00B3014E">
        <w:rPr>
          <w:rFonts w:ascii="Times New Roman" w:hAnsi="Times New Roman"/>
          <w:sz w:val="22"/>
          <w:szCs w:val="22"/>
        </w:rPr>
        <w:br/>
        <w:t>                   [должность, подпись (инициалы, фамилия)</w:t>
      </w:r>
    </w:p>
    <w:p w:rsidR="0090388C" w:rsidRPr="00B3014E" w:rsidRDefault="0090388C" w:rsidP="001151B8">
      <w:pPr>
        <w:spacing w:before="100" w:beforeAutospacing="1" w:after="100" w:afterAutospacing="1"/>
        <w:ind w:right="-28"/>
        <w:rPr>
          <w:rFonts w:ascii="Times New Roman" w:hAnsi="Times New Roman"/>
          <w:color w:val="FFFFFF"/>
          <w:sz w:val="22"/>
          <w:szCs w:val="22"/>
        </w:rPr>
      </w:pPr>
      <w:r w:rsidRPr="00B3014E">
        <w:rPr>
          <w:rFonts w:ascii="Times New Roman" w:hAnsi="Times New Roman"/>
          <w:sz w:val="22"/>
          <w:szCs w:val="22"/>
        </w:rPr>
        <w:t>Проверил_____________________________________________________</w:t>
      </w:r>
      <w:r w:rsidRPr="00B3014E">
        <w:rPr>
          <w:rFonts w:ascii="Times New Roman" w:hAnsi="Times New Roman"/>
          <w:sz w:val="22"/>
          <w:szCs w:val="22"/>
        </w:rPr>
        <w:br/>
        <w:t>                  [должность, подпись (инициалы, фамилия)]</w:t>
      </w:r>
      <w:r w:rsidRPr="00B3014E">
        <w:rPr>
          <w:rFonts w:ascii="Times New Roman" w:hAnsi="Times New Roman"/>
          <w:color w:val="FFFFFF"/>
          <w:sz w:val="22"/>
          <w:szCs w:val="22"/>
        </w:rPr>
        <w:t>СТВЕН</w:t>
      </w:r>
    </w:p>
    <w:p w:rsidR="0090388C" w:rsidRPr="00B3014E" w:rsidRDefault="0090388C" w:rsidP="001151B8">
      <w:pPr>
        <w:tabs>
          <w:tab w:val="left" w:pos="5400"/>
        </w:tabs>
        <w:suppressAutoHyphens/>
        <w:contextualSpacing/>
        <w:rPr>
          <w:rFonts w:ascii="Times New Roman" w:hAnsi="Times New Roman"/>
          <w:b/>
          <w:sz w:val="22"/>
          <w:szCs w:val="22"/>
          <w:lang w:eastAsia="ar-SA"/>
        </w:rPr>
      </w:pPr>
    </w:p>
    <w:p w:rsidR="0090388C" w:rsidRPr="00B3014E" w:rsidRDefault="0090388C" w:rsidP="001151B8">
      <w:pPr>
        <w:pStyle w:val="ConsPlusNormal"/>
        <w:jc w:val="right"/>
        <w:outlineLvl w:val="1"/>
        <w:rPr>
          <w:rFonts w:ascii="Times New Roman" w:hAnsi="Times New Roman"/>
        </w:rPr>
      </w:pPr>
    </w:p>
    <w:p w:rsidR="0090388C" w:rsidRPr="00B3014E" w:rsidRDefault="0090388C" w:rsidP="001151B8">
      <w:pPr>
        <w:pStyle w:val="ConsPlusNormal"/>
        <w:jc w:val="right"/>
        <w:outlineLvl w:val="1"/>
        <w:rPr>
          <w:rFonts w:ascii="Times New Roman" w:hAnsi="Times New Roman"/>
        </w:rPr>
      </w:pPr>
    </w:p>
    <w:p w:rsidR="0090388C" w:rsidRPr="00B3014E" w:rsidRDefault="0090388C" w:rsidP="001151B8">
      <w:pPr>
        <w:pStyle w:val="ConsPlusNormal"/>
        <w:jc w:val="right"/>
        <w:outlineLvl w:val="1"/>
        <w:rPr>
          <w:rFonts w:ascii="Times New Roman" w:hAnsi="Times New Roman"/>
        </w:rPr>
      </w:pPr>
    </w:p>
    <w:p w:rsidR="0090388C" w:rsidRPr="00B3014E" w:rsidRDefault="0090388C" w:rsidP="001151B8">
      <w:pPr>
        <w:pStyle w:val="ConsPlusNonformat"/>
        <w:jc w:val="both"/>
        <w:rPr>
          <w:rFonts w:ascii="Times New Roman" w:hAnsi="Times New Roman" w:cs="Times New Roman"/>
          <w:sz w:val="22"/>
          <w:szCs w:val="22"/>
        </w:rPr>
        <w:sectPr w:rsidR="0090388C" w:rsidRPr="00B3014E" w:rsidSect="001151B8">
          <w:pgSz w:w="11907" w:h="16840" w:code="9"/>
          <w:pgMar w:top="1134" w:right="567" w:bottom="1134" w:left="1418" w:header="720" w:footer="454" w:gutter="0"/>
          <w:paperSrc w:first="15" w:other="15"/>
          <w:cols w:space="720"/>
          <w:formProt w:val="0"/>
          <w:noEndnote/>
          <w:titlePg/>
          <w:docGrid w:linePitch="381"/>
        </w:sectPr>
      </w:pPr>
    </w:p>
    <w:p w:rsidR="0090388C" w:rsidRPr="00B3014E" w:rsidRDefault="0090388C" w:rsidP="001151B8">
      <w:pPr>
        <w:pStyle w:val="ConsPlusNormal"/>
        <w:jc w:val="right"/>
        <w:outlineLvl w:val="1"/>
        <w:rPr>
          <w:rFonts w:ascii="Times New Roman" w:hAnsi="Times New Roman"/>
        </w:rPr>
      </w:pPr>
    </w:p>
    <w:p w:rsidR="0090388C" w:rsidRPr="00B3014E" w:rsidRDefault="0090388C" w:rsidP="001151B8">
      <w:pPr>
        <w:pStyle w:val="ConsPlusNormal"/>
        <w:jc w:val="right"/>
        <w:outlineLvl w:val="1"/>
        <w:rPr>
          <w:rFonts w:ascii="Times New Roman" w:hAnsi="Times New Roman"/>
        </w:rPr>
      </w:pPr>
      <w:r w:rsidRPr="00B3014E">
        <w:rPr>
          <w:rFonts w:ascii="Times New Roman" w:hAnsi="Times New Roman"/>
        </w:rPr>
        <w:t>Приложение 2 к Контракту</w:t>
      </w:r>
    </w:p>
    <w:p w:rsidR="0090388C" w:rsidRPr="00B3014E" w:rsidRDefault="0090388C" w:rsidP="001151B8">
      <w:pPr>
        <w:pStyle w:val="ConsPlusNormal"/>
        <w:jc w:val="right"/>
        <w:rPr>
          <w:rFonts w:ascii="Times New Roman" w:hAnsi="Times New Roman"/>
        </w:rPr>
      </w:pPr>
      <w:r w:rsidRPr="00B3014E">
        <w:rPr>
          <w:rFonts w:ascii="Times New Roman" w:hAnsi="Times New Roman"/>
        </w:rPr>
        <w:t>№ ___ от «__» _____ 20__ г.</w:t>
      </w:r>
    </w:p>
    <w:p w:rsidR="0090388C" w:rsidRPr="00B3014E" w:rsidRDefault="0090388C" w:rsidP="001151B8">
      <w:pPr>
        <w:tabs>
          <w:tab w:val="left" w:pos="5400"/>
        </w:tabs>
        <w:suppressAutoHyphens/>
        <w:ind w:left="360"/>
        <w:contextualSpacing/>
        <w:jc w:val="center"/>
        <w:rPr>
          <w:rFonts w:ascii="Times New Roman" w:hAnsi="Times New Roman"/>
          <w:b/>
          <w:sz w:val="22"/>
          <w:szCs w:val="22"/>
          <w:lang w:eastAsia="ar-SA"/>
        </w:rPr>
      </w:pPr>
    </w:p>
    <w:p w:rsidR="0090388C" w:rsidRDefault="0090388C" w:rsidP="001151B8">
      <w:pPr>
        <w:pStyle w:val="ConsPlusNormal"/>
        <w:jc w:val="center"/>
        <w:outlineLvl w:val="1"/>
        <w:rPr>
          <w:rFonts w:ascii="Times New Roman" w:hAnsi="Times New Roman"/>
          <w:b/>
        </w:rPr>
      </w:pPr>
      <w:r w:rsidRPr="00B3014E">
        <w:rPr>
          <w:rFonts w:ascii="Times New Roman" w:hAnsi="Times New Roman"/>
          <w:b/>
        </w:rPr>
        <w:t>ТЕХНИЧЕСКОЕ ЗАДАНИЕ</w:t>
      </w:r>
    </w:p>
    <w:p w:rsidR="0090388C" w:rsidRPr="00B3014E" w:rsidRDefault="0090388C" w:rsidP="001151B8">
      <w:pPr>
        <w:pStyle w:val="ConsPlusNormal"/>
        <w:jc w:val="center"/>
        <w:outlineLvl w:val="1"/>
        <w:rPr>
          <w:rFonts w:ascii="Times New Roman" w:hAnsi="Times New Roman"/>
          <w:b/>
        </w:rPr>
      </w:pPr>
    </w:p>
    <w:p w:rsidR="0090388C" w:rsidRPr="00B3014E" w:rsidRDefault="0090388C" w:rsidP="0051779D">
      <w:pPr>
        <w:spacing w:after="60"/>
        <w:ind w:left="-426" w:firstLine="426"/>
        <w:contextualSpacing/>
        <w:jc w:val="both"/>
        <w:rPr>
          <w:rFonts w:ascii="Times New Roman" w:hAnsi="Times New Roman"/>
          <w:color w:val="0D0D0D"/>
          <w:sz w:val="22"/>
          <w:szCs w:val="22"/>
        </w:rPr>
      </w:pPr>
      <w:r w:rsidRPr="00B3014E">
        <w:rPr>
          <w:rFonts w:ascii="Times New Roman" w:hAnsi="Times New Roman"/>
          <w:b/>
          <w:color w:val="0D0D0D"/>
          <w:sz w:val="22"/>
          <w:szCs w:val="22"/>
        </w:rPr>
        <w:t>1. Наименование и описание объекта закупки</w:t>
      </w:r>
      <w:r w:rsidRPr="00B3014E">
        <w:rPr>
          <w:rFonts w:ascii="Times New Roman" w:hAnsi="Times New Roman"/>
          <w:color w:val="0D0D0D"/>
          <w:sz w:val="22"/>
          <w:szCs w:val="22"/>
        </w:rPr>
        <w:t>: Капитальный ремонт инженер</w:t>
      </w:r>
      <w:r w:rsidR="00FE4C7B">
        <w:rPr>
          <w:rFonts w:ascii="Times New Roman" w:hAnsi="Times New Roman"/>
          <w:color w:val="0D0D0D"/>
          <w:sz w:val="22"/>
          <w:szCs w:val="22"/>
        </w:rPr>
        <w:t>ных сетей с. Парфеново Черемховского района Иркутской области</w:t>
      </w:r>
    </w:p>
    <w:p w:rsidR="0090388C" w:rsidRPr="00B3014E" w:rsidRDefault="0090388C" w:rsidP="0051779D">
      <w:pPr>
        <w:ind w:left="-426" w:firstLine="426"/>
        <w:jc w:val="both"/>
        <w:rPr>
          <w:rFonts w:ascii="Times New Roman" w:hAnsi="Times New Roman"/>
          <w:b/>
          <w:color w:val="0D0D0D"/>
          <w:sz w:val="22"/>
          <w:szCs w:val="22"/>
        </w:rPr>
      </w:pPr>
    </w:p>
    <w:p w:rsidR="0090388C" w:rsidRPr="00B3014E" w:rsidRDefault="0090388C" w:rsidP="005D1E76">
      <w:pPr>
        <w:pStyle w:val="af3"/>
        <w:numPr>
          <w:ilvl w:val="1"/>
          <w:numId w:val="41"/>
        </w:numPr>
        <w:spacing w:after="60"/>
        <w:contextualSpacing/>
        <w:jc w:val="both"/>
        <w:rPr>
          <w:b/>
          <w:color w:val="0D0D0D"/>
          <w:sz w:val="22"/>
          <w:szCs w:val="22"/>
        </w:rPr>
      </w:pPr>
      <w:r w:rsidRPr="00B3014E">
        <w:rPr>
          <w:b/>
          <w:color w:val="0D0D0D"/>
          <w:sz w:val="22"/>
          <w:szCs w:val="22"/>
        </w:rPr>
        <w:t>Наименование и количество выполняемых работ:</w:t>
      </w:r>
    </w:p>
    <w:p w:rsidR="003D4F54" w:rsidRPr="00E32A28" w:rsidRDefault="001574EC" w:rsidP="003D4F54">
      <w:pPr>
        <w:pStyle w:val="af3"/>
        <w:spacing w:after="60"/>
        <w:ind w:left="360"/>
        <w:contextualSpacing/>
        <w:jc w:val="both"/>
        <w:rPr>
          <w:b/>
          <w:color w:val="0D0D0D"/>
          <w:sz w:val="22"/>
          <w:szCs w:val="22"/>
        </w:rPr>
      </w:pPr>
      <w:r w:rsidRPr="001574EC">
        <w:rPr>
          <w:rFonts w:hint="eastAsia"/>
          <w:b/>
          <w:color w:val="0D0D0D"/>
          <w:sz w:val="22"/>
          <w:szCs w:val="22"/>
        </w:rPr>
        <w:t>Ведомость№</w:t>
      </w:r>
      <w:r w:rsidRPr="001574EC">
        <w:rPr>
          <w:b/>
          <w:color w:val="0D0D0D"/>
          <w:sz w:val="22"/>
          <w:szCs w:val="22"/>
        </w:rPr>
        <w:t xml:space="preserve">1: </w:t>
      </w:r>
      <w:r w:rsidRPr="001574EC">
        <w:rPr>
          <w:rFonts w:hint="eastAsia"/>
          <w:b/>
          <w:color w:val="0D0D0D"/>
          <w:sz w:val="22"/>
          <w:szCs w:val="22"/>
        </w:rPr>
        <w:t>Капитальный</w:t>
      </w:r>
      <w:r w:rsidR="00FE4C7B">
        <w:rPr>
          <w:b/>
          <w:color w:val="0D0D0D"/>
          <w:sz w:val="22"/>
          <w:szCs w:val="22"/>
        </w:rPr>
        <w:t xml:space="preserve"> </w:t>
      </w:r>
      <w:r w:rsidRPr="001574EC">
        <w:rPr>
          <w:rFonts w:hint="eastAsia"/>
          <w:b/>
          <w:color w:val="0D0D0D"/>
          <w:sz w:val="22"/>
          <w:szCs w:val="22"/>
        </w:rPr>
        <w:t>ремонт</w:t>
      </w:r>
      <w:r w:rsidR="00FE4C7B">
        <w:rPr>
          <w:b/>
          <w:color w:val="0D0D0D"/>
          <w:sz w:val="22"/>
          <w:szCs w:val="22"/>
        </w:rPr>
        <w:t xml:space="preserve"> </w:t>
      </w:r>
      <w:r w:rsidRPr="001574EC">
        <w:rPr>
          <w:rFonts w:hint="eastAsia"/>
          <w:b/>
          <w:color w:val="0D0D0D"/>
          <w:sz w:val="22"/>
          <w:szCs w:val="22"/>
        </w:rPr>
        <w:t>инженерных</w:t>
      </w:r>
      <w:r w:rsidR="00FE4C7B">
        <w:rPr>
          <w:b/>
          <w:color w:val="0D0D0D"/>
          <w:sz w:val="22"/>
          <w:szCs w:val="22"/>
        </w:rPr>
        <w:t xml:space="preserve"> </w:t>
      </w:r>
      <w:r w:rsidRPr="001574EC">
        <w:rPr>
          <w:rFonts w:hint="eastAsia"/>
          <w:b/>
          <w:color w:val="0D0D0D"/>
          <w:sz w:val="22"/>
          <w:szCs w:val="22"/>
        </w:rPr>
        <w:t>сетей</w:t>
      </w:r>
      <w:r w:rsidR="00FE4C7B">
        <w:rPr>
          <w:b/>
          <w:color w:val="0D0D0D"/>
          <w:sz w:val="22"/>
          <w:szCs w:val="22"/>
        </w:rPr>
        <w:t xml:space="preserve"> </w:t>
      </w:r>
      <w:r w:rsidRPr="001574EC">
        <w:rPr>
          <w:rFonts w:hint="eastAsia"/>
          <w:b/>
          <w:color w:val="0D0D0D"/>
          <w:sz w:val="22"/>
          <w:szCs w:val="22"/>
        </w:rPr>
        <w:t>в</w:t>
      </w:r>
      <w:r w:rsidR="00FE4C7B">
        <w:rPr>
          <w:b/>
          <w:color w:val="0D0D0D"/>
          <w:sz w:val="22"/>
          <w:szCs w:val="22"/>
        </w:rPr>
        <w:t xml:space="preserve"> </w:t>
      </w:r>
      <w:r w:rsidRPr="001574EC">
        <w:rPr>
          <w:rFonts w:hint="eastAsia"/>
          <w:b/>
          <w:color w:val="0D0D0D"/>
          <w:sz w:val="22"/>
          <w:szCs w:val="22"/>
        </w:rPr>
        <w:t>с</w:t>
      </w:r>
      <w:r w:rsidRPr="001574EC">
        <w:rPr>
          <w:b/>
          <w:color w:val="0D0D0D"/>
          <w:sz w:val="22"/>
          <w:szCs w:val="22"/>
        </w:rPr>
        <w:t xml:space="preserve">. </w:t>
      </w:r>
      <w:r w:rsidR="00FE4C7B">
        <w:rPr>
          <w:b/>
          <w:color w:val="0D0D0D"/>
          <w:sz w:val="22"/>
          <w:szCs w:val="22"/>
        </w:rPr>
        <w:t xml:space="preserve">Парфеново </w:t>
      </w:r>
      <w:r w:rsidRPr="001574EC">
        <w:rPr>
          <w:rFonts w:hint="eastAsia"/>
          <w:b/>
          <w:color w:val="0D0D0D"/>
          <w:sz w:val="22"/>
          <w:szCs w:val="22"/>
        </w:rPr>
        <w:t>ул</w:t>
      </w:r>
      <w:r w:rsidRPr="001574EC">
        <w:rPr>
          <w:b/>
          <w:color w:val="0D0D0D"/>
          <w:sz w:val="22"/>
          <w:szCs w:val="22"/>
        </w:rPr>
        <w:t>.</w:t>
      </w:r>
      <w:r w:rsidR="00FE4C7B">
        <w:rPr>
          <w:b/>
          <w:color w:val="0D0D0D"/>
          <w:sz w:val="22"/>
          <w:szCs w:val="22"/>
        </w:rPr>
        <w:t>Молодежная</w:t>
      </w:r>
      <w:r w:rsidRPr="001574EC">
        <w:rPr>
          <w:b/>
          <w:color w:val="0D0D0D"/>
          <w:sz w:val="22"/>
          <w:szCs w:val="22"/>
        </w:rPr>
        <w:t xml:space="preserve"> </w:t>
      </w:r>
      <w:r w:rsidRPr="001574EC">
        <w:rPr>
          <w:rFonts w:hint="eastAsia"/>
          <w:b/>
          <w:color w:val="0D0D0D"/>
          <w:sz w:val="22"/>
          <w:szCs w:val="22"/>
        </w:rPr>
        <w:t>отТК</w:t>
      </w:r>
      <w:r w:rsidRPr="001574EC">
        <w:rPr>
          <w:b/>
          <w:color w:val="0D0D0D"/>
          <w:sz w:val="22"/>
          <w:szCs w:val="22"/>
        </w:rPr>
        <w:t xml:space="preserve">-1 </w:t>
      </w:r>
      <w:r w:rsidR="00FE4C7B">
        <w:rPr>
          <w:rFonts w:hint="eastAsia"/>
          <w:b/>
          <w:color w:val="0D0D0D"/>
          <w:sz w:val="22"/>
          <w:szCs w:val="22"/>
        </w:rPr>
        <w:t>до</w:t>
      </w:r>
      <w:r w:rsidR="00FE4C7B">
        <w:rPr>
          <w:b/>
          <w:color w:val="0D0D0D"/>
          <w:sz w:val="22"/>
          <w:szCs w:val="22"/>
        </w:rPr>
        <w:t xml:space="preserve"> ТК-7</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825"/>
        <w:gridCol w:w="2286"/>
      </w:tblGrid>
      <w:tr w:rsidR="00C45DB0" w:rsidRPr="005B3660" w:rsidTr="00C45DB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45DB0" w:rsidRPr="005B3660" w:rsidRDefault="00C45DB0" w:rsidP="00F30A84">
            <w:pPr>
              <w:jc w:val="center"/>
              <w:rPr>
                <w:rFonts w:ascii="Times New Roman" w:hAnsi="Times New Roman"/>
                <w:b/>
                <w:color w:val="0D0D0D"/>
                <w:sz w:val="22"/>
                <w:szCs w:val="22"/>
              </w:rPr>
            </w:pPr>
            <w:r w:rsidRPr="005B3660">
              <w:rPr>
                <w:rFonts w:ascii="Times New Roman" w:hAnsi="Times New Roman"/>
                <w:b/>
                <w:color w:val="0D0D0D"/>
                <w:sz w:val="22"/>
                <w:szCs w:val="22"/>
              </w:rPr>
              <w:t>№ п/п</w:t>
            </w:r>
          </w:p>
        </w:tc>
        <w:tc>
          <w:tcPr>
            <w:tcW w:w="5386" w:type="dxa"/>
            <w:tcBorders>
              <w:top w:val="single" w:sz="4" w:space="0" w:color="auto"/>
              <w:left w:val="nil"/>
              <w:bottom w:val="single" w:sz="4" w:space="0" w:color="auto"/>
              <w:right w:val="single" w:sz="4" w:space="0" w:color="auto"/>
            </w:tcBorders>
            <w:shd w:val="clear" w:color="auto" w:fill="auto"/>
            <w:vAlign w:val="center"/>
          </w:tcPr>
          <w:p w:rsidR="00C45DB0" w:rsidRPr="005B3660" w:rsidRDefault="00C45DB0" w:rsidP="00F30A84">
            <w:pPr>
              <w:jc w:val="center"/>
              <w:rPr>
                <w:rFonts w:ascii="Times New Roman" w:hAnsi="Times New Roman"/>
                <w:b/>
                <w:color w:val="0D0D0D"/>
                <w:sz w:val="22"/>
                <w:szCs w:val="22"/>
              </w:rPr>
            </w:pPr>
            <w:r w:rsidRPr="005B3660">
              <w:rPr>
                <w:rFonts w:ascii="Times New Roman" w:hAnsi="Times New Roman"/>
                <w:b/>
                <w:color w:val="0D0D0D"/>
                <w:sz w:val="22"/>
                <w:szCs w:val="22"/>
              </w:rPr>
              <w:t>Наименование выполняемых работ</w:t>
            </w:r>
          </w:p>
        </w:tc>
        <w:tc>
          <w:tcPr>
            <w:tcW w:w="1825" w:type="dxa"/>
            <w:tcBorders>
              <w:top w:val="single" w:sz="4" w:space="0" w:color="auto"/>
              <w:left w:val="nil"/>
              <w:bottom w:val="single" w:sz="4" w:space="0" w:color="auto"/>
              <w:right w:val="single" w:sz="4" w:space="0" w:color="auto"/>
            </w:tcBorders>
            <w:shd w:val="clear" w:color="auto" w:fill="auto"/>
            <w:vAlign w:val="center"/>
          </w:tcPr>
          <w:p w:rsidR="00C45DB0" w:rsidRPr="005B3660" w:rsidRDefault="00C45DB0" w:rsidP="00F30A84">
            <w:pPr>
              <w:jc w:val="center"/>
              <w:rPr>
                <w:rFonts w:ascii="Times New Roman" w:hAnsi="Times New Roman"/>
                <w:b/>
                <w:color w:val="0D0D0D"/>
                <w:sz w:val="22"/>
                <w:szCs w:val="22"/>
              </w:rPr>
            </w:pPr>
            <w:r w:rsidRPr="005B3660">
              <w:rPr>
                <w:rFonts w:ascii="Times New Roman" w:hAnsi="Times New Roman"/>
                <w:b/>
                <w:color w:val="0D0D0D"/>
                <w:sz w:val="22"/>
                <w:szCs w:val="22"/>
              </w:rPr>
              <w:t>Ед. изм.</w:t>
            </w:r>
          </w:p>
        </w:tc>
        <w:tc>
          <w:tcPr>
            <w:tcW w:w="2286" w:type="dxa"/>
            <w:tcBorders>
              <w:top w:val="single" w:sz="4" w:space="0" w:color="auto"/>
              <w:left w:val="nil"/>
              <w:bottom w:val="single" w:sz="4" w:space="0" w:color="auto"/>
              <w:right w:val="single" w:sz="4" w:space="0" w:color="auto"/>
            </w:tcBorders>
            <w:shd w:val="clear" w:color="auto" w:fill="auto"/>
            <w:vAlign w:val="center"/>
          </w:tcPr>
          <w:p w:rsidR="00C45DB0" w:rsidRPr="005B3660" w:rsidRDefault="00C45DB0" w:rsidP="00F30A84">
            <w:pPr>
              <w:jc w:val="center"/>
              <w:rPr>
                <w:rFonts w:ascii="Times New Roman" w:hAnsi="Times New Roman"/>
                <w:b/>
                <w:color w:val="0D0D0D"/>
                <w:sz w:val="22"/>
                <w:szCs w:val="22"/>
              </w:rPr>
            </w:pPr>
            <w:r w:rsidRPr="005B3660">
              <w:rPr>
                <w:rFonts w:ascii="Times New Roman" w:hAnsi="Times New Roman"/>
                <w:b/>
                <w:color w:val="0D0D0D"/>
                <w:sz w:val="22"/>
                <w:szCs w:val="22"/>
              </w:rPr>
              <w:t>Количество</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vAlign w:val="center"/>
          </w:tcPr>
          <w:p w:rsidR="00C45DB0" w:rsidRPr="005B3660" w:rsidRDefault="00C45DB0" w:rsidP="00F30A84">
            <w:pPr>
              <w:jc w:val="center"/>
              <w:rPr>
                <w:rFonts w:ascii="Times New Roman" w:hAnsi="Times New Roman"/>
                <w:color w:val="0D0D0D"/>
                <w:sz w:val="22"/>
                <w:szCs w:val="22"/>
              </w:rPr>
            </w:pPr>
            <w:r w:rsidRPr="005B3660">
              <w:rPr>
                <w:rFonts w:ascii="Times New Roman" w:hAnsi="Times New Roman"/>
                <w:color w:val="0D0D0D"/>
                <w:sz w:val="22"/>
                <w:szCs w:val="22"/>
              </w:rPr>
              <w:t>1</w:t>
            </w:r>
          </w:p>
        </w:tc>
        <w:tc>
          <w:tcPr>
            <w:tcW w:w="5386" w:type="dxa"/>
            <w:tcBorders>
              <w:top w:val="nil"/>
              <w:left w:val="nil"/>
              <w:bottom w:val="single" w:sz="4" w:space="0" w:color="auto"/>
              <w:right w:val="single" w:sz="4" w:space="0" w:color="auto"/>
            </w:tcBorders>
            <w:shd w:val="clear" w:color="auto" w:fill="auto"/>
            <w:vAlign w:val="center"/>
          </w:tcPr>
          <w:p w:rsidR="00C45DB0" w:rsidRPr="005B3660" w:rsidRDefault="00C45DB0" w:rsidP="00F30A84">
            <w:pPr>
              <w:jc w:val="center"/>
              <w:rPr>
                <w:rFonts w:ascii="Times New Roman" w:hAnsi="Times New Roman"/>
                <w:color w:val="0D0D0D"/>
                <w:sz w:val="22"/>
                <w:szCs w:val="22"/>
              </w:rPr>
            </w:pPr>
            <w:r w:rsidRPr="005B3660">
              <w:rPr>
                <w:rFonts w:ascii="Times New Roman" w:hAnsi="Times New Roman"/>
                <w:color w:val="0D0D0D"/>
                <w:sz w:val="22"/>
                <w:szCs w:val="22"/>
              </w:rPr>
              <w:t>2</w:t>
            </w:r>
          </w:p>
        </w:tc>
        <w:tc>
          <w:tcPr>
            <w:tcW w:w="1825" w:type="dxa"/>
            <w:tcBorders>
              <w:top w:val="nil"/>
              <w:left w:val="nil"/>
              <w:bottom w:val="single" w:sz="4" w:space="0" w:color="auto"/>
              <w:right w:val="single" w:sz="4" w:space="0" w:color="auto"/>
            </w:tcBorders>
            <w:shd w:val="clear" w:color="auto" w:fill="auto"/>
            <w:vAlign w:val="center"/>
          </w:tcPr>
          <w:p w:rsidR="00C45DB0" w:rsidRPr="005B3660" w:rsidRDefault="00C45DB0" w:rsidP="00F30A84">
            <w:pPr>
              <w:jc w:val="center"/>
              <w:rPr>
                <w:rFonts w:ascii="Times New Roman" w:hAnsi="Times New Roman"/>
                <w:color w:val="0D0D0D"/>
                <w:sz w:val="22"/>
                <w:szCs w:val="22"/>
              </w:rPr>
            </w:pPr>
            <w:r w:rsidRPr="005B3660">
              <w:rPr>
                <w:rFonts w:ascii="Times New Roman" w:hAnsi="Times New Roman"/>
                <w:color w:val="0D0D0D"/>
                <w:sz w:val="22"/>
                <w:szCs w:val="22"/>
              </w:rPr>
              <w:t>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color w:val="0D0D0D"/>
                <w:sz w:val="22"/>
                <w:szCs w:val="22"/>
              </w:rPr>
            </w:pPr>
            <w:r w:rsidRPr="005B3660">
              <w:rPr>
                <w:rFonts w:ascii="Times New Roman" w:hAnsi="Times New Roman"/>
                <w:color w:val="0D0D0D"/>
                <w:sz w:val="22"/>
                <w:szCs w:val="22"/>
              </w:rPr>
              <w:t>4</w:t>
            </w:r>
          </w:p>
        </w:tc>
      </w:tr>
      <w:tr w:rsidR="00C45DB0" w:rsidRPr="005B3660" w:rsidTr="00C45DB0">
        <w:tc>
          <w:tcPr>
            <w:tcW w:w="10065" w:type="dxa"/>
            <w:gridSpan w:val="4"/>
            <w:shd w:val="clear" w:color="auto" w:fill="auto"/>
          </w:tcPr>
          <w:p w:rsidR="00C45DB0" w:rsidRPr="005B3660" w:rsidRDefault="00C45DB0" w:rsidP="00F30A84">
            <w:pPr>
              <w:jc w:val="center"/>
              <w:rPr>
                <w:rFonts w:ascii="Times New Roman" w:hAnsi="Times New Roman"/>
                <w:b/>
                <w:bCs/>
                <w:sz w:val="22"/>
                <w:szCs w:val="22"/>
              </w:rPr>
            </w:pPr>
            <w:r w:rsidRPr="005B3660">
              <w:rPr>
                <w:rFonts w:ascii="Times New Roman" w:hAnsi="Times New Roman"/>
                <w:b/>
                <w:bCs/>
                <w:sz w:val="22"/>
                <w:szCs w:val="22"/>
              </w:rPr>
              <w:t>Раздел 1. Земляные работы</w:t>
            </w:r>
          </w:p>
        </w:tc>
      </w:tr>
      <w:tr w:rsidR="00C45DB0" w:rsidRPr="005B3660" w:rsidTr="00C45DB0">
        <w:tc>
          <w:tcPr>
            <w:tcW w:w="568" w:type="dxa"/>
            <w:tcBorders>
              <w:top w:val="single" w:sz="4" w:space="0" w:color="auto"/>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Разработка грунта в отвал экскаваторами «драглайн» или «обратная лопата» с ковшом вместимостью: 0,65 (0,5-1) м3, группа грунтов 2</w:t>
            </w:r>
          </w:p>
        </w:tc>
        <w:tc>
          <w:tcPr>
            <w:tcW w:w="1825"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1000 м3</w:t>
            </w:r>
          </w:p>
        </w:tc>
        <w:tc>
          <w:tcPr>
            <w:tcW w:w="2286"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1083,05</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2</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Разработка грунта с погрузкой на автомобили-самосвалы экскаваторами с ковшом вместимостью: 0,5 (0,5-0,63) м3, группа грунтов 2</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1000 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310,09</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3</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Перевозка грузов автомобилями-самосвалами грузоподъемностью 10 т работающих вне карьера на расстояние: I класс груза до 5 км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 т груза</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434,126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4</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Разработка грунта вручную в траншеях глубиной до 2 м без креплений с откосами, группа грунтов: 2</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 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42,9</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5</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Засыпка вручную траншей, пазух котлованов и ям, группа грунтов: 2</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 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42,9</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6</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Засыпка траншей и котлованов с перемещением грунта до 5 м бульдозерами мощностью: 79 кВт (108 л.с.), группа грунтов 2</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1000 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1083,05</w:t>
            </w:r>
          </w:p>
        </w:tc>
      </w:tr>
      <w:tr w:rsidR="00C45DB0" w:rsidRPr="005B3660" w:rsidTr="00C45DB0">
        <w:tc>
          <w:tcPr>
            <w:tcW w:w="568" w:type="dxa"/>
            <w:tcBorders>
              <w:top w:val="nil"/>
              <w:left w:val="single" w:sz="4" w:space="0" w:color="auto"/>
              <w:bottom w:val="nil"/>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7</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Уплотнение грунта пневматическими трамбовками, группа грунтов: 1-2</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 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324,915</w:t>
            </w:r>
          </w:p>
        </w:tc>
      </w:tr>
      <w:tr w:rsidR="00C45DB0" w:rsidRPr="005B3660" w:rsidTr="00C45DB0">
        <w:trPr>
          <w:trHeight w:val="90"/>
        </w:trPr>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Arial"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Разработка грунта в отвал экскаваторами «драглайн» или «обратная лопата» с ковшом вместимостью: 0,65 (0,5-1) м3, группа грунтов 2</w:t>
            </w:r>
          </w:p>
        </w:tc>
        <w:tc>
          <w:tcPr>
            <w:tcW w:w="1825"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1000 м3</w:t>
            </w:r>
          </w:p>
        </w:tc>
        <w:tc>
          <w:tcPr>
            <w:tcW w:w="2286"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758,135</w:t>
            </w:r>
          </w:p>
        </w:tc>
      </w:tr>
      <w:tr w:rsidR="00C45DB0" w:rsidRPr="005B3660" w:rsidTr="00C45DB0">
        <w:tc>
          <w:tcPr>
            <w:tcW w:w="10065" w:type="dxa"/>
            <w:gridSpan w:val="4"/>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b/>
                <w:bCs/>
                <w:sz w:val="22"/>
                <w:szCs w:val="22"/>
              </w:rPr>
            </w:pPr>
            <w:r w:rsidRPr="005B3660">
              <w:rPr>
                <w:rFonts w:ascii="Times New Roman" w:hAnsi="Times New Roman"/>
                <w:b/>
                <w:bCs/>
                <w:sz w:val="22"/>
                <w:szCs w:val="22"/>
              </w:rPr>
              <w:t>Раздел 2. Демонтажные работы</w:t>
            </w:r>
          </w:p>
        </w:tc>
      </w:tr>
      <w:tr w:rsidR="00C45DB0" w:rsidRPr="005B3660" w:rsidTr="00C45DB0">
        <w:tc>
          <w:tcPr>
            <w:tcW w:w="568" w:type="dxa"/>
            <w:tcBorders>
              <w:top w:val="single" w:sz="4" w:space="0" w:color="auto"/>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8</w:t>
            </w:r>
          </w:p>
        </w:tc>
        <w:tc>
          <w:tcPr>
            <w:tcW w:w="5386"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Демонтаж </w:t>
            </w:r>
            <w:r>
              <w:rPr>
                <w:rFonts w:ascii="Times New Roman" w:hAnsi="Times New Roman"/>
                <w:sz w:val="22"/>
                <w:szCs w:val="22"/>
              </w:rPr>
              <w:t>трубопроводов в непроходимых каналах краном диаметром труб: до 150 мм</w:t>
            </w:r>
          </w:p>
        </w:tc>
        <w:tc>
          <w:tcPr>
            <w:tcW w:w="1825"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840</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9</w:t>
            </w:r>
          </w:p>
        </w:tc>
        <w:tc>
          <w:tcPr>
            <w:tcW w:w="5386" w:type="dxa"/>
            <w:tcBorders>
              <w:top w:val="nil"/>
              <w:left w:val="nil"/>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Де</w:t>
            </w:r>
            <w:r>
              <w:rPr>
                <w:rFonts w:ascii="Times New Roman" w:hAnsi="Times New Roman"/>
                <w:sz w:val="22"/>
                <w:szCs w:val="22"/>
              </w:rPr>
              <w:t>монтаж задвижек диаметром: до 15</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sidRPr="005B3660">
              <w:rPr>
                <w:rFonts w:ascii="Times New Roman" w:hAnsi="Times New Roman"/>
                <w:sz w:val="22"/>
                <w:szCs w:val="22"/>
              </w:rPr>
              <w:t>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w:t>
            </w:r>
          </w:p>
        </w:tc>
        <w:tc>
          <w:tcPr>
            <w:tcW w:w="5386" w:type="dxa"/>
            <w:tcBorders>
              <w:top w:val="nil"/>
              <w:left w:val="nil"/>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Демонтаж </w:t>
            </w:r>
            <w:r>
              <w:rPr>
                <w:rFonts w:ascii="Times New Roman" w:hAnsi="Times New Roman"/>
                <w:sz w:val="22"/>
                <w:szCs w:val="22"/>
              </w:rPr>
              <w:t>трубопроводов в непроходимых каналах краном диаметром труб: до 80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w:t>
            </w:r>
          </w:p>
        </w:tc>
        <w:tc>
          <w:tcPr>
            <w:tcW w:w="22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166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11</w:t>
            </w:r>
          </w:p>
        </w:tc>
        <w:tc>
          <w:tcPr>
            <w:tcW w:w="5386" w:type="dxa"/>
            <w:tcBorders>
              <w:top w:val="nil"/>
              <w:left w:val="nil"/>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Демонтаж </w:t>
            </w:r>
            <w:r>
              <w:rPr>
                <w:rFonts w:ascii="Times New Roman" w:hAnsi="Times New Roman"/>
                <w:sz w:val="22"/>
                <w:szCs w:val="22"/>
              </w:rPr>
              <w:t>трубопроводов в непроходимых каналах краном диаметром труб: до 50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16</w:t>
            </w:r>
          </w:p>
        </w:tc>
      </w:tr>
      <w:tr w:rsidR="00C45DB0" w:rsidRPr="005B3660" w:rsidTr="00C45DB0">
        <w:tc>
          <w:tcPr>
            <w:tcW w:w="10065" w:type="dxa"/>
            <w:gridSpan w:val="4"/>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b/>
                <w:bCs/>
                <w:sz w:val="22"/>
                <w:szCs w:val="22"/>
              </w:rPr>
            </w:pPr>
            <w:r w:rsidRPr="005B3660">
              <w:rPr>
                <w:rFonts w:ascii="Times New Roman" w:hAnsi="Times New Roman"/>
                <w:b/>
                <w:bCs/>
                <w:sz w:val="22"/>
                <w:szCs w:val="22"/>
              </w:rPr>
              <w:t>Раздел 3. Наружные сети теплоснабжения</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Устройство непроходных каналов: одноячейковых, перекрываемых или опирающихся на плиту</w:t>
            </w:r>
          </w:p>
        </w:tc>
        <w:tc>
          <w:tcPr>
            <w:tcW w:w="1825"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 м3</w:t>
            </w:r>
          </w:p>
        </w:tc>
        <w:tc>
          <w:tcPr>
            <w:tcW w:w="2286"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100,49</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861F79">
              <w:rPr>
                <w:rFonts w:ascii="Times New Roman" w:hAnsi="Times New Roman" w:hint="eastAsia"/>
                <w:sz w:val="22"/>
                <w:szCs w:val="22"/>
              </w:rPr>
              <w:t>Растворготовыйкладочныйтяжелыйцементный</w:t>
            </w:r>
          </w:p>
        </w:tc>
        <w:tc>
          <w:tcPr>
            <w:tcW w:w="1825" w:type="dxa"/>
            <w:tcBorders>
              <w:top w:val="single" w:sz="4" w:space="0" w:color="auto"/>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tcBorders>
              <w:top w:val="single" w:sz="4" w:space="0" w:color="auto"/>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2,311</w:t>
            </w:r>
          </w:p>
        </w:tc>
      </w:tr>
      <w:tr w:rsidR="00C45DB0" w:rsidRPr="005B3660" w:rsidTr="00C45DB0">
        <w:tc>
          <w:tcPr>
            <w:tcW w:w="568" w:type="dxa"/>
            <w:tcBorders>
              <w:top w:val="single" w:sz="4" w:space="0" w:color="auto"/>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14</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Лотки (серия 3.006.1-2.87 выпуск 1) Л6-8 бетон В25 (М350), объем 0,9 м3, расход арматуры 70,1 кг</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62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15</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Лотки (серия 3.006.1-2.87 выпуск 1) Л6а-8 /бетон В22,5 (М300), объем 0,45 м3, расход арматуры 33,72 кг</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16</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Лоток для КЛ 90х45: Л- 6д-8 720-1160-530мм V=0.11м3</w:t>
            </w:r>
          </w:p>
        </w:tc>
        <w:tc>
          <w:tcPr>
            <w:tcW w:w="1825" w:type="dxa"/>
            <w:tcBorders>
              <w:top w:val="nil"/>
              <w:left w:val="nil"/>
              <w:bottom w:val="single" w:sz="4" w:space="0" w:color="auto"/>
              <w:right w:val="single" w:sz="4" w:space="0" w:color="auto"/>
            </w:tcBorders>
            <w:shd w:val="clear" w:color="auto" w:fill="auto"/>
          </w:tcPr>
          <w:p w:rsidR="00C45DB0" w:rsidRPr="00AD0EFB" w:rsidRDefault="00C45DB0" w:rsidP="00F30A84">
            <w:pPr>
              <w:jc w:val="center"/>
              <w:rPr>
                <w:rFonts w:ascii="Times New Roman" w:hAnsi="Times New Roman"/>
                <w:sz w:val="22"/>
                <w:szCs w:val="22"/>
                <w:vertAlign w:val="superscript"/>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7</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lastRenderedPageBreak/>
              <w:t>17</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Лотки (серия 3.006.1-2.87 выпуск 1) Л4-8 бетон В15 (М200), объем 0,72 м3, расход арматуры 51,58 кг</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18</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Лотки (серия 3.006.1-2.87 выпуск 1) Л4 </w:t>
            </w:r>
            <w:r>
              <w:rPr>
                <w:rFonts w:ascii="Times New Roman" w:hAnsi="Times New Roman"/>
                <w:sz w:val="22"/>
                <w:szCs w:val="22"/>
              </w:rPr>
              <w:t>д-8 бетон В15 (М200), объем 0,36 м3, расход арматуры 17,5</w:t>
            </w:r>
            <w:r w:rsidRPr="005B3660">
              <w:rPr>
                <w:rFonts w:ascii="Times New Roman" w:hAnsi="Times New Roman"/>
                <w:sz w:val="22"/>
                <w:szCs w:val="22"/>
              </w:rPr>
              <w:t xml:space="preserve"> кг</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19</w:t>
            </w:r>
          </w:p>
          <w:p w:rsidR="00C45DB0" w:rsidRPr="005B3660" w:rsidRDefault="00C45DB0" w:rsidP="00F30A84">
            <w:pPr>
              <w:jc w:val="center"/>
              <w:rPr>
                <w:rFonts w:ascii="Times New Roman" w:hAnsi="Times New Roman"/>
                <w:sz w:val="22"/>
                <w:szCs w:val="22"/>
              </w:rPr>
            </w:pPr>
          </w:p>
        </w:tc>
        <w:tc>
          <w:tcPr>
            <w:tcW w:w="5386" w:type="dxa"/>
            <w:tcBorders>
              <w:top w:val="nil"/>
              <w:left w:val="single" w:sz="4" w:space="0" w:color="auto"/>
              <w:bottom w:val="single" w:sz="4" w:space="0" w:color="auto"/>
              <w:right w:val="single" w:sz="4" w:space="0" w:color="auto"/>
            </w:tcBorders>
            <w:shd w:val="clear" w:color="auto" w:fill="auto"/>
          </w:tcPr>
          <w:p w:rsidR="00C45DB0" w:rsidRPr="0087319C" w:rsidRDefault="00C45DB0" w:rsidP="00F30A84">
            <w:pPr>
              <w:rPr>
                <w:rFonts w:ascii="Times New Roman" w:hAnsi="Times New Roman"/>
                <w:sz w:val="22"/>
                <w:szCs w:val="22"/>
              </w:rPr>
            </w:pPr>
            <w:r>
              <w:rPr>
                <w:rFonts w:ascii="Times New Roman" w:hAnsi="Times New Roman"/>
                <w:sz w:val="22"/>
                <w:szCs w:val="22"/>
              </w:rPr>
              <w:t>Лотки из бетона В15 (М200) объемом: до 0,2 м3, с расходом арматуры 25 кг/м3 (для непроходимых каналов) Лоток Л4д-8 (0,09 м</w:t>
            </w:r>
            <w:r>
              <w:rPr>
                <w:rFonts w:ascii="Times New Roman" w:hAnsi="Times New Roman"/>
                <w:sz w:val="22"/>
                <w:szCs w:val="22"/>
                <w:vertAlign w:val="superscript"/>
              </w:rPr>
              <w:t>3</w:t>
            </w:r>
            <w:r>
              <w:rPr>
                <w:rFonts w:ascii="Times New Roman" w:hAnsi="Times New Roman"/>
                <w:sz w:val="22"/>
                <w:szCs w:val="22"/>
              </w:rPr>
              <w:t>)</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Pr="005B366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9</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20</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Плиты перекрытия для КЛ 90*45 Покрытия теплосети серии 3.006.1-2.82:  П7-5 L=2990*1160*70) V= 0,24 м3</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135</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21</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Плита перекрытия П7д-5 /бетон В15 (М200), объем 0,06 м3, расход арматуры 5,9 кг/ (серия 3.006.1-2.87 вып.2)</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7</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22</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Плита перекрытия П5-8 /бетон В15 (М200), объем 0,16 м3, расход арматуры 11 кг/ (серия 3.006.1-2.87 вып.2)</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22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23</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Плита перекрытия П5д-8 /бетон В15 (М200), объем 0,04 м3, расход арматуры 2,7 кг/ (серия 3.006.1-2.87 вып.2)</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24</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Прокладка стальных трубопроводов в непроходном канале при номинальном давлении 1,6 МПа, тем</w:t>
            </w:r>
            <w:r>
              <w:rPr>
                <w:rFonts w:ascii="Times New Roman" w:hAnsi="Times New Roman"/>
                <w:sz w:val="22"/>
                <w:szCs w:val="22"/>
              </w:rPr>
              <w:t>пературе 150°С, диаметр труб 125</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C45DB0" w:rsidRPr="007C090E" w:rsidRDefault="00C45DB0" w:rsidP="00F30A84">
            <w:pPr>
              <w:jc w:val="right"/>
              <w:rPr>
                <w:rFonts w:ascii="Times New Roman" w:hAnsi="Times New Roman"/>
                <w:sz w:val="22"/>
                <w:szCs w:val="22"/>
              </w:rPr>
            </w:pPr>
            <w:r>
              <w:rPr>
                <w:rFonts w:ascii="Times New Roman" w:hAnsi="Times New Roman"/>
                <w:iCs/>
                <w:sz w:val="22"/>
                <w:szCs w:val="22"/>
              </w:rPr>
              <w:t>0,84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25</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Опорные подушки ОП 2 /бетон В15 (М200), объем 0,005 м3, расход ар-ры 0,7 кг / (серия 3.006.1-8)</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234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26</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Трубы стальные электросварные прямошовные</w:t>
            </w:r>
            <w:r>
              <w:rPr>
                <w:rFonts w:ascii="Times New Roman" w:hAnsi="Times New Roman"/>
                <w:sz w:val="22"/>
                <w:szCs w:val="22"/>
              </w:rPr>
              <w:t xml:space="preserve"> со снятой фаской из стали марок БСт2кп-БСт4кп и БСт2пс-БСт4пс </w:t>
            </w:r>
            <w:r w:rsidRPr="005B3660">
              <w:rPr>
                <w:rFonts w:ascii="Times New Roman" w:hAnsi="Times New Roman"/>
                <w:sz w:val="22"/>
                <w:szCs w:val="22"/>
              </w:rPr>
              <w:t>нар</w:t>
            </w:r>
            <w:r>
              <w:rPr>
                <w:rFonts w:ascii="Times New Roman" w:hAnsi="Times New Roman"/>
                <w:sz w:val="22"/>
                <w:szCs w:val="22"/>
              </w:rPr>
              <w:t>ужный диаметр 133</w:t>
            </w:r>
            <w:r w:rsidRPr="005B3660">
              <w:rPr>
                <w:rFonts w:ascii="Times New Roman" w:hAnsi="Times New Roman"/>
                <w:sz w:val="22"/>
                <w:szCs w:val="22"/>
              </w:rPr>
              <w:t xml:space="preserve"> мм, толщина стенки 4,0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840</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27</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Установка сильфонных компенсаторов с несъемным кожухом на ста</w:t>
            </w:r>
            <w:r>
              <w:rPr>
                <w:rFonts w:ascii="Times New Roman" w:hAnsi="Times New Roman"/>
                <w:sz w:val="22"/>
                <w:szCs w:val="22"/>
              </w:rPr>
              <w:t>льных трубопроводах диаметром 8</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sidRPr="005B3660">
              <w:rPr>
                <w:rFonts w:ascii="Times New Roman" w:hAnsi="Times New Roman"/>
                <w:sz w:val="22"/>
                <w:szCs w:val="22"/>
              </w:rPr>
              <w:t>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28</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861F79">
              <w:rPr>
                <w:rFonts w:ascii="Times New Roman" w:hAnsi="Times New Roman" w:hint="eastAsia"/>
                <w:sz w:val="22"/>
                <w:szCs w:val="22"/>
              </w:rPr>
              <w:t>Компенсаторысильфонныеосевыеодносекционныевзащитномкожухемарки</w:t>
            </w:r>
            <w:r w:rsidRPr="00861F79">
              <w:rPr>
                <w:rFonts w:ascii="Times New Roman" w:hAnsi="Times New Roman"/>
                <w:sz w:val="22"/>
                <w:szCs w:val="22"/>
              </w:rPr>
              <w:t xml:space="preserve">: </w:t>
            </w:r>
            <w:r w:rsidRPr="00861F79">
              <w:rPr>
                <w:rFonts w:ascii="Times New Roman" w:hAnsi="Times New Roman" w:hint="eastAsia"/>
                <w:sz w:val="22"/>
                <w:szCs w:val="22"/>
              </w:rPr>
              <w:t>КСО</w:t>
            </w:r>
            <w:r w:rsidRPr="00861F79">
              <w:rPr>
                <w:rFonts w:ascii="Times New Roman" w:hAnsi="Times New Roman"/>
                <w:sz w:val="22"/>
                <w:szCs w:val="22"/>
              </w:rPr>
              <w:t xml:space="preserve"> 80-16-35, </w:t>
            </w:r>
            <w:r w:rsidRPr="00861F79">
              <w:rPr>
                <w:rFonts w:ascii="Times New Roman" w:hAnsi="Times New Roman" w:hint="eastAsia"/>
                <w:sz w:val="22"/>
                <w:szCs w:val="22"/>
              </w:rPr>
              <w:t>диаметром</w:t>
            </w:r>
            <w:r w:rsidRPr="00861F79">
              <w:rPr>
                <w:rFonts w:ascii="Times New Roman" w:hAnsi="Times New Roman"/>
                <w:sz w:val="22"/>
                <w:szCs w:val="22"/>
              </w:rPr>
              <w:t xml:space="preserve"> 80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Pr="005B366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Pr="005B3660" w:rsidRDefault="00C45DB0" w:rsidP="00F30A84">
            <w:pPr>
              <w:jc w:val="right"/>
              <w:rPr>
                <w:rFonts w:ascii="Times New Roman" w:hAnsi="Times New Roman"/>
                <w:sz w:val="22"/>
                <w:szCs w:val="22"/>
              </w:rPr>
            </w:pPr>
            <w:r>
              <w:rPr>
                <w:rFonts w:ascii="Times New Roman" w:hAnsi="Times New Roman"/>
                <w:sz w:val="22"/>
                <w:szCs w:val="22"/>
              </w:rPr>
              <w:t>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29</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Pr>
                <w:rFonts w:ascii="Times New Roman" w:hAnsi="Times New Roman"/>
                <w:sz w:val="22"/>
                <w:szCs w:val="22"/>
              </w:rPr>
              <w:t>Компенсатор сильфонные осевые двухсекционные в защитном кожухе марки : КСО - 125-16-100, диаметром   125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30</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Гидравлическое испытание трубопроводов систем отопления, водопровода и горячего водоснабжения диаметром: до 100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 м</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31</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Гидравлическое испытание трубопроводов систем отопления, водопровода и горячег</w:t>
            </w:r>
            <w:r>
              <w:rPr>
                <w:rFonts w:ascii="Times New Roman" w:hAnsi="Times New Roman"/>
                <w:sz w:val="22"/>
                <w:szCs w:val="22"/>
              </w:rPr>
              <w:t>о водоснабжения диаметром: до 5</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100 м</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32</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Прокладка трубопроводов в непроходном канале при </w:t>
            </w:r>
            <w:r>
              <w:rPr>
                <w:rFonts w:ascii="Times New Roman" w:hAnsi="Times New Roman"/>
                <w:sz w:val="22"/>
                <w:szCs w:val="22"/>
              </w:rPr>
              <w:t>номинальном</w:t>
            </w:r>
            <w:r w:rsidRPr="005B3660">
              <w:rPr>
                <w:rFonts w:ascii="Times New Roman" w:hAnsi="Times New Roman"/>
                <w:sz w:val="22"/>
                <w:szCs w:val="22"/>
              </w:rPr>
              <w:t xml:space="preserve"> давлении 1,6 МПа, тем</w:t>
            </w:r>
            <w:r>
              <w:rPr>
                <w:rFonts w:ascii="Times New Roman" w:hAnsi="Times New Roman"/>
                <w:sz w:val="22"/>
                <w:szCs w:val="22"/>
              </w:rPr>
              <w:t>пературе 150°С, диаметр труб: 65</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0,082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33</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Pr>
                <w:rFonts w:ascii="Times New Roman" w:hAnsi="Times New Roman"/>
                <w:sz w:val="22"/>
                <w:szCs w:val="22"/>
              </w:rPr>
              <w:t>Прокладка стальных трубопроводов в непроходном канале при номинальном давлении 1,6 Мпа, температуре  150°С, диаметр труб: 80</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0,078</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34</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Трубы стальные электросварные прямошовные</w:t>
            </w:r>
            <w:r>
              <w:rPr>
                <w:rFonts w:ascii="Times New Roman" w:hAnsi="Times New Roman"/>
                <w:sz w:val="22"/>
                <w:szCs w:val="22"/>
              </w:rPr>
              <w:t xml:space="preserve"> со снятой фаской из стали марок БСт2кп-БСт4кп и БСт2пс-БСт4пс </w:t>
            </w:r>
            <w:r w:rsidRPr="005B3660">
              <w:rPr>
                <w:rFonts w:ascii="Times New Roman" w:hAnsi="Times New Roman"/>
                <w:sz w:val="22"/>
                <w:szCs w:val="22"/>
              </w:rPr>
              <w:t>нар</w:t>
            </w:r>
            <w:r>
              <w:rPr>
                <w:rFonts w:ascii="Times New Roman" w:hAnsi="Times New Roman"/>
                <w:sz w:val="22"/>
                <w:szCs w:val="22"/>
              </w:rPr>
              <w:t>ужный диаметр 89</w:t>
            </w:r>
            <w:r w:rsidRPr="005B3660">
              <w:rPr>
                <w:rFonts w:ascii="Times New Roman" w:hAnsi="Times New Roman"/>
                <w:sz w:val="22"/>
                <w:szCs w:val="22"/>
              </w:rPr>
              <w:t xml:space="preserve"> мм, толщина стенки 4,0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78</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35</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Трубы стальные электросварные прямошовные</w:t>
            </w:r>
            <w:r>
              <w:rPr>
                <w:rFonts w:ascii="Times New Roman" w:hAnsi="Times New Roman"/>
                <w:sz w:val="22"/>
                <w:szCs w:val="22"/>
              </w:rPr>
              <w:t xml:space="preserve"> со снятой фаской из стали марок БСт2кп-БСт4кп и БСт2пс-БСт4пс </w:t>
            </w:r>
            <w:r w:rsidRPr="005B3660">
              <w:rPr>
                <w:rFonts w:ascii="Times New Roman" w:hAnsi="Times New Roman"/>
                <w:sz w:val="22"/>
                <w:szCs w:val="22"/>
              </w:rPr>
              <w:t>нар</w:t>
            </w:r>
            <w:r>
              <w:rPr>
                <w:rFonts w:ascii="Times New Roman" w:hAnsi="Times New Roman"/>
                <w:sz w:val="22"/>
                <w:szCs w:val="22"/>
              </w:rPr>
              <w:t>ужный диаметр 76 мм, толщина стенки 3</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Pr="005B366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82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lastRenderedPageBreak/>
              <w:t>36</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D5336E">
              <w:rPr>
                <w:rFonts w:ascii="Times New Roman" w:hAnsi="Times New Roman" w:hint="eastAsia"/>
                <w:sz w:val="22"/>
                <w:szCs w:val="22"/>
              </w:rPr>
              <w:lastRenderedPageBreak/>
              <w:t>Прокладкатрубопроводовотопленияиводоснабженияи</w:t>
            </w:r>
            <w:r w:rsidRPr="00D5336E">
              <w:rPr>
                <w:rFonts w:ascii="Times New Roman" w:hAnsi="Times New Roman" w:hint="eastAsia"/>
                <w:sz w:val="22"/>
                <w:szCs w:val="22"/>
              </w:rPr>
              <w:lastRenderedPageBreak/>
              <w:t>зстальныхэлектросварныхтрубдиаметром</w:t>
            </w:r>
            <w:r w:rsidRPr="00D5336E">
              <w:rPr>
                <w:rFonts w:ascii="Times New Roman" w:hAnsi="Times New Roman"/>
                <w:sz w:val="22"/>
                <w:szCs w:val="22"/>
              </w:rPr>
              <w:t xml:space="preserve">: 80 </w:t>
            </w:r>
            <w:r w:rsidRPr="00D5336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lastRenderedPageBreak/>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37</w:t>
            </w:r>
          </w:p>
        </w:tc>
        <w:tc>
          <w:tcPr>
            <w:tcW w:w="5386" w:type="dxa"/>
            <w:tcBorders>
              <w:top w:val="nil"/>
              <w:left w:val="single" w:sz="4" w:space="0" w:color="auto"/>
              <w:bottom w:val="single" w:sz="4" w:space="0" w:color="auto"/>
              <w:right w:val="single" w:sz="4" w:space="0" w:color="auto"/>
            </w:tcBorders>
            <w:shd w:val="clear" w:color="auto" w:fill="auto"/>
          </w:tcPr>
          <w:p w:rsidR="00C45DB0" w:rsidRPr="00D5336E" w:rsidRDefault="00C45DB0" w:rsidP="00F30A84">
            <w:pPr>
              <w:rPr>
                <w:rFonts w:ascii="Times New Roman" w:hAnsi="Times New Roman"/>
                <w:sz w:val="22"/>
                <w:szCs w:val="22"/>
              </w:rPr>
            </w:pPr>
            <w:r w:rsidRPr="00861F79">
              <w:rPr>
                <w:rFonts w:ascii="Times New Roman" w:hAnsi="Times New Roman" w:hint="eastAsia"/>
                <w:sz w:val="22"/>
                <w:szCs w:val="22"/>
              </w:rPr>
              <w:t>ТрубыстальныеэлектросварныепрямошовныесоснятойфаскойизсталимарокБСт</w:t>
            </w:r>
            <w:r w:rsidRPr="00861F79">
              <w:rPr>
                <w:rFonts w:ascii="Times New Roman" w:hAnsi="Times New Roman"/>
                <w:sz w:val="22"/>
                <w:szCs w:val="22"/>
              </w:rPr>
              <w:t>2</w:t>
            </w:r>
            <w:r w:rsidRPr="00861F79">
              <w:rPr>
                <w:rFonts w:ascii="Times New Roman" w:hAnsi="Times New Roman" w:hint="eastAsia"/>
                <w:sz w:val="22"/>
                <w:szCs w:val="22"/>
              </w:rPr>
              <w:t>кп</w:t>
            </w:r>
            <w:r w:rsidRPr="00861F79">
              <w:rPr>
                <w:rFonts w:ascii="Times New Roman" w:hAnsi="Times New Roman"/>
                <w:sz w:val="22"/>
                <w:szCs w:val="22"/>
              </w:rPr>
              <w:t>-</w:t>
            </w:r>
            <w:r w:rsidRPr="00861F79">
              <w:rPr>
                <w:rFonts w:ascii="Times New Roman" w:hAnsi="Times New Roman" w:hint="eastAsia"/>
                <w:sz w:val="22"/>
                <w:szCs w:val="22"/>
              </w:rPr>
              <w:t>БСт</w:t>
            </w:r>
            <w:r w:rsidRPr="00861F79">
              <w:rPr>
                <w:rFonts w:ascii="Times New Roman" w:hAnsi="Times New Roman"/>
                <w:sz w:val="22"/>
                <w:szCs w:val="22"/>
              </w:rPr>
              <w:t>4</w:t>
            </w:r>
            <w:r w:rsidRPr="00861F79">
              <w:rPr>
                <w:rFonts w:ascii="Times New Roman" w:hAnsi="Times New Roman" w:hint="eastAsia"/>
                <w:sz w:val="22"/>
                <w:szCs w:val="22"/>
              </w:rPr>
              <w:t>кпиБСт</w:t>
            </w:r>
            <w:r w:rsidRPr="00861F79">
              <w:rPr>
                <w:rFonts w:ascii="Times New Roman" w:hAnsi="Times New Roman"/>
                <w:sz w:val="22"/>
                <w:szCs w:val="22"/>
              </w:rPr>
              <w:t>2</w:t>
            </w:r>
            <w:r w:rsidRPr="00861F79">
              <w:rPr>
                <w:rFonts w:ascii="Times New Roman" w:hAnsi="Times New Roman" w:hint="eastAsia"/>
                <w:sz w:val="22"/>
                <w:szCs w:val="22"/>
              </w:rPr>
              <w:t>пс</w:t>
            </w:r>
            <w:r w:rsidRPr="00861F79">
              <w:rPr>
                <w:rFonts w:ascii="Times New Roman" w:hAnsi="Times New Roman"/>
                <w:sz w:val="22"/>
                <w:szCs w:val="22"/>
              </w:rPr>
              <w:t>-</w:t>
            </w:r>
            <w:r w:rsidRPr="00861F79">
              <w:rPr>
                <w:rFonts w:ascii="Times New Roman" w:hAnsi="Times New Roman" w:hint="eastAsia"/>
                <w:sz w:val="22"/>
                <w:szCs w:val="22"/>
              </w:rPr>
              <w:t>БСт</w:t>
            </w:r>
            <w:r w:rsidRPr="00861F79">
              <w:rPr>
                <w:rFonts w:ascii="Times New Roman" w:hAnsi="Times New Roman"/>
                <w:sz w:val="22"/>
                <w:szCs w:val="22"/>
              </w:rPr>
              <w:t>4</w:t>
            </w:r>
            <w:r w:rsidRPr="00861F79">
              <w:rPr>
                <w:rFonts w:ascii="Times New Roman" w:hAnsi="Times New Roman" w:hint="eastAsia"/>
                <w:sz w:val="22"/>
                <w:szCs w:val="22"/>
              </w:rPr>
              <w:t>пснаружныйдиаметр</w:t>
            </w:r>
            <w:r w:rsidRPr="00861F79">
              <w:rPr>
                <w:rFonts w:ascii="Times New Roman" w:hAnsi="Times New Roman"/>
                <w:sz w:val="22"/>
                <w:szCs w:val="22"/>
              </w:rPr>
              <w:t xml:space="preserve">: 89 </w:t>
            </w:r>
            <w:r w:rsidRPr="00861F79">
              <w:rPr>
                <w:rFonts w:ascii="Times New Roman" w:hAnsi="Times New Roman" w:hint="eastAsia"/>
                <w:sz w:val="22"/>
                <w:szCs w:val="22"/>
              </w:rPr>
              <w:t>мм</w:t>
            </w:r>
            <w:r w:rsidRPr="00861F79">
              <w:rPr>
                <w:rFonts w:ascii="Times New Roman" w:hAnsi="Times New Roman"/>
                <w:sz w:val="22"/>
                <w:szCs w:val="22"/>
              </w:rPr>
              <w:t xml:space="preserve">, </w:t>
            </w:r>
            <w:r w:rsidRPr="00861F79">
              <w:rPr>
                <w:rFonts w:ascii="Times New Roman" w:hAnsi="Times New Roman" w:hint="eastAsia"/>
                <w:sz w:val="22"/>
                <w:szCs w:val="22"/>
              </w:rPr>
              <w:t>толщинастенки</w:t>
            </w:r>
            <w:r w:rsidRPr="00861F79">
              <w:rPr>
                <w:rFonts w:ascii="Times New Roman" w:hAnsi="Times New Roman"/>
                <w:sz w:val="22"/>
                <w:szCs w:val="22"/>
              </w:rPr>
              <w:t xml:space="preserve"> 4,0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38</w:t>
            </w:r>
          </w:p>
        </w:tc>
        <w:tc>
          <w:tcPr>
            <w:tcW w:w="5386" w:type="dxa"/>
            <w:tcBorders>
              <w:top w:val="nil"/>
              <w:left w:val="single" w:sz="4" w:space="0" w:color="auto"/>
              <w:bottom w:val="single" w:sz="4" w:space="0" w:color="auto"/>
              <w:right w:val="single" w:sz="4" w:space="0" w:color="auto"/>
            </w:tcBorders>
            <w:shd w:val="clear" w:color="auto" w:fill="auto"/>
          </w:tcPr>
          <w:p w:rsidR="00C45DB0" w:rsidRPr="00861F79" w:rsidRDefault="00C45DB0" w:rsidP="00F30A84">
            <w:pPr>
              <w:rPr>
                <w:rFonts w:ascii="Times New Roman" w:hAnsi="Times New Roman"/>
                <w:sz w:val="22"/>
                <w:szCs w:val="22"/>
              </w:rPr>
            </w:pPr>
            <w:r w:rsidRPr="00861F79">
              <w:rPr>
                <w:rFonts w:ascii="Times New Roman" w:hAnsi="Times New Roman" w:hint="eastAsia"/>
                <w:sz w:val="22"/>
                <w:szCs w:val="22"/>
              </w:rPr>
              <w:t>Прокладкатрубопроводовотопленияиводоснабженияизстальныхэлектросварныхтрубдиаметром</w:t>
            </w:r>
            <w:r w:rsidRPr="00861F79">
              <w:rPr>
                <w:rFonts w:ascii="Times New Roman" w:hAnsi="Times New Roman"/>
                <w:sz w:val="22"/>
                <w:szCs w:val="22"/>
              </w:rPr>
              <w:t xml:space="preserve">: </w:t>
            </w:r>
            <w:r w:rsidRPr="00861F79">
              <w:rPr>
                <w:rFonts w:ascii="Times New Roman" w:hAnsi="Times New Roman" w:hint="eastAsia"/>
                <w:sz w:val="22"/>
                <w:szCs w:val="22"/>
              </w:rPr>
              <w:t>до</w:t>
            </w:r>
            <w:r w:rsidRPr="00861F79">
              <w:rPr>
                <w:rFonts w:ascii="Times New Roman" w:hAnsi="Times New Roman"/>
                <w:sz w:val="22"/>
                <w:szCs w:val="22"/>
              </w:rPr>
              <w:t xml:space="preserve"> 40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16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39</w:t>
            </w:r>
          </w:p>
        </w:tc>
        <w:tc>
          <w:tcPr>
            <w:tcW w:w="5386" w:type="dxa"/>
            <w:tcBorders>
              <w:top w:val="nil"/>
              <w:left w:val="single" w:sz="4" w:space="0" w:color="auto"/>
              <w:bottom w:val="single" w:sz="4" w:space="0" w:color="auto"/>
              <w:right w:val="single" w:sz="4" w:space="0" w:color="auto"/>
            </w:tcBorders>
            <w:shd w:val="clear" w:color="auto" w:fill="auto"/>
          </w:tcPr>
          <w:p w:rsidR="00C45DB0" w:rsidRPr="00861F79" w:rsidRDefault="00C45DB0" w:rsidP="00F30A84">
            <w:pPr>
              <w:rPr>
                <w:rFonts w:ascii="Times New Roman" w:hAnsi="Times New Roman"/>
                <w:sz w:val="22"/>
                <w:szCs w:val="22"/>
              </w:rPr>
            </w:pPr>
            <w:r w:rsidRPr="00861F79">
              <w:rPr>
                <w:rFonts w:ascii="Times New Roman" w:hAnsi="Times New Roman" w:hint="eastAsia"/>
                <w:sz w:val="22"/>
                <w:szCs w:val="22"/>
              </w:rPr>
              <w:t>ТрубыстальныеэлектросварныепрямошовныесоснятойфаскойизсталимарокБСт</w:t>
            </w:r>
            <w:r w:rsidRPr="00861F79">
              <w:rPr>
                <w:rFonts w:ascii="Times New Roman" w:hAnsi="Times New Roman"/>
                <w:sz w:val="22"/>
                <w:szCs w:val="22"/>
              </w:rPr>
              <w:t>2</w:t>
            </w:r>
            <w:r w:rsidRPr="00861F79">
              <w:rPr>
                <w:rFonts w:ascii="Times New Roman" w:hAnsi="Times New Roman" w:hint="eastAsia"/>
                <w:sz w:val="22"/>
                <w:szCs w:val="22"/>
              </w:rPr>
              <w:t>кп</w:t>
            </w:r>
            <w:r w:rsidRPr="00861F79">
              <w:rPr>
                <w:rFonts w:ascii="Times New Roman" w:hAnsi="Times New Roman"/>
                <w:sz w:val="22"/>
                <w:szCs w:val="22"/>
              </w:rPr>
              <w:t>-</w:t>
            </w:r>
            <w:r w:rsidRPr="00861F79">
              <w:rPr>
                <w:rFonts w:ascii="Times New Roman" w:hAnsi="Times New Roman" w:hint="eastAsia"/>
                <w:sz w:val="22"/>
                <w:szCs w:val="22"/>
              </w:rPr>
              <w:t>БСт</w:t>
            </w:r>
            <w:r w:rsidRPr="00861F79">
              <w:rPr>
                <w:rFonts w:ascii="Times New Roman" w:hAnsi="Times New Roman"/>
                <w:sz w:val="22"/>
                <w:szCs w:val="22"/>
              </w:rPr>
              <w:t>4</w:t>
            </w:r>
            <w:r w:rsidRPr="00861F79">
              <w:rPr>
                <w:rFonts w:ascii="Times New Roman" w:hAnsi="Times New Roman" w:hint="eastAsia"/>
                <w:sz w:val="22"/>
                <w:szCs w:val="22"/>
              </w:rPr>
              <w:t>кпиБСт</w:t>
            </w:r>
            <w:r w:rsidRPr="00861F79">
              <w:rPr>
                <w:rFonts w:ascii="Times New Roman" w:hAnsi="Times New Roman"/>
                <w:sz w:val="22"/>
                <w:szCs w:val="22"/>
              </w:rPr>
              <w:t>2</w:t>
            </w:r>
            <w:r w:rsidRPr="00861F79">
              <w:rPr>
                <w:rFonts w:ascii="Times New Roman" w:hAnsi="Times New Roman" w:hint="eastAsia"/>
                <w:sz w:val="22"/>
                <w:szCs w:val="22"/>
              </w:rPr>
              <w:t>пс</w:t>
            </w:r>
            <w:r w:rsidRPr="00861F79">
              <w:rPr>
                <w:rFonts w:ascii="Times New Roman" w:hAnsi="Times New Roman"/>
                <w:sz w:val="22"/>
                <w:szCs w:val="22"/>
              </w:rPr>
              <w:t>-</w:t>
            </w:r>
            <w:r w:rsidRPr="00861F79">
              <w:rPr>
                <w:rFonts w:ascii="Times New Roman" w:hAnsi="Times New Roman" w:hint="eastAsia"/>
                <w:sz w:val="22"/>
                <w:szCs w:val="22"/>
              </w:rPr>
              <w:t>БСт</w:t>
            </w:r>
            <w:r w:rsidRPr="00861F79">
              <w:rPr>
                <w:rFonts w:ascii="Times New Roman" w:hAnsi="Times New Roman"/>
                <w:sz w:val="22"/>
                <w:szCs w:val="22"/>
              </w:rPr>
              <w:t>4</w:t>
            </w:r>
            <w:r w:rsidRPr="00861F79">
              <w:rPr>
                <w:rFonts w:ascii="Times New Roman" w:hAnsi="Times New Roman" w:hint="eastAsia"/>
                <w:sz w:val="22"/>
                <w:szCs w:val="22"/>
              </w:rPr>
              <w:t>пснаружныйдиаметр</w:t>
            </w:r>
            <w:r w:rsidRPr="00861F79">
              <w:rPr>
                <w:rFonts w:ascii="Times New Roman" w:hAnsi="Times New Roman"/>
                <w:sz w:val="22"/>
                <w:szCs w:val="22"/>
              </w:rPr>
              <w:t xml:space="preserve">: 48 </w:t>
            </w:r>
            <w:r w:rsidRPr="00861F79">
              <w:rPr>
                <w:rFonts w:ascii="Times New Roman" w:hAnsi="Times New Roman" w:hint="eastAsia"/>
                <w:sz w:val="22"/>
                <w:szCs w:val="22"/>
              </w:rPr>
              <w:t>мм</w:t>
            </w:r>
            <w:r w:rsidRPr="00861F79">
              <w:rPr>
                <w:rFonts w:ascii="Times New Roman" w:hAnsi="Times New Roman"/>
                <w:sz w:val="22"/>
                <w:szCs w:val="22"/>
              </w:rPr>
              <w:t xml:space="preserve">, </w:t>
            </w:r>
            <w:r w:rsidRPr="00861F79">
              <w:rPr>
                <w:rFonts w:ascii="Times New Roman" w:hAnsi="Times New Roman" w:hint="eastAsia"/>
                <w:sz w:val="22"/>
                <w:szCs w:val="22"/>
              </w:rPr>
              <w:t>толщинастенки</w:t>
            </w:r>
            <w:r w:rsidRPr="00861F79">
              <w:rPr>
                <w:rFonts w:ascii="Times New Roman" w:hAnsi="Times New Roman"/>
                <w:sz w:val="22"/>
                <w:szCs w:val="22"/>
              </w:rPr>
              <w:t xml:space="preserve"> 2,5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16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40</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Установка задвижек или клапанов стальных для г</w:t>
            </w:r>
            <w:r>
              <w:rPr>
                <w:rFonts w:ascii="Times New Roman" w:hAnsi="Times New Roman"/>
                <w:sz w:val="22"/>
                <w:szCs w:val="22"/>
              </w:rPr>
              <w:t>орячей воды и пара диаметром: 125</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компл.</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sidRPr="005B3660">
              <w:rPr>
                <w:rFonts w:ascii="Times New Roman" w:hAnsi="Times New Roman"/>
                <w:sz w:val="22"/>
                <w:szCs w:val="22"/>
              </w:rPr>
              <w:t>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41</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Кран шаровый </w:t>
            </w:r>
            <w:r>
              <w:rPr>
                <w:rFonts w:ascii="Times New Roman" w:hAnsi="Times New Roman"/>
                <w:sz w:val="22"/>
                <w:szCs w:val="22"/>
              </w:rPr>
              <w:t>"Naval" с/с 284413</w:t>
            </w:r>
            <w:r w:rsidRPr="005B3660">
              <w:rPr>
                <w:rFonts w:ascii="Times New Roman" w:hAnsi="Times New Roman"/>
                <w:sz w:val="22"/>
                <w:szCs w:val="22"/>
              </w:rPr>
              <w:t xml:space="preserve"> d </w:t>
            </w:r>
            <w:r>
              <w:rPr>
                <w:rFonts w:ascii="Times New Roman" w:hAnsi="Times New Roman"/>
                <w:sz w:val="22"/>
                <w:szCs w:val="22"/>
              </w:rPr>
              <w:t>125</w:t>
            </w:r>
            <w:r w:rsidRPr="005B3660">
              <w:rPr>
                <w:rFonts w:ascii="Times New Roman" w:hAnsi="Times New Roman"/>
                <w:sz w:val="22"/>
                <w:szCs w:val="22"/>
              </w:rPr>
              <w:t xml:space="preserve"> РN 25</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sidRPr="005B3660">
              <w:rPr>
                <w:rFonts w:ascii="Times New Roman" w:hAnsi="Times New Roman"/>
                <w:sz w:val="22"/>
                <w:szCs w:val="22"/>
              </w:rPr>
              <w:t>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42</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Установка задвижек или клапанов стальных для гор</w:t>
            </w:r>
            <w:r>
              <w:rPr>
                <w:rFonts w:ascii="Times New Roman" w:hAnsi="Times New Roman"/>
                <w:sz w:val="22"/>
                <w:szCs w:val="22"/>
              </w:rPr>
              <w:t>ячей воды и пара диаметром: 8</w:t>
            </w:r>
            <w:r w:rsidRPr="005B3660">
              <w:rPr>
                <w:rFonts w:ascii="Times New Roman" w:hAnsi="Times New Roman"/>
                <w:sz w:val="22"/>
                <w:szCs w:val="22"/>
              </w:rPr>
              <w:t>0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компл.</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43</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Кран шаровый «Naval</w:t>
            </w:r>
            <w:r>
              <w:rPr>
                <w:rFonts w:ascii="Times New Roman" w:hAnsi="Times New Roman"/>
                <w:sz w:val="22"/>
                <w:szCs w:val="22"/>
              </w:rPr>
              <w:t>" с/с 284411</w:t>
            </w:r>
            <w:r w:rsidRPr="005B3660">
              <w:rPr>
                <w:rFonts w:ascii="Times New Roman" w:hAnsi="Times New Roman"/>
                <w:sz w:val="22"/>
                <w:szCs w:val="22"/>
              </w:rPr>
              <w:t xml:space="preserve"> d </w:t>
            </w:r>
            <w:r>
              <w:rPr>
                <w:rFonts w:ascii="Times New Roman" w:hAnsi="Times New Roman"/>
                <w:sz w:val="22"/>
                <w:szCs w:val="22"/>
              </w:rPr>
              <w:t>80</w:t>
            </w:r>
            <w:r w:rsidRPr="005B3660">
              <w:rPr>
                <w:rFonts w:ascii="Times New Roman" w:hAnsi="Times New Roman"/>
                <w:sz w:val="22"/>
                <w:szCs w:val="22"/>
              </w:rPr>
              <w:t xml:space="preserve"> Р</w:t>
            </w:r>
            <w:r>
              <w:rPr>
                <w:rFonts w:ascii="Times New Roman" w:hAnsi="Times New Roman"/>
                <w:sz w:val="22"/>
                <w:szCs w:val="22"/>
              </w:rPr>
              <w:t>N 25</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44</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Установка вентилей, задвижек, затворов, клапанов обратных, кранов проходных на трубопроводах из стальных труб диаметром: до </w:t>
            </w:r>
            <w:r>
              <w:rPr>
                <w:rFonts w:ascii="Times New Roman" w:hAnsi="Times New Roman"/>
                <w:sz w:val="22"/>
                <w:szCs w:val="22"/>
              </w:rPr>
              <w:t>50</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45</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Кран шаровый "Naval" с/с 2844</w:t>
            </w:r>
            <w:r>
              <w:rPr>
                <w:rFonts w:ascii="Times New Roman" w:hAnsi="Times New Roman"/>
                <w:sz w:val="22"/>
                <w:szCs w:val="22"/>
              </w:rPr>
              <w:t>09</w:t>
            </w:r>
            <w:r w:rsidRPr="005B3660">
              <w:rPr>
                <w:rFonts w:ascii="Times New Roman" w:hAnsi="Times New Roman"/>
                <w:sz w:val="22"/>
                <w:szCs w:val="22"/>
              </w:rPr>
              <w:t xml:space="preserve"> d </w:t>
            </w:r>
            <w:r>
              <w:rPr>
                <w:rFonts w:ascii="Times New Roman" w:hAnsi="Times New Roman"/>
                <w:sz w:val="22"/>
                <w:szCs w:val="22"/>
              </w:rPr>
              <w:t>50</w:t>
            </w:r>
            <w:r w:rsidRPr="005B3660">
              <w:rPr>
                <w:rFonts w:ascii="Times New Roman" w:hAnsi="Times New Roman"/>
                <w:sz w:val="22"/>
                <w:szCs w:val="22"/>
              </w:rPr>
              <w:t xml:space="preserve"> Р</w:t>
            </w:r>
            <w:r>
              <w:rPr>
                <w:rFonts w:ascii="Times New Roman" w:hAnsi="Times New Roman"/>
                <w:sz w:val="22"/>
                <w:szCs w:val="22"/>
              </w:rPr>
              <w:t>N 40</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46</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Установка вентилей, задвижек, затворов, клапанов обратных, кранов проходных на трубопроводах из стальных труб диаметром: до </w:t>
            </w:r>
            <w:r>
              <w:rPr>
                <w:rFonts w:ascii="Times New Roman" w:hAnsi="Times New Roman"/>
                <w:sz w:val="22"/>
                <w:szCs w:val="22"/>
              </w:rPr>
              <w:t>40</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16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47</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Кран шаровый "Naval" с/с 2844</w:t>
            </w:r>
            <w:r>
              <w:rPr>
                <w:rFonts w:ascii="Times New Roman" w:hAnsi="Times New Roman"/>
                <w:sz w:val="22"/>
                <w:szCs w:val="22"/>
              </w:rPr>
              <w:t>08</w:t>
            </w:r>
            <w:r w:rsidRPr="005B3660">
              <w:rPr>
                <w:rFonts w:ascii="Times New Roman" w:hAnsi="Times New Roman"/>
                <w:sz w:val="22"/>
                <w:szCs w:val="22"/>
              </w:rPr>
              <w:t xml:space="preserve"> d </w:t>
            </w:r>
            <w:r>
              <w:rPr>
                <w:rFonts w:ascii="Times New Roman" w:hAnsi="Times New Roman"/>
                <w:sz w:val="22"/>
                <w:szCs w:val="22"/>
              </w:rPr>
              <w:t>40</w:t>
            </w:r>
            <w:r w:rsidRPr="005B3660">
              <w:rPr>
                <w:rFonts w:ascii="Times New Roman" w:hAnsi="Times New Roman"/>
                <w:sz w:val="22"/>
                <w:szCs w:val="22"/>
              </w:rPr>
              <w:t xml:space="preserve"> Р</w:t>
            </w:r>
            <w:r>
              <w:rPr>
                <w:rFonts w:ascii="Times New Roman" w:hAnsi="Times New Roman"/>
                <w:sz w:val="22"/>
                <w:szCs w:val="22"/>
              </w:rPr>
              <w:t>N 40</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16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48</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 xml:space="preserve">Установка вентилей, задвижек, затворов, клапанов обратных, кранов проходных на трубопроводах из стальных труб диаметром: до </w:t>
            </w:r>
            <w:r>
              <w:rPr>
                <w:rFonts w:ascii="Times New Roman" w:hAnsi="Times New Roman"/>
                <w:sz w:val="22"/>
                <w:szCs w:val="22"/>
              </w:rPr>
              <w:t>20</w:t>
            </w:r>
            <w:r w:rsidRPr="005B3660">
              <w:rPr>
                <w:rFonts w:ascii="Times New Roman" w:hAnsi="Times New Roman"/>
                <w:sz w:val="22"/>
                <w:szCs w:val="22"/>
              </w:rPr>
              <w:t xml:space="preserve"> 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8</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49</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Кран шаровый "Naval" с/с 2844</w:t>
            </w:r>
            <w:r>
              <w:rPr>
                <w:rFonts w:ascii="Times New Roman" w:hAnsi="Times New Roman"/>
                <w:sz w:val="22"/>
                <w:szCs w:val="22"/>
              </w:rPr>
              <w:t>05</w:t>
            </w:r>
            <w:r w:rsidRPr="005B3660">
              <w:rPr>
                <w:rFonts w:ascii="Times New Roman" w:hAnsi="Times New Roman"/>
                <w:sz w:val="22"/>
                <w:szCs w:val="22"/>
              </w:rPr>
              <w:t xml:space="preserve"> d </w:t>
            </w:r>
            <w:r>
              <w:rPr>
                <w:rFonts w:ascii="Times New Roman" w:hAnsi="Times New Roman"/>
                <w:sz w:val="22"/>
                <w:szCs w:val="22"/>
              </w:rPr>
              <w:t>20</w:t>
            </w:r>
            <w:r w:rsidRPr="005B3660">
              <w:rPr>
                <w:rFonts w:ascii="Times New Roman" w:hAnsi="Times New Roman"/>
                <w:sz w:val="22"/>
                <w:szCs w:val="22"/>
              </w:rPr>
              <w:t xml:space="preserve"> Р</w:t>
            </w:r>
            <w:r>
              <w:rPr>
                <w:rFonts w:ascii="Times New Roman" w:hAnsi="Times New Roman"/>
                <w:sz w:val="22"/>
                <w:szCs w:val="22"/>
              </w:rPr>
              <w:t>N 40</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8</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50</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861F79">
              <w:rPr>
                <w:rFonts w:ascii="Times New Roman" w:hAnsi="Times New Roman" w:hint="eastAsia"/>
                <w:sz w:val="22"/>
                <w:szCs w:val="22"/>
              </w:rPr>
              <w:t>Установкасильфонныхкомпенсаторовснесъемнымкожухомнастальныхтрубопроводахдиаметром</w:t>
            </w:r>
            <w:r w:rsidRPr="00861F79">
              <w:rPr>
                <w:rFonts w:ascii="Times New Roman" w:hAnsi="Times New Roman"/>
                <w:sz w:val="22"/>
                <w:szCs w:val="22"/>
              </w:rPr>
              <w:t xml:space="preserve"> 125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10</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51</w:t>
            </w:r>
          </w:p>
        </w:tc>
        <w:tc>
          <w:tcPr>
            <w:tcW w:w="5386" w:type="dxa"/>
            <w:tcBorders>
              <w:top w:val="nil"/>
              <w:left w:val="single" w:sz="4" w:space="0" w:color="auto"/>
              <w:bottom w:val="single" w:sz="4" w:space="0" w:color="auto"/>
              <w:right w:val="single" w:sz="4" w:space="0" w:color="auto"/>
            </w:tcBorders>
            <w:shd w:val="clear" w:color="auto" w:fill="auto"/>
          </w:tcPr>
          <w:p w:rsidR="00C45DB0" w:rsidRPr="00861F79" w:rsidRDefault="00C45DB0" w:rsidP="00F30A84">
            <w:pPr>
              <w:rPr>
                <w:rFonts w:ascii="Times New Roman" w:hAnsi="Times New Roman"/>
                <w:sz w:val="22"/>
                <w:szCs w:val="22"/>
              </w:rPr>
            </w:pPr>
            <w:r w:rsidRPr="00861F79">
              <w:rPr>
                <w:rFonts w:ascii="Times New Roman" w:hAnsi="Times New Roman" w:hint="eastAsia"/>
                <w:sz w:val="22"/>
                <w:szCs w:val="22"/>
              </w:rPr>
              <w:t>Компенсаторысильфонныеосевыеодносекционныевзащитномкожухемарки</w:t>
            </w:r>
            <w:r w:rsidRPr="00861F79">
              <w:rPr>
                <w:rFonts w:ascii="Times New Roman" w:hAnsi="Times New Roman"/>
                <w:sz w:val="22"/>
                <w:szCs w:val="22"/>
              </w:rPr>
              <w:t xml:space="preserve">: </w:t>
            </w:r>
            <w:r w:rsidRPr="00861F79">
              <w:rPr>
                <w:rFonts w:ascii="Times New Roman" w:hAnsi="Times New Roman" w:hint="eastAsia"/>
                <w:sz w:val="22"/>
                <w:szCs w:val="22"/>
              </w:rPr>
              <w:t>КСО</w:t>
            </w:r>
            <w:r w:rsidRPr="00861F79">
              <w:rPr>
                <w:rFonts w:ascii="Times New Roman" w:hAnsi="Times New Roman"/>
                <w:sz w:val="22"/>
                <w:szCs w:val="22"/>
              </w:rPr>
              <w:t xml:space="preserve"> 125-16-50, </w:t>
            </w:r>
            <w:r w:rsidRPr="00861F79">
              <w:rPr>
                <w:rFonts w:ascii="Times New Roman" w:hAnsi="Times New Roman" w:hint="eastAsia"/>
                <w:sz w:val="22"/>
                <w:szCs w:val="22"/>
              </w:rPr>
              <w:t>диаметром</w:t>
            </w:r>
            <w:r w:rsidRPr="00861F79">
              <w:rPr>
                <w:rFonts w:ascii="Times New Roman" w:hAnsi="Times New Roman"/>
                <w:sz w:val="22"/>
                <w:szCs w:val="22"/>
              </w:rPr>
              <w:t xml:space="preserve"> 125 </w:t>
            </w:r>
            <w:r w:rsidRPr="00861F79">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52</w:t>
            </w:r>
          </w:p>
        </w:tc>
        <w:tc>
          <w:tcPr>
            <w:tcW w:w="5386" w:type="dxa"/>
            <w:tcBorders>
              <w:top w:val="nil"/>
              <w:left w:val="single" w:sz="4" w:space="0" w:color="auto"/>
              <w:bottom w:val="single" w:sz="4" w:space="0" w:color="auto"/>
              <w:right w:val="single" w:sz="4" w:space="0" w:color="auto"/>
            </w:tcBorders>
            <w:shd w:val="clear" w:color="auto" w:fill="auto"/>
          </w:tcPr>
          <w:p w:rsidR="00C45DB0" w:rsidRPr="00861F79" w:rsidRDefault="00C45DB0" w:rsidP="00F30A84">
            <w:pPr>
              <w:rPr>
                <w:rFonts w:ascii="Times New Roman" w:hAnsi="Times New Roman"/>
                <w:sz w:val="22"/>
                <w:szCs w:val="22"/>
              </w:rPr>
            </w:pPr>
            <w:r w:rsidRPr="00530E84">
              <w:rPr>
                <w:rFonts w:ascii="Times New Roman" w:hAnsi="Times New Roman" w:hint="eastAsia"/>
                <w:sz w:val="22"/>
                <w:szCs w:val="22"/>
              </w:rPr>
              <w:t>Гидроизоляциястен</w:t>
            </w:r>
            <w:r w:rsidRPr="00530E84">
              <w:rPr>
                <w:rFonts w:ascii="Times New Roman" w:hAnsi="Times New Roman"/>
                <w:sz w:val="22"/>
                <w:szCs w:val="22"/>
              </w:rPr>
              <w:t xml:space="preserve">, </w:t>
            </w:r>
            <w:r w:rsidRPr="00530E84">
              <w:rPr>
                <w:rFonts w:ascii="Times New Roman" w:hAnsi="Times New Roman" w:hint="eastAsia"/>
                <w:sz w:val="22"/>
                <w:szCs w:val="22"/>
              </w:rPr>
              <w:t>фундаментов</w:t>
            </w:r>
            <w:r w:rsidRPr="00530E84">
              <w:rPr>
                <w:rFonts w:ascii="Times New Roman" w:hAnsi="Times New Roman"/>
                <w:sz w:val="22"/>
                <w:szCs w:val="22"/>
              </w:rPr>
              <w:t xml:space="preserve">: </w:t>
            </w:r>
            <w:r w:rsidRPr="00530E84">
              <w:rPr>
                <w:rFonts w:ascii="Times New Roman" w:hAnsi="Times New Roman" w:hint="eastAsia"/>
                <w:sz w:val="22"/>
                <w:szCs w:val="22"/>
              </w:rPr>
              <w:t>горизонтальнаяоклеечнаяв</w:t>
            </w:r>
            <w:r w:rsidRPr="00530E84">
              <w:rPr>
                <w:rFonts w:ascii="Times New Roman" w:hAnsi="Times New Roman"/>
                <w:sz w:val="22"/>
                <w:szCs w:val="22"/>
              </w:rPr>
              <w:t xml:space="preserve"> 1 </w:t>
            </w:r>
            <w:r w:rsidRPr="00530E84">
              <w:rPr>
                <w:rFonts w:ascii="Times New Roman" w:hAnsi="Times New Roman" w:hint="eastAsia"/>
                <w:sz w:val="22"/>
                <w:szCs w:val="22"/>
              </w:rPr>
              <w:t>слой</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м2</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975</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53</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530E84">
              <w:rPr>
                <w:rFonts w:ascii="Times New Roman" w:hAnsi="Times New Roman" w:hint="eastAsia"/>
                <w:sz w:val="22"/>
                <w:szCs w:val="22"/>
              </w:rPr>
              <w:t>РубероидкровельныйсмелкойпосыпкойРМ</w:t>
            </w:r>
            <w:r w:rsidRPr="00530E84">
              <w:rPr>
                <w:rFonts w:ascii="Times New Roman" w:hAnsi="Times New Roman"/>
                <w:sz w:val="22"/>
                <w:szCs w:val="22"/>
              </w:rPr>
              <w:t>-350</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м2</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1073</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54</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530E84">
              <w:rPr>
                <w:rFonts w:ascii="Times New Roman" w:hAnsi="Times New Roman" w:hint="eastAsia"/>
                <w:sz w:val="22"/>
                <w:szCs w:val="22"/>
              </w:rPr>
              <w:t>Нанесениевесьмаусиленнойантикоррозионнойбитумно</w:t>
            </w:r>
            <w:r w:rsidRPr="00530E84">
              <w:rPr>
                <w:rFonts w:ascii="Times New Roman" w:hAnsi="Times New Roman"/>
                <w:sz w:val="22"/>
                <w:szCs w:val="22"/>
              </w:rPr>
              <w:t>-</w:t>
            </w:r>
            <w:r w:rsidRPr="00530E84">
              <w:rPr>
                <w:rFonts w:ascii="Times New Roman" w:hAnsi="Times New Roman" w:hint="eastAsia"/>
                <w:sz w:val="22"/>
                <w:szCs w:val="22"/>
              </w:rPr>
              <w:t>резиновойилибитумно</w:t>
            </w:r>
            <w:r w:rsidRPr="00530E84">
              <w:rPr>
                <w:rFonts w:ascii="Times New Roman" w:hAnsi="Times New Roman"/>
                <w:sz w:val="22"/>
                <w:szCs w:val="22"/>
              </w:rPr>
              <w:t>-</w:t>
            </w:r>
            <w:r w:rsidRPr="00530E84">
              <w:rPr>
                <w:rFonts w:ascii="Times New Roman" w:hAnsi="Times New Roman" w:hint="eastAsia"/>
                <w:sz w:val="22"/>
                <w:szCs w:val="22"/>
              </w:rPr>
              <w:t>полимернойизоляциинастальныетрубопроводыдиаметром</w:t>
            </w:r>
            <w:r w:rsidRPr="00530E84">
              <w:rPr>
                <w:rFonts w:ascii="Times New Roman" w:hAnsi="Times New Roman"/>
                <w:sz w:val="22"/>
                <w:szCs w:val="22"/>
              </w:rPr>
              <w:t xml:space="preserve">: 125 </w:t>
            </w:r>
            <w:r w:rsidRPr="00530E84">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0,84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55</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530E84">
              <w:rPr>
                <w:rFonts w:ascii="Times New Roman" w:hAnsi="Times New Roman" w:hint="eastAsia"/>
                <w:sz w:val="22"/>
                <w:szCs w:val="22"/>
              </w:rPr>
              <w:t>Грунтовкабитумнаяподполимерноеилирезиновоепокрытие</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0,0563</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56</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530E84">
              <w:rPr>
                <w:rFonts w:ascii="Times New Roman" w:hAnsi="Times New Roman" w:hint="eastAsia"/>
                <w:sz w:val="22"/>
                <w:szCs w:val="22"/>
              </w:rPr>
              <w:t>Мастика</w:t>
            </w:r>
            <w:r w:rsidRPr="00530E84">
              <w:rPr>
                <w:rFonts w:ascii="Times New Roman" w:hAnsi="Times New Roman"/>
                <w:sz w:val="22"/>
                <w:szCs w:val="22"/>
              </w:rPr>
              <w:t xml:space="preserve"> «</w:t>
            </w:r>
            <w:r w:rsidRPr="00530E84">
              <w:rPr>
                <w:rFonts w:ascii="Times New Roman" w:hAnsi="Times New Roman" w:hint="eastAsia"/>
                <w:sz w:val="22"/>
                <w:szCs w:val="22"/>
              </w:rPr>
              <w:t>Изол»</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0,351</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57</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530E84">
              <w:rPr>
                <w:rFonts w:ascii="Times New Roman" w:hAnsi="Times New Roman" w:hint="eastAsia"/>
                <w:sz w:val="22"/>
                <w:szCs w:val="22"/>
              </w:rPr>
              <w:t>Нанесениевесьмаусиленнойантикоррозионнойбитумно</w:t>
            </w:r>
            <w:r w:rsidRPr="00530E84">
              <w:rPr>
                <w:rFonts w:ascii="Times New Roman" w:hAnsi="Times New Roman"/>
                <w:sz w:val="22"/>
                <w:szCs w:val="22"/>
              </w:rPr>
              <w:t>-</w:t>
            </w:r>
            <w:r w:rsidRPr="00530E84">
              <w:rPr>
                <w:rFonts w:ascii="Times New Roman" w:hAnsi="Times New Roman" w:hint="eastAsia"/>
                <w:sz w:val="22"/>
                <w:szCs w:val="22"/>
              </w:rPr>
              <w:t>резиновойилибитумно</w:t>
            </w:r>
            <w:r w:rsidRPr="00530E84">
              <w:rPr>
                <w:rFonts w:ascii="Times New Roman" w:hAnsi="Times New Roman"/>
                <w:sz w:val="22"/>
                <w:szCs w:val="22"/>
              </w:rPr>
              <w:t>-</w:t>
            </w:r>
            <w:r w:rsidRPr="00530E84">
              <w:rPr>
                <w:rFonts w:ascii="Times New Roman" w:hAnsi="Times New Roman" w:hint="eastAsia"/>
                <w:sz w:val="22"/>
                <w:szCs w:val="22"/>
              </w:rPr>
              <w:t>полимернойизоляциинастальныетрубопроводыдиаметром</w:t>
            </w:r>
            <w:r w:rsidRPr="00530E84">
              <w:rPr>
                <w:rFonts w:ascii="Times New Roman" w:hAnsi="Times New Roman"/>
                <w:sz w:val="22"/>
                <w:szCs w:val="22"/>
              </w:rPr>
              <w:t xml:space="preserve">: 75 </w:t>
            </w:r>
            <w:r w:rsidRPr="00530E84">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0,166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58</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530E84">
              <w:rPr>
                <w:rFonts w:ascii="Times New Roman" w:hAnsi="Times New Roman" w:hint="eastAsia"/>
                <w:sz w:val="22"/>
                <w:szCs w:val="22"/>
              </w:rPr>
              <w:t>Грунтовкабитумнаяподполимерноеилирезиновоепокрытие</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0,0063</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59</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530E84">
              <w:rPr>
                <w:rFonts w:ascii="Times New Roman" w:hAnsi="Times New Roman" w:hint="eastAsia"/>
                <w:sz w:val="22"/>
                <w:szCs w:val="22"/>
              </w:rPr>
              <w:t>Мастика</w:t>
            </w:r>
            <w:r w:rsidRPr="00530E84">
              <w:rPr>
                <w:rFonts w:ascii="Times New Roman" w:hAnsi="Times New Roman"/>
                <w:sz w:val="22"/>
                <w:szCs w:val="22"/>
              </w:rPr>
              <w:t xml:space="preserve"> «</w:t>
            </w:r>
            <w:r w:rsidRPr="00530E84">
              <w:rPr>
                <w:rFonts w:ascii="Times New Roman" w:hAnsi="Times New Roman" w:hint="eastAsia"/>
                <w:sz w:val="22"/>
                <w:szCs w:val="22"/>
              </w:rPr>
              <w:t>Изол»</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0,043065</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60</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530E84">
              <w:rPr>
                <w:rFonts w:ascii="Times New Roman" w:hAnsi="Times New Roman" w:hint="eastAsia"/>
                <w:sz w:val="22"/>
                <w:szCs w:val="22"/>
              </w:rPr>
              <w:t>Нанесениевесьмаусиленнойантикоррозионнойбитумно</w:t>
            </w:r>
            <w:r w:rsidRPr="00530E84">
              <w:rPr>
                <w:rFonts w:ascii="Times New Roman" w:hAnsi="Times New Roman"/>
                <w:sz w:val="22"/>
                <w:szCs w:val="22"/>
              </w:rPr>
              <w:t>-</w:t>
            </w:r>
            <w:r w:rsidRPr="00530E84">
              <w:rPr>
                <w:rFonts w:ascii="Times New Roman" w:hAnsi="Times New Roman" w:hint="eastAsia"/>
                <w:sz w:val="22"/>
                <w:szCs w:val="22"/>
              </w:rPr>
              <w:t>резиновойилибитумно</w:t>
            </w:r>
            <w:r w:rsidRPr="00530E84">
              <w:rPr>
                <w:rFonts w:ascii="Times New Roman" w:hAnsi="Times New Roman"/>
                <w:sz w:val="22"/>
                <w:szCs w:val="22"/>
              </w:rPr>
              <w:t>-</w:t>
            </w:r>
            <w:r w:rsidRPr="00530E84">
              <w:rPr>
                <w:rFonts w:ascii="Times New Roman" w:hAnsi="Times New Roman" w:hint="eastAsia"/>
                <w:sz w:val="22"/>
                <w:szCs w:val="22"/>
              </w:rPr>
              <w:t>полимернойизоляциинастальныетрубопроводыдиаметром</w:t>
            </w:r>
            <w:r w:rsidRPr="00530E84">
              <w:rPr>
                <w:rFonts w:ascii="Times New Roman" w:hAnsi="Times New Roman"/>
                <w:sz w:val="22"/>
                <w:szCs w:val="22"/>
              </w:rPr>
              <w:t xml:space="preserve">: 50 </w:t>
            </w:r>
            <w:r w:rsidRPr="00530E84">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км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0,016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61</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4D5F42">
              <w:rPr>
                <w:rFonts w:ascii="Times New Roman" w:hAnsi="Times New Roman" w:hint="eastAsia"/>
                <w:sz w:val="22"/>
                <w:szCs w:val="22"/>
              </w:rPr>
              <w:t>Грунтовкабитумнаяподполимерноеилирезиновоепокр</w:t>
            </w:r>
            <w:r w:rsidRPr="004D5F42">
              <w:rPr>
                <w:rFonts w:ascii="Times New Roman" w:hAnsi="Times New Roman" w:hint="eastAsia"/>
                <w:sz w:val="22"/>
                <w:szCs w:val="22"/>
              </w:rPr>
              <w:lastRenderedPageBreak/>
              <w:t>ытие</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lastRenderedPageBreak/>
              <w:t>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0,0005</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lastRenderedPageBreak/>
              <w:t>62</w:t>
            </w:r>
          </w:p>
        </w:tc>
        <w:tc>
          <w:tcPr>
            <w:tcW w:w="5386" w:type="dxa"/>
            <w:tcBorders>
              <w:top w:val="nil"/>
              <w:left w:val="single" w:sz="4" w:space="0" w:color="auto"/>
              <w:bottom w:val="single" w:sz="4" w:space="0" w:color="auto"/>
              <w:right w:val="single" w:sz="4" w:space="0" w:color="auto"/>
            </w:tcBorders>
            <w:shd w:val="clear" w:color="auto" w:fill="auto"/>
          </w:tcPr>
          <w:p w:rsidR="00C45DB0" w:rsidRPr="004D5F42" w:rsidRDefault="00C45DB0" w:rsidP="00F30A84">
            <w:pPr>
              <w:rPr>
                <w:rFonts w:ascii="Times New Roman" w:hAnsi="Times New Roman"/>
                <w:sz w:val="22"/>
                <w:szCs w:val="22"/>
              </w:rPr>
            </w:pPr>
            <w:r w:rsidRPr="00530E84">
              <w:rPr>
                <w:rFonts w:ascii="Times New Roman" w:hAnsi="Times New Roman" w:hint="eastAsia"/>
                <w:sz w:val="22"/>
                <w:szCs w:val="22"/>
              </w:rPr>
              <w:t>Мастика</w:t>
            </w:r>
            <w:r w:rsidRPr="00530E84">
              <w:rPr>
                <w:rFonts w:ascii="Times New Roman" w:hAnsi="Times New Roman"/>
                <w:sz w:val="22"/>
                <w:szCs w:val="22"/>
              </w:rPr>
              <w:t xml:space="preserve"> «</w:t>
            </w:r>
            <w:r w:rsidRPr="00530E84">
              <w:rPr>
                <w:rFonts w:ascii="Times New Roman" w:hAnsi="Times New Roman" w:hint="eastAsia"/>
                <w:sz w:val="22"/>
                <w:szCs w:val="22"/>
              </w:rPr>
              <w:t>Изол»</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0,002261</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63</w:t>
            </w:r>
          </w:p>
        </w:tc>
        <w:tc>
          <w:tcPr>
            <w:tcW w:w="5386" w:type="dxa"/>
            <w:tcBorders>
              <w:top w:val="nil"/>
              <w:left w:val="single" w:sz="4" w:space="0" w:color="auto"/>
              <w:bottom w:val="single" w:sz="4" w:space="0" w:color="auto"/>
              <w:right w:val="single" w:sz="4" w:space="0" w:color="auto"/>
            </w:tcBorders>
            <w:shd w:val="clear" w:color="auto" w:fill="auto"/>
          </w:tcPr>
          <w:p w:rsidR="00C45DB0" w:rsidRPr="00530E84" w:rsidRDefault="00C45DB0" w:rsidP="00F30A84">
            <w:pPr>
              <w:rPr>
                <w:rFonts w:ascii="Times New Roman" w:hAnsi="Times New Roman"/>
                <w:sz w:val="22"/>
                <w:szCs w:val="22"/>
              </w:rPr>
            </w:pPr>
            <w:r w:rsidRPr="007C090E">
              <w:rPr>
                <w:rFonts w:ascii="Times New Roman" w:hAnsi="Times New Roman" w:hint="eastAsia"/>
                <w:sz w:val="22"/>
                <w:szCs w:val="22"/>
              </w:rPr>
              <w:t>Изоляцияповерхностейтрубопроводовштучнымиизделиямиизпенополиуретана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полуцилиндрамиисегментами</w:t>
            </w:r>
            <w:r w:rsidRPr="007C090E">
              <w:rPr>
                <w:rFonts w:ascii="Times New Roman" w:hAnsi="Times New Roman"/>
                <w:sz w:val="22"/>
                <w:szCs w:val="22"/>
              </w:rPr>
              <w:t>)</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22,2056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64</w:t>
            </w:r>
          </w:p>
        </w:tc>
        <w:tc>
          <w:tcPr>
            <w:tcW w:w="5386" w:type="dxa"/>
            <w:tcBorders>
              <w:top w:val="nil"/>
              <w:left w:val="single" w:sz="4" w:space="0" w:color="auto"/>
              <w:bottom w:val="single" w:sz="4" w:space="0" w:color="auto"/>
              <w:right w:val="single" w:sz="4" w:space="0" w:color="auto"/>
            </w:tcBorders>
            <w:shd w:val="clear" w:color="auto" w:fill="auto"/>
          </w:tcPr>
          <w:p w:rsidR="00C45DB0" w:rsidRPr="007C090E" w:rsidRDefault="00C45DB0" w:rsidP="00F30A84">
            <w:pPr>
              <w:rPr>
                <w:rFonts w:ascii="Times New Roman" w:hAnsi="Times New Roman"/>
                <w:sz w:val="22"/>
                <w:szCs w:val="22"/>
              </w:rPr>
            </w:pPr>
            <w:r w:rsidRPr="007C090E">
              <w:rPr>
                <w:rFonts w:ascii="Times New Roman" w:hAnsi="Times New Roman" w:hint="eastAsia"/>
                <w:sz w:val="22"/>
                <w:szCs w:val="22"/>
              </w:rPr>
              <w:t>Сегментытеплоизоляционныеизпенополиуретана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ППУ</w:t>
            </w:r>
            <w:r w:rsidRPr="007C090E">
              <w:rPr>
                <w:rFonts w:ascii="Times New Roman" w:hAnsi="Times New Roman"/>
                <w:sz w:val="22"/>
                <w:szCs w:val="22"/>
              </w:rPr>
              <w:t xml:space="preserve">) </w:t>
            </w:r>
            <w:r w:rsidRPr="007C090E">
              <w:rPr>
                <w:rFonts w:ascii="Times New Roman" w:hAnsi="Times New Roman" w:hint="eastAsia"/>
                <w:sz w:val="22"/>
                <w:szCs w:val="22"/>
              </w:rPr>
              <w:t>длятрубдиаметром</w:t>
            </w:r>
            <w:r w:rsidRPr="007C090E">
              <w:rPr>
                <w:rFonts w:ascii="Times New Roman" w:hAnsi="Times New Roman"/>
                <w:sz w:val="22"/>
                <w:szCs w:val="22"/>
              </w:rPr>
              <w:t xml:space="preserve">: 133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толщинойизоляции</w:t>
            </w:r>
            <w:r w:rsidRPr="007C090E">
              <w:rPr>
                <w:rFonts w:ascii="Times New Roman" w:hAnsi="Times New Roman"/>
                <w:sz w:val="22"/>
                <w:szCs w:val="22"/>
              </w:rPr>
              <w:t xml:space="preserve"> 40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длиной</w:t>
            </w:r>
            <w:r w:rsidRPr="007C090E">
              <w:rPr>
                <w:rFonts w:ascii="Times New Roman" w:hAnsi="Times New Roman"/>
                <w:sz w:val="22"/>
                <w:szCs w:val="22"/>
              </w:rPr>
              <w:t xml:space="preserve"> 1000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840</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65</w:t>
            </w:r>
          </w:p>
        </w:tc>
        <w:tc>
          <w:tcPr>
            <w:tcW w:w="5386" w:type="dxa"/>
            <w:tcBorders>
              <w:top w:val="nil"/>
              <w:left w:val="single" w:sz="4" w:space="0" w:color="auto"/>
              <w:bottom w:val="single" w:sz="4" w:space="0" w:color="auto"/>
              <w:right w:val="single" w:sz="4" w:space="0" w:color="auto"/>
            </w:tcBorders>
            <w:shd w:val="clear" w:color="auto" w:fill="auto"/>
          </w:tcPr>
          <w:p w:rsidR="00C45DB0" w:rsidRPr="007C090E" w:rsidRDefault="00C45DB0" w:rsidP="00F30A84">
            <w:pPr>
              <w:rPr>
                <w:rFonts w:ascii="Times New Roman" w:hAnsi="Times New Roman"/>
                <w:sz w:val="22"/>
                <w:szCs w:val="22"/>
              </w:rPr>
            </w:pPr>
            <w:r w:rsidRPr="007C090E">
              <w:rPr>
                <w:rFonts w:ascii="Times New Roman" w:hAnsi="Times New Roman" w:hint="eastAsia"/>
                <w:sz w:val="22"/>
                <w:szCs w:val="22"/>
              </w:rPr>
              <w:t>Сегментытеплоизоляционныеизпенополиуретана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ППУ</w:t>
            </w:r>
            <w:r w:rsidRPr="007C090E">
              <w:rPr>
                <w:rFonts w:ascii="Times New Roman" w:hAnsi="Times New Roman"/>
                <w:sz w:val="22"/>
                <w:szCs w:val="22"/>
              </w:rPr>
              <w:t xml:space="preserve">) </w:t>
            </w:r>
            <w:r w:rsidRPr="007C090E">
              <w:rPr>
                <w:rFonts w:ascii="Times New Roman" w:hAnsi="Times New Roman" w:hint="eastAsia"/>
                <w:sz w:val="22"/>
                <w:szCs w:val="22"/>
              </w:rPr>
              <w:t>длятрубдиаметром</w:t>
            </w:r>
            <w:r w:rsidRPr="007C090E">
              <w:rPr>
                <w:rFonts w:ascii="Times New Roman" w:hAnsi="Times New Roman"/>
                <w:sz w:val="22"/>
                <w:szCs w:val="22"/>
              </w:rPr>
              <w:t xml:space="preserve">: 89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толщинойизоляции</w:t>
            </w:r>
            <w:r w:rsidRPr="007C090E">
              <w:rPr>
                <w:rFonts w:ascii="Times New Roman" w:hAnsi="Times New Roman"/>
                <w:sz w:val="22"/>
                <w:szCs w:val="22"/>
              </w:rPr>
              <w:t xml:space="preserve"> 40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длиной</w:t>
            </w:r>
            <w:r w:rsidRPr="007C090E">
              <w:rPr>
                <w:rFonts w:ascii="Times New Roman" w:hAnsi="Times New Roman"/>
                <w:sz w:val="22"/>
                <w:szCs w:val="22"/>
              </w:rPr>
              <w:t xml:space="preserve"> 1000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84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66</w:t>
            </w:r>
          </w:p>
        </w:tc>
        <w:tc>
          <w:tcPr>
            <w:tcW w:w="5386" w:type="dxa"/>
            <w:tcBorders>
              <w:top w:val="nil"/>
              <w:left w:val="single" w:sz="4" w:space="0" w:color="auto"/>
              <w:bottom w:val="single" w:sz="4" w:space="0" w:color="auto"/>
              <w:right w:val="single" w:sz="4" w:space="0" w:color="auto"/>
            </w:tcBorders>
            <w:shd w:val="clear" w:color="auto" w:fill="auto"/>
          </w:tcPr>
          <w:p w:rsidR="00C45DB0" w:rsidRPr="007C090E" w:rsidRDefault="00C45DB0" w:rsidP="00F30A84">
            <w:pPr>
              <w:rPr>
                <w:rFonts w:ascii="Times New Roman" w:hAnsi="Times New Roman"/>
                <w:sz w:val="22"/>
                <w:szCs w:val="22"/>
              </w:rPr>
            </w:pPr>
            <w:r w:rsidRPr="007C090E">
              <w:rPr>
                <w:rFonts w:ascii="Times New Roman" w:hAnsi="Times New Roman" w:hint="eastAsia"/>
                <w:sz w:val="22"/>
                <w:szCs w:val="22"/>
              </w:rPr>
              <w:t>Сегментытеплоизоляционныеизпенополиуретана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ППУ</w:t>
            </w:r>
            <w:r w:rsidRPr="007C090E">
              <w:rPr>
                <w:rFonts w:ascii="Times New Roman" w:hAnsi="Times New Roman"/>
                <w:sz w:val="22"/>
                <w:szCs w:val="22"/>
              </w:rPr>
              <w:t xml:space="preserve">) </w:t>
            </w:r>
            <w:r w:rsidRPr="007C090E">
              <w:rPr>
                <w:rFonts w:ascii="Times New Roman" w:hAnsi="Times New Roman" w:hint="eastAsia"/>
                <w:sz w:val="22"/>
                <w:szCs w:val="22"/>
              </w:rPr>
              <w:t>длятрубдиаметром</w:t>
            </w:r>
            <w:r w:rsidRPr="007C090E">
              <w:rPr>
                <w:rFonts w:ascii="Times New Roman" w:hAnsi="Times New Roman"/>
                <w:sz w:val="22"/>
                <w:szCs w:val="22"/>
              </w:rPr>
              <w:t xml:space="preserve">: 76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толщинойизоляции</w:t>
            </w:r>
            <w:r w:rsidRPr="007C090E">
              <w:rPr>
                <w:rFonts w:ascii="Times New Roman" w:hAnsi="Times New Roman"/>
                <w:sz w:val="22"/>
                <w:szCs w:val="22"/>
              </w:rPr>
              <w:t xml:space="preserve"> 40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длиной</w:t>
            </w:r>
            <w:r w:rsidRPr="007C090E">
              <w:rPr>
                <w:rFonts w:ascii="Times New Roman" w:hAnsi="Times New Roman"/>
                <w:sz w:val="22"/>
                <w:szCs w:val="22"/>
              </w:rPr>
              <w:t xml:space="preserve"> 1000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82</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67</w:t>
            </w:r>
          </w:p>
        </w:tc>
        <w:tc>
          <w:tcPr>
            <w:tcW w:w="5386" w:type="dxa"/>
            <w:tcBorders>
              <w:top w:val="nil"/>
              <w:left w:val="single" w:sz="4" w:space="0" w:color="auto"/>
              <w:bottom w:val="single" w:sz="4" w:space="0" w:color="auto"/>
              <w:right w:val="single" w:sz="4" w:space="0" w:color="auto"/>
            </w:tcBorders>
            <w:shd w:val="clear" w:color="auto" w:fill="auto"/>
          </w:tcPr>
          <w:p w:rsidR="00C45DB0" w:rsidRPr="007C090E" w:rsidRDefault="00C45DB0" w:rsidP="00F30A84">
            <w:pPr>
              <w:rPr>
                <w:rFonts w:ascii="Times New Roman" w:hAnsi="Times New Roman"/>
                <w:sz w:val="22"/>
                <w:szCs w:val="22"/>
              </w:rPr>
            </w:pPr>
            <w:r w:rsidRPr="007C090E">
              <w:rPr>
                <w:rFonts w:ascii="Times New Roman" w:hAnsi="Times New Roman" w:hint="eastAsia"/>
                <w:sz w:val="22"/>
                <w:szCs w:val="22"/>
              </w:rPr>
              <w:t>Сегментытеплоизоляционныеизпенополиуретана</w:t>
            </w:r>
            <w:r w:rsidRPr="007C090E">
              <w:rPr>
                <w:rFonts w:ascii="Times New Roman" w:hAnsi="Times New Roman"/>
                <w:sz w:val="22"/>
                <w:szCs w:val="22"/>
              </w:rPr>
              <w:t xml:space="preserve"> (</w:t>
            </w:r>
            <w:r w:rsidRPr="007C090E">
              <w:rPr>
                <w:rFonts w:ascii="Times New Roman" w:hAnsi="Times New Roman" w:hint="eastAsia"/>
                <w:sz w:val="22"/>
                <w:szCs w:val="22"/>
              </w:rPr>
              <w:t>ППУ</w:t>
            </w:r>
            <w:r w:rsidRPr="007C090E">
              <w:rPr>
                <w:rFonts w:ascii="Times New Roman" w:hAnsi="Times New Roman"/>
                <w:sz w:val="22"/>
                <w:szCs w:val="22"/>
              </w:rPr>
              <w:t xml:space="preserve">) </w:t>
            </w:r>
            <w:r w:rsidRPr="007C090E">
              <w:rPr>
                <w:rFonts w:ascii="Times New Roman" w:hAnsi="Times New Roman" w:hint="eastAsia"/>
                <w:sz w:val="22"/>
                <w:szCs w:val="22"/>
              </w:rPr>
              <w:t>длятрубдиаметром</w:t>
            </w:r>
            <w:r w:rsidRPr="007C090E">
              <w:rPr>
                <w:rFonts w:ascii="Times New Roman" w:hAnsi="Times New Roman"/>
                <w:sz w:val="22"/>
                <w:szCs w:val="22"/>
              </w:rPr>
              <w:t xml:space="preserve">: 45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толщинойизоляции</w:t>
            </w:r>
            <w:r w:rsidRPr="007C090E">
              <w:rPr>
                <w:rFonts w:ascii="Times New Roman" w:hAnsi="Times New Roman"/>
                <w:sz w:val="22"/>
                <w:szCs w:val="22"/>
              </w:rPr>
              <w:t xml:space="preserve"> 40 </w:t>
            </w:r>
            <w:r w:rsidRPr="007C090E">
              <w:rPr>
                <w:rFonts w:ascii="Times New Roman" w:hAnsi="Times New Roman" w:hint="eastAsia"/>
                <w:sz w:val="22"/>
                <w:szCs w:val="22"/>
              </w:rPr>
              <w:t>мм</w:t>
            </w:r>
            <w:r w:rsidRPr="007C090E">
              <w:rPr>
                <w:rFonts w:ascii="Times New Roman" w:hAnsi="Times New Roman"/>
                <w:sz w:val="22"/>
                <w:szCs w:val="22"/>
              </w:rPr>
              <w:t xml:space="preserve">, </w:t>
            </w:r>
            <w:r w:rsidRPr="007C090E">
              <w:rPr>
                <w:rFonts w:ascii="Times New Roman" w:hAnsi="Times New Roman" w:hint="eastAsia"/>
                <w:sz w:val="22"/>
                <w:szCs w:val="22"/>
              </w:rPr>
              <w:t>длиной</w:t>
            </w:r>
            <w:r w:rsidRPr="007C090E">
              <w:rPr>
                <w:rFonts w:ascii="Times New Roman" w:hAnsi="Times New Roman"/>
                <w:sz w:val="22"/>
                <w:szCs w:val="22"/>
              </w:rPr>
              <w:t xml:space="preserve"> 1000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16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68</w:t>
            </w:r>
          </w:p>
        </w:tc>
        <w:tc>
          <w:tcPr>
            <w:tcW w:w="5386" w:type="dxa"/>
            <w:tcBorders>
              <w:top w:val="nil"/>
              <w:left w:val="single" w:sz="4" w:space="0" w:color="auto"/>
              <w:bottom w:val="single" w:sz="4" w:space="0" w:color="auto"/>
              <w:right w:val="single" w:sz="4" w:space="0" w:color="auto"/>
            </w:tcBorders>
            <w:shd w:val="clear" w:color="auto" w:fill="auto"/>
          </w:tcPr>
          <w:p w:rsidR="00C45DB0" w:rsidRPr="007C090E" w:rsidRDefault="00C45DB0" w:rsidP="00F30A84">
            <w:pPr>
              <w:rPr>
                <w:rFonts w:ascii="Times New Roman" w:hAnsi="Times New Roman"/>
                <w:sz w:val="22"/>
                <w:szCs w:val="22"/>
              </w:rPr>
            </w:pPr>
            <w:r w:rsidRPr="007C090E">
              <w:rPr>
                <w:rFonts w:ascii="Times New Roman" w:hAnsi="Times New Roman" w:hint="eastAsia"/>
                <w:sz w:val="22"/>
                <w:szCs w:val="22"/>
              </w:rPr>
              <w:t>Покрытиеповерхностиизоляциитрубопроводов</w:t>
            </w:r>
            <w:r w:rsidRPr="007C090E">
              <w:rPr>
                <w:rFonts w:ascii="Times New Roman" w:hAnsi="Times New Roman"/>
                <w:sz w:val="22"/>
                <w:szCs w:val="22"/>
              </w:rPr>
              <w:t xml:space="preserve">: </w:t>
            </w:r>
            <w:r w:rsidRPr="007C090E">
              <w:rPr>
                <w:rFonts w:ascii="Times New Roman" w:hAnsi="Times New Roman" w:hint="eastAsia"/>
                <w:sz w:val="22"/>
                <w:szCs w:val="22"/>
              </w:rPr>
              <w:t>стальюоцинкованной</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м2</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7,4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69</w:t>
            </w:r>
          </w:p>
        </w:tc>
        <w:tc>
          <w:tcPr>
            <w:tcW w:w="5386" w:type="dxa"/>
            <w:tcBorders>
              <w:top w:val="nil"/>
              <w:left w:val="single" w:sz="4" w:space="0" w:color="auto"/>
              <w:bottom w:val="single" w:sz="4" w:space="0" w:color="auto"/>
              <w:right w:val="single" w:sz="4" w:space="0" w:color="auto"/>
            </w:tcBorders>
            <w:shd w:val="clear" w:color="auto" w:fill="auto"/>
          </w:tcPr>
          <w:p w:rsidR="00C45DB0" w:rsidRPr="007C090E" w:rsidRDefault="00C45DB0" w:rsidP="00F30A84">
            <w:pPr>
              <w:rPr>
                <w:rFonts w:ascii="Times New Roman" w:hAnsi="Times New Roman"/>
                <w:sz w:val="22"/>
                <w:szCs w:val="22"/>
              </w:rPr>
            </w:pPr>
            <w:r w:rsidRPr="007C090E">
              <w:rPr>
                <w:rFonts w:ascii="Times New Roman" w:hAnsi="Times New Roman" w:hint="eastAsia"/>
                <w:sz w:val="22"/>
                <w:szCs w:val="22"/>
              </w:rPr>
              <w:t>Заделкадеформационныхшвовплит</w:t>
            </w:r>
            <w:r w:rsidRPr="007C090E">
              <w:rPr>
                <w:rFonts w:ascii="Times New Roman" w:hAnsi="Times New Roman"/>
                <w:sz w:val="22"/>
                <w:szCs w:val="22"/>
              </w:rPr>
              <w:t>-</w:t>
            </w:r>
            <w:r w:rsidRPr="007C090E">
              <w:rPr>
                <w:rFonts w:ascii="Times New Roman" w:hAnsi="Times New Roman" w:hint="eastAsia"/>
                <w:sz w:val="22"/>
                <w:szCs w:val="22"/>
              </w:rPr>
              <w:t>оболочекцементнымраствором</w:t>
            </w:r>
            <w:r w:rsidRPr="007C090E">
              <w:rPr>
                <w:rFonts w:ascii="Times New Roman" w:hAnsi="Times New Roman"/>
                <w:sz w:val="22"/>
                <w:szCs w:val="22"/>
              </w:rPr>
              <w:t xml:space="preserve"> 1:3 </w:t>
            </w:r>
            <w:r w:rsidRPr="007C090E">
              <w:rPr>
                <w:rFonts w:ascii="Times New Roman" w:hAnsi="Times New Roman" w:hint="eastAsia"/>
                <w:sz w:val="22"/>
                <w:szCs w:val="22"/>
              </w:rPr>
              <w:t>наглубину</w:t>
            </w:r>
            <w:r w:rsidRPr="007C090E">
              <w:rPr>
                <w:rFonts w:ascii="Times New Roman" w:hAnsi="Times New Roman"/>
                <w:sz w:val="22"/>
                <w:szCs w:val="22"/>
              </w:rPr>
              <w:t xml:space="preserve"> 30 </w:t>
            </w:r>
            <w:r w:rsidRPr="007C090E">
              <w:rPr>
                <w:rFonts w:ascii="Times New Roman" w:hAnsi="Times New Roman" w:hint="eastAsia"/>
                <w:sz w:val="22"/>
                <w:szCs w:val="22"/>
              </w:rPr>
              <w:t>мм</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8,4</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70</w:t>
            </w:r>
          </w:p>
        </w:tc>
        <w:tc>
          <w:tcPr>
            <w:tcW w:w="5386" w:type="dxa"/>
            <w:tcBorders>
              <w:top w:val="nil"/>
              <w:left w:val="single" w:sz="4" w:space="0" w:color="auto"/>
              <w:bottom w:val="single" w:sz="4" w:space="0" w:color="auto"/>
              <w:right w:val="single" w:sz="4" w:space="0" w:color="auto"/>
            </w:tcBorders>
            <w:shd w:val="clear" w:color="auto" w:fill="auto"/>
          </w:tcPr>
          <w:p w:rsidR="00C45DB0" w:rsidRPr="007C090E" w:rsidRDefault="00C45DB0" w:rsidP="00F30A84">
            <w:pPr>
              <w:rPr>
                <w:rFonts w:ascii="Times New Roman" w:hAnsi="Times New Roman"/>
                <w:sz w:val="22"/>
                <w:szCs w:val="22"/>
              </w:rPr>
            </w:pPr>
            <w:r w:rsidRPr="007C090E">
              <w:rPr>
                <w:rFonts w:ascii="Times New Roman" w:hAnsi="Times New Roman" w:hint="eastAsia"/>
                <w:sz w:val="22"/>
                <w:szCs w:val="22"/>
              </w:rPr>
              <w:t>Сборнаятеплофикационнаякамера</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5</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71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45DB0" w:rsidRPr="007C090E" w:rsidRDefault="00C45DB0" w:rsidP="00F30A84">
            <w:pPr>
              <w:rPr>
                <w:rFonts w:ascii="Times New Roman" w:hAnsi="Times New Roman"/>
                <w:sz w:val="22"/>
                <w:szCs w:val="22"/>
              </w:rPr>
            </w:pPr>
            <w:r w:rsidRPr="007C090E">
              <w:rPr>
                <w:rFonts w:ascii="Times New Roman" w:hAnsi="Times New Roman"/>
                <w:sz w:val="22"/>
                <w:szCs w:val="22"/>
              </w:rPr>
              <w:t>Устройство камер со стенками: из бетонных блоков тип I-1 по серии ВТИ-КЖ-01-83-1,2</w:t>
            </w:r>
          </w:p>
        </w:tc>
        <w:tc>
          <w:tcPr>
            <w:tcW w:w="1825" w:type="dxa"/>
            <w:tcBorders>
              <w:top w:val="nil"/>
              <w:left w:val="nil"/>
              <w:bottom w:val="single" w:sz="4" w:space="0" w:color="auto"/>
              <w:right w:val="single" w:sz="4" w:space="0" w:color="auto"/>
            </w:tcBorders>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C45DB0" w:rsidRDefault="00C45DB0" w:rsidP="00F30A84">
            <w:pPr>
              <w:jc w:val="right"/>
              <w:rPr>
                <w:rFonts w:ascii="Times New Roman" w:hAnsi="Times New Roman"/>
                <w:sz w:val="22"/>
                <w:szCs w:val="22"/>
              </w:rPr>
            </w:pPr>
            <w:r>
              <w:rPr>
                <w:rFonts w:ascii="Times New Roman" w:hAnsi="Times New Roman"/>
                <w:sz w:val="22"/>
                <w:szCs w:val="22"/>
              </w:rPr>
              <w:t>28,5</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72</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Бетон тяжелый, класс В7,5 (М100) (на бетонную подготовку)</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2,6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73</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Плиты перекрытия тепловых камер П3Б (0,59м3)</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11,8</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74</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Стены тепловых камер ПС-3 (0,99м3)</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9,9</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75</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Стены тепловых камер ПС-4 (0,66м3)</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м3</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6,6</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76</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Кольцо опорное КО-6 /бетон В15 (М200), объем 0,02 м3, расход арматуры 1,10 кг / (серия 3.900.1-14)</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20</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77</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Сталь угловая равнополочная, марка стали: Ст3пс, размером 125х125 мм</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0,19</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78</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Люк чугунный тяжелый (ГОСТ 3634-99) марка Т(С250)-В-1- 60</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10</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79</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Монтаж: лотков, решеток, затворов из полосовой и тонколистовой стали</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0,53</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80</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Приямки МП1</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0,53</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81</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Установка металлических решеток МС1</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0,1</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82</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Решетки МС1</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0,1</w:t>
            </w:r>
          </w:p>
        </w:tc>
      </w:tr>
      <w:tr w:rsidR="00C45DB0" w:rsidRPr="005B3660" w:rsidTr="00C45DB0">
        <w:tc>
          <w:tcPr>
            <w:tcW w:w="568"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83</w:t>
            </w:r>
          </w:p>
        </w:tc>
        <w:tc>
          <w:tcPr>
            <w:tcW w:w="5386" w:type="dxa"/>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rPr>
                <w:rFonts w:ascii="Times New Roman" w:hAnsi="Times New Roman"/>
                <w:sz w:val="22"/>
                <w:szCs w:val="22"/>
              </w:rPr>
            </w:pPr>
            <w:r w:rsidRPr="007C090E">
              <w:rPr>
                <w:rFonts w:ascii="Times New Roman" w:hAnsi="Times New Roman"/>
                <w:sz w:val="22"/>
                <w:szCs w:val="22"/>
              </w:rPr>
              <w:t>Установка лестниц в тепловых камерах со стенами: бетонными МЛ1</w:t>
            </w:r>
          </w:p>
        </w:tc>
        <w:tc>
          <w:tcPr>
            <w:tcW w:w="1825" w:type="dxa"/>
            <w:tcBorders>
              <w:top w:val="nil"/>
              <w:left w:val="nil"/>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т</w:t>
            </w:r>
          </w:p>
        </w:tc>
        <w:tc>
          <w:tcPr>
            <w:tcW w:w="2286" w:type="dxa"/>
            <w:tcBorders>
              <w:top w:val="nil"/>
              <w:left w:val="nil"/>
              <w:bottom w:val="single" w:sz="4" w:space="0" w:color="auto"/>
              <w:right w:val="single" w:sz="4" w:space="0" w:color="auto"/>
            </w:tcBorders>
            <w:shd w:val="clear" w:color="auto" w:fill="auto"/>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0,406</w:t>
            </w:r>
          </w:p>
        </w:tc>
      </w:tr>
      <w:tr w:rsidR="00C45DB0" w:rsidRPr="005B3660" w:rsidTr="00C45DB0">
        <w:tc>
          <w:tcPr>
            <w:tcW w:w="10065" w:type="dxa"/>
            <w:gridSpan w:val="4"/>
            <w:tcBorders>
              <w:top w:val="nil"/>
              <w:left w:val="single" w:sz="4" w:space="0" w:color="auto"/>
              <w:bottom w:val="single" w:sz="4" w:space="0" w:color="auto"/>
              <w:right w:val="single" w:sz="4" w:space="0" w:color="auto"/>
            </w:tcBorders>
            <w:shd w:val="clear" w:color="auto" w:fill="auto"/>
          </w:tcPr>
          <w:p w:rsidR="00C45DB0" w:rsidRPr="005B3660" w:rsidRDefault="00C45DB0" w:rsidP="00F30A84">
            <w:pPr>
              <w:jc w:val="center"/>
              <w:rPr>
                <w:rFonts w:ascii="Times New Roman" w:hAnsi="Times New Roman"/>
                <w:b/>
                <w:bCs/>
                <w:sz w:val="22"/>
                <w:szCs w:val="22"/>
              </w:rPr>
            </w:pPr>
            <w:r w:rsidRPr="005B3660">
              <w:rPr>
                <w:rFonts w:ascii="Times New Roman" w:hAnsi="Times New Roman"/>
                <w:b/>
                <w:bCs/>
                <w:sz w:val="22"/>
                <w:szCs w:val="22"/>
              </w:rPr>
              <w:t>Раздел 4. Прокладка сетей водоснабжения</w:t>
            </w:r>
          </w:p>
        </w:tc>
      </w:tr>
      <w:tr w:rsidR="00C45DB0" w:rsidRPr="005B3660" w:rsidTr="00C45DB0">
        <w:trPr>
          <w:trHeight w:val="528"/>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84</w:t>
            </w:r>
          </w:p>
        </w:tc>
        <w:tc>
          <w:tcPr>
            <w:tcW w:w="5386" w:type="dxa"/>
            <w:shd w:val="clear" w:color="auto" w:fill="auto"/>
            <w:hideMark/>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Укладка трубопроводов из полиэтиленовых труб диаметром: 63 мм</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км</w:t>
            </w:r>
          </w:p>
        </w:tc>
        <w:tc>
          <w:tcPr>
            <w:tcW w:w="2286" w:type="dxa"/>
            <w:shd w:val="clear" w:color="auto" w:fill="auto"/>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0,025</w:t>
            </w:r>
          </w:p>
        </w:tc>
      </w:tr>
      <w:tr w:rsidR="00C45DB0" w:rsidRPr="005B3660" w:rsidTr="00C45DB0">
        <w:trPr>
          <w:trHeight w:val="792"/>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85</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Труба</w:t>
            </w:r>
            <w:r w:rsidRPr="001C6C27">
              <w:rPr>
                <w:rFonts w:ascii="Times New Roman" w:hAnsi="Times New Roman"/>
                <w:sz w:val="22"/>
                <w:szCs w:val="22"/>
              </w:rPr>
              <w:t xml:space="preserve">: </w:t>
            </w:r>
            <w:r w:rsidRPr="001C6C27">
              <w:rPr>
                <w:rFonts w:ascii="Times New Roman" w:hAnsi="Times New Roman" w:hint="eastAsia"/>
                <w:sz w:val="22"/>
                <w:szCs w:val="22"/>
              </w:rPr>
              <w:t>ПЭ</w:t>
            </w:r>
            <w:r w:rsidRPr="001C6C27">
              <w:rPr>
                <w:rFonts w:ascii="Times New Roman" w:hAnsi="Times New Roman"/>
                <w:sz w:val="22"/>
                <w:szCs w:val="22"/>
              </w:rPr>
              <w:t xml:space="preserve"> 100 SDR 17, </w:t>
            </w:r>
            <w:r w:rsidRPr="001C6C27">
              <w:rPr>
                <w:rFonts w:ascii="Times New Roman" w:hAnsi="Times New Roman" w:hint="eastAsia"/>
                <w:sz w:val="22"/>
                <w:szCs w:val="22"/>
              </w:rPr>
              <w:t>наружныйдиаметр</w:t>
            </w:r>
            <w:r w:rsidRPr="001C6C27">
              <w:rPr>
                <w:rFonts w:ascii="Times New Roman" w:hAnsi="Times New Roman"/>
                <w:sz w:val="22"/>
                <w:szCs w:val="22"/>
              </w:rPr>
              <w:t xml:space="preserve"> 63 </w:t>
            </w:r>
            <w:r w:rsidRPr="001C6C27">
              <w:rPr>
                <w:rFonts w:ascii="Times New Roman" w:hAnsi="Times New Roman" w:hint="eastAsia"/>
                <w:sz w:val="22"/>
                <w:szCs w:val="22"/>
              </w:rPr>
              <w:t>мм</w:t>
            </w:r>
            <w:r w:rsidRPr="001C6C27">
              <w:rPr>
                <w:rFonts w:ascii="Times New Roman" w:hAnsi="Times New Roman"/>
                <w:sz w:val="22"/>
                <w:szCs w:val="22"/>
              </w:rPr>
              <w:t xml:space="preserve"> (</w:t>
            </w:r>
            <w:r w:rsidRPr="001C6C27">
              <w:rPr>
                <w:rFonts w:ascii="Times New Roman" w:hAnsi="Times New Roman" w:hint="eastAsia"/>
                <w:sz w:val="22"/>
                <w:szCs w:val="22"/>
              </w:rPr>
              <w:t>ГОСТ</w:t>
            </w:r>
            <w:r w:rsidRPr="001C6C27">
              <w:rPr>
                <w:rFonts w:ascii="Times New Roman" w:hAnsi="Times New Roman"/>
                <w:sz w:val="22"/>
                <w:szCs w:val="22"/>
              </w:rPr>
              <w:t xml:space="preserve"> 18599- 2001)</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25,18</w:t>
            </w:r>
          </w:p>
        </w:tc>
      </w:tr>
      <w:tr w:rsidR="00C45DB0" w:rsidRPr="005B3660" w:rsidTr="00C45DB0">
        <w:trPr>
          <w:trHeight w:val="528"/>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86</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Установказадвижекиликлапановобратныхстальныхдиаметром</w:t>
            </w:r>
            <w:r w:rsidRPr="001C6C27">
              <w:rPr>
                <w:rFonts w:ascii="Times New Roman" w:hAnsi="Times New Roman"/>
                <w:sz w:val="22"/>
                <w:szCs w:val="22"/>
              </w:rPr>
              <w:t xml:space="preserve">:  </w:t>
            </w:r>
            <w:r w:rsidRPr="001C6C27">
              <w:rPr>
                <w:rFonts w:ascii="Times New Roman" w:hAnsi="Times New Roman" w:hint="eastAsia"/>
                <w:sz w:val="22"/>
                <w:szCs w:val="22"/>
              </w:rPr>
              <w:t>до</w:t>
            </w:r>
            <w:r w:rsidRPr="001C6C27">
              <w:rPr>
                <w:rFonts w:ascii="Times New Roman" w:hAnsi="Times New Roman"/>
                <w:sz w:val="22"/>
                <w:szCs w:val="22"/>
              </w:rPr>
              <w:t xml:space="preserve"> 50 </w:t>
            </w:r>
            <w:r w:rsidRPr="001C6C27">
              <w:rPr>
                <w:rFonts w:ascii="Times New Roman" w:hAnsi="Times New Roman" w:hint="eastAsia"/>
                <w:sz w:val="22"/>
                <w:szCs w:val="22"/>
              </w:rPr>
              <w:t>мм</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 xml:space="preserve">шт </w:t>
            </w:r>
          </w:p>
        </w:tc>
        <w:tc>
          <w:tcPr>
            <w:tcW w:w="2286" w:type="dxa"/>
            <w:shd w:val="clear" w:color="auto" w:fill="auto"/>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w:t>
            </w:r>
          </w:p>
        </w:tc>
      </w:tr>
      <w:tr w:rsidR="00C45DB0" w:rsidRPr="005B3660" w:rsidTr="00C45DB0">
        <w:trPr>
          <w:trHeight w:val="528"/>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87</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Краншаровый</w:t>
            </w:r>
            <w:r w:rsidRPr="001C6C27">
              <w:rPr>
                <w:rFonts w:ascii="Times New Roman" w:hAnsi="Times New Roman"/>
                <w:sz w:val="22"/>
                <w:szCs w:val="22"/>
              </w:rPr>
              <w:t xml:space="preserve"> Naval </w:t>
            </w:r>
            <w:r w:rsidRPr="001C6C27">
              <w:rPr>
                <w:rFonts w:ascii="Times New Roman" w:hAnsi="Times New Roman" w:hint="eastAsia"/>
                <w:sz w:val="22"/>
                <w:szCs w:val="22"/>
              </w:rPr>
              <w:t>с</w:t>
            </w:r>
            <w:r w:rsidRPr="001C6C27">
              <w:rPr>
                <w:rFonts w:ascii="Times New Roman" w:hAnsi="Times New Roman"/>
                <w:sz w:val="22"/>
                <w:szCs w:val="22"/>
              </w:rPr>
              <w:t>/</w:t>
            </w:r>
            <w:r w:rsidRPr="001C6C27">
              <w:rPr>
                <w:rFonts w:ascii="Times New Roman" w:hAnsi="Times New Roman" w:hint="eastAsia"/>
                <w:sz w:val="22"/>
                <w:szCs w:val="22"/>
              </w:rPr>
              <w:t>с</w:t>
            </w:r>
            <w:r w:rsidRPr="001C6C27">
              <w:rPr>
                <w:rFonts w:ascii="Times New Roman" w:hAnsi="Times New Roman"/>
                <w:sz w:val="22"/>
                <w:szCs w:val="22"/>
              </w:rPr>
              <w:t xml:space="preserve"> 284409 d 50  </w:t>
            </w:r>
            <w:r w:rsidRPr="001C6C27">
              <w:rPr>
                <w:rFonts w:ascii="Times New Roman" w:hAnsi="Times New Roman" w:hint="eastAsia"/>
                <w:sz w:val="22"/>
                <w:szCs w:val="22"/>
              </w:rPr>
              <w:t>Р</w:t>
            </w:r>
            <w:r w:rsidRPr="001C6C27">
              <w:rPr>
                <w:rFonts w:ascii="Times New Roman" w:hAnsi="Times New Roman"/>
                <w:sz w:val="22"/>
                <w:szCs w:val="22"/>
              </w:rPr>
              <w:t>N 40</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w:t>
            </w:r>
          </w:p>
        </w:tc>
      </w:tr>
      <w:tr w:rsidR="00C45DB0" w:rsidRPr="005B3660" w:rsidTr="00C45DB0">
        <w:trPr>
          <w:trHeight w:val="528"/>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88</w:t>
            </w:r>
          </w:p>
        </w:tc>
        <w:tc>
          <w:tcPr>
            <w:tcW w:w="5386" w:type="dxa"/>
            <w:shd w:val="clear" w:color="auto" w:fill="auto"/>
            <w:hideMark/>
          </w:tcPr>
          <w:p w:rsidR="00C45DB0" w:rsidRPr="005B3660" w:rsidRDefault="00C45DB0" w:rsidP="00F30A84">
            <w:pPr>
              <w:rPr>
                <w:rFonts w:ascii="Times New Roman" w:hAnsi="Times New Roman"/>
                <w:sz w:val="22"/>
                <w:szCs w:val="22"/>
              </w:rPr>
            </w:pPr>
            <w:r w:rsidRPr="005B3660">
              <w:rPr>
                <w:rFonts w:ascii="Times New Roman" w:hAnsi="Times New Roman"/>
                <w:sz w:val="22"/>
                <w:szCs w:val="22"/>
              </w:rPr>
              <w:t>Установка задвижек или клапанов обратных стальных диаметром:</w:t>
            </w:r>
            <w:r>
              <w:rPr>
                <w:rFonts w:ascii="Times New Roman" w:hAnsi="Times New Roman"/>
                <w:sz w:val="22"/>
                <w:szCs w:val="22"/>
              </w:rPr>
              <w:t xml:space="preserve"> 15</w:t>
            </w:r>
            <w:r w:rsidRPr="005B3660">
              <w:rPr>
                <w:rFonts w:ascii="Times New Roman" w:hAnsi="Times New Roman"/>
                <w:sz w:val="22"/>
                <w:szCs w:val="22"/>
              </w:rPr>
              <w:t xml:space="preserve"> мм</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sidRPr="005B3660">
              <w:rPr>
                <w:rFonts w:ascii="Times New Roman" w:hAnsi="Times New Roman"/>
                <w:sz w:val="22"/>
                <w:szCs w:val="22"/>
              </w:rPr>
              <w:t>1</w:t>
            </w:r>
          </w:p>
        </w:tc>
      </w:tr>
      <w:tr w:rsidR="00C45DB0" w:rsidRPr="005B3660" w:rsidTr="00C45DB0">
        <w:trPr>
          <w:trHeight w:val="264"/>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89</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КраншаровойлатунныймуфтовыйРу</w:t>
            </w:r>
            <w:r w:rsidRPr="001C6C27">
              <w:rPr>
                <w:rFonts w:ascii="Times New Roman" w:hAnsi="Times New Roman"/>
                <w:sz w:val="22"/>
                <w:szCs w:val="22"/>
              </w:rPr>
              <w:t xml:space="preserve"> 16  d 15 11</w:t>
            </w:r>
            <w:r w:rsidRPr="001C6C27">
              <w:rPr>
                <w:rFonts w:ascii="Times New Roman" w:hAnsi="Times New Roman" w:hint="eastAsia"/>
                <w:sz w:val="22"/>
                <w:szCs w:val="22"/>
              </w:rPr>
              <w:t>б</w:t>
            </w:r>
            <w:r w:rsidRPr="001C6C27">
              <w:rPr>
                <w:rFonts w:ascii="Times New Roman" w:hAnsi="Times New Roman"/>
                <w:sz w:val="22"/>
                <w:szCs w:val="22"/>
              </w:rPr>
              <w:t>27</w:t>
            </w:r>
            <w:r w:rsidRPr="001C6C27">
              <w:rPr>
                <w:rFonts w:ascii="Times New Roman" w:hAnsi="Times New Roman" w:hint="eastAsia"/>
                <w:sz w:val="22"/>
                <w:szCs w:val="22"/>
              </w:rPr>
              <w:t>п</w:t>
            </w:r>
            <w:r w:rsidRPr="001C6C27">
              <w:rPr>
                <w:rFonts w:ascii="Times New Roman" w:hAnsi="Times New Roman"/>
                <w:sz w:val="22"/>
                <w:szCs w:val="22"/>
              </w:rPr>
              <w:t>1</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sidRPr="005B3660">
              <w:rPr>
                <w:rFonts w:ascii="Times New Roman" w:hAnsi="Times New Roman"/>
                <w:sz w:val="22"/>
                <w:szCs w:val="22"/>
              </w:rPr>
              <w:t>1</w:t>
            </w:r>
          </w:p>
        </w:tc>
      </w:tr>
      <w:tr w:rsidR="00C45DB0" w:rsidRPr="005B3660" w:rsidTr="00C45DB0">
        <w:trPr>
          <w:trHeight w:val="264"/>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lastRenderedPageBreak/>
              <w:t>90</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Изоляцияповерхностейтрубопроводовштучнымиизделиямиизпенополиуретана</w:t>
            </w:r>
            <w:r w:rsidRPr="001C6C27">
              <w:rPr>
                <w:rFonts w:ascii="Times New Roman" w:hAnsi="Times New Roman"/>
                <w:sz w:val="22"/>
                <w:szCs w:val="22"/>
              </w:rPr>
              <w:t xml:space="preserve"> (</w:t>
            </w:r>
            <w:r w:rsidRPr="001C6C27">
              <w:rPr>
                <w:rFonts w:ascii="Times New Roman" w:hAnsi="Times New Roman" w:hint="eastAsia"/>
                <w:sz w:val="22"/>
                <w:szCs w:val="22"/>
              </w:rPr>
              <w:t>полуцилиндрамиисегментами</w:t>
            </w:r>
            <w:r w:rsidRPr="001C6C27">
              <w:rPr>
                <w:rFonts w:ascii="Times New Roman" w:hAnsi="Times New Roman"/>
                <w:sz w:val="22"/>
                <w:szCs w:val="22"/>
              </w:rPr>
              <w:t>)</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0,2275</w:t>
            </w:r>
          </w:p>
        </w:tc>
      </w:tr>
      <w:tr w:rsidR="00C45DB0" w:rsidRPr="005B3660" w:rsidTr="00C45DB0">
        <w:trPr>
          <w:trHeight w:val="528"/>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91</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Сегментытеплоизоляционныеизпенополиуретана</w:t>
            </w:r>
            <w:r w:rsidRPr="001C6C27">
              <w:rPr>
                <w:rFonts w:ascii="Times New Roman" w:hAnsi="Times New Roman"/>
                <w:sz w:val="22"/>
                <w:szCs w:val="22"/>
              </w:rPr>
              <w:t xml:space="preserve"> (</w:t>
            </w:r>
            <w:r w:rsidRPr="001C6C27">
              <w:rPr>
                <w:rFonts w:ascii="Times New Roman" w:hAnsi="Times New Roman" w:hint="eastAsia"/>
                <w:sz w:val="22"/>
                <w:szCs w:val="22"/>
              </w:rPr>
              <w:t>ППУ</w:t>
            </w:r>
            <w:r w:rsidRPr="001C6C27">
              <w:rPr>
                <w:rFonts w:ascii="Times New Roman" w:hAnsi="Times New Roman"/>
                <w:sz w:val="22"/>
                <w:szCs w:val="22"/>
              </w:rPr>
              <w:t xml:space="preserve">) </w:t>
            </w:r>
            <w:r w:rsidRPr="001C6C27">
              <w:rPr>
                <w:rFonts w:ascii="Times New Roman" w:hAnsi="Times New Roman" w:hint="eastAsia"/>
                <w:sz w:val="22"/>
                <w:szCs w:val="22"/>
              </w:rPr>
              <w:t>длятрубдиаметром</w:t>
            </w:r>
            <w:r w:rsidRPr="001C6C27">
              <w:rPr>
                <w:rFonts w:ascii="Times New Roman" w:hAnsi="Times New Roman"/>
                <w:sz w:val="22"/>
                <w:szCs w:val="22"/>
              </w:rPr>
              <w:t xml:space="preserve">: 48 </w:t>
            </w:r>
            <w:r w:rsidRPr="001C6C27">
              <w:rPr>
                <w:rFonts w:ascii="Times New Roman" w:hAnsi="Times New Roman" w:hint="eastAsia"/>
                <w:sz w:val="22"/>
                <w:szCs w:val="22"/>
              </w:rPr>
              <w:t>мм</w:t>
            </w:r>
            <w:r w:rsidRPr="001C6C27">
              <w:rPr>
                <w:rFonts w:ascii="Times New Roman" w:hAnsi="Times New Roman"/>
                <w:sz w:val="22"/>
                <w:szCs w:val="22"/>
              </w:rPr>
              <w:t xml:space="preserve">, </w:t>
            </w:r>
            <w:r w:rsidRPr="001C6C27">
              <w:rPr>
                <w:rFonts w:ascii="Times New Roman" w:hAnsi="Times New Roman" w:hint="eastAsia"/>
                <w:sz w:val="22"/>
                <w:szCs w:val="22"/>
              </w:rPr>
              <w:t>толщинойизоляции</w:t>
            </w:r>
            <w:r w:rsidRPr="001C6C27">
              <w:rPr>
                <w:rFonts w:ascii="Times New Roman" w:hAnsi="Times New Roman"/>
                <w:sz w:val="22"/>
                <w:szCs w:val="22"/>
              </w:rPr>
              <w:t xml:space="preserve"> 40 </w:t>
            </w:r>
            <w:r w:rsidRPr="001C6C27">
              <w:rPr>
                <w:rFonts w:ascii="Times New Roman" w:hAnsi="Times New Roman" w:hint="eastAsia"/>
                <w:sz w:val="22"/>
                <w:szCs w:val="22"/>
              </w:rPr>
              <w:t>мм</w:t>
            </w:r>
            <w:r w:rsidRPr="001C6C27">
              <w:rPr>
                <w:rFonts w:ascii="Times New Roman" w:hAnsi="Times New Roman"/>
                <w:sz w:val="22"/>
                <w:szCs w:val="22"/>
              </w:rPr>
              <w:t xml:space="preserve">, </w:t>
            </w:r>
            <w:r w:rsidRPr="001C6C27">
              <w:rPr>
                <w:rFonts w:ascii="Times New Roman" w:hAnsi="Times New Roman" w:hint="eastAsia"/>
                <w:sz w:val="22"/>
                <w:szCs w:val="22"/>
              </w:rPr>
              <w:t>длиной</w:t>
            </w:r>
            <w:r w:rsidRPr="001C6C27">
              <w:rPr>
                <w:rFonts w:ascii="Times New Roman" w:hAnsi="Times New Roman"/>
                <w:sz w:val="22"/>
                <w:szCs w:val="22"/>
              </w:rPr>
              <w:t xml:space="preserve"> 1000 </w:t>
            </w:r>
            <w:r w:rsidRPr="001C6C27">
              <w:rPr>
                <w:rFonts w:ascii="Times New Roman" w:hAnsi="Times New Roman" w:hint="eastAsia"/>
                <w:sz w:val="22"/>
                <w:szCs w:val="22"/>
              </w:rPr>
              <w:t>мм</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м</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2</w:t>
            </w:r>
            <w:r w:rsidRPr="005B3660">
              <w:rPr>
                <w:rFonts w:ascii="Times New Roman" w:hAnsi="Times New Roman"/>
                <w:sz w:val="22"/>
                <w:szCs w:val="22"/>
              </w:rPr>
              <w:t>5</w:t>
            </w:r>
          </w:p>
        </w:tc>
      </w:tr>
      <w:tr w:rsidR="00C45DB0" w:rsidRPr="005B3660" w:rsidTr="00C45DB0">
        <w:trPr>
          <w:trHeight w:val="264"/>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92</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Установкаполиэтиленовыхфасонныхчастей</w:t>
            </w:r>
            <w:r w:rsidRPr="001C6C27">
              <w:rPr>
                <w:rFonts w:ascii="Times New Roman" w:hAnsi="Times New Roman"/>
                <w:sz w:val="22"/>
                <w:szCs w:val="22"/>
              </w:rPr>
              <w:t xml:space="preserve">: </w:t>
            </w:r>
            <w:r w:rsidRPr="001C6C27">
              <w:rPr>
                <w:rFonts w:ascii="Times New Roman" w:hAnsi="Times New Roman" w:hint="eastAsia"/>
                <w:sz w:val="22"/>
                <w:szCs w:val="22"/>
              </w:rPr>
              <w:t>отводов</w:t>
            </w:r>
            <w:r w:rsidRPr="001C6C27">
              <w:rPr>
                <w:rFonts w:ascii="Times New Roman" w:hAnsi="Times New Roman"/>
                <w:sz w:val="22"/>
                <w:szCs w:val="22"/>
              </w:rPr>
              <w:t xml:space="preserve">, </w:t>
            </w:r>
            <w:r w:rsidRPr="001C6C27">
              <w:rPr>
                <w:rFonts w:ascii="Times New Roman" w:hAnsi="Times New Roman" w:hint="eastAsia"/>
                <w:sz w:val="22"/>
                <w:szCs w:val="22"/>
              </w:rPr>
              <w:t>колен</w:t>
            </w:r>
            <w:r w:rsidRPr="001C6C27">
              <w:rPr>
                <w:rFonts w:ascii="Times New Roman" w:hAnsi="Times New Roman"/>
                <w:sz w:val="22"/>
                <w:szCs w:val="22"/>
              </w:rPr>
              <w:t xml:space="preserve">, </w:t>
            </w:r>
            <w:r w:rsidRPr="001C6C27">
              <w:rPr>
                <w:rFonts w:ascii="Times New Roman" w:hAnsi="Times New Roman" w:hint="eastAsia"/>
                <w:sz w:val="22"/>
                <w:szCs w:val="22"/>
              </w:rPr>
              <w:t>патрубков</w:t>
            </w:r>
            <w:r w:rsidRPr="001C6C27">
              <w:rPr>
                <w:rFonts w:ascii="Times New Roman" w:hAnsi="Times New Roman"/>
                <w:sz w:val="22"/>
                <w:szCs w:val="22"/>
              </w:rPr>
              <w:t xml:space="preserve">, </w:t>
            </w:r>
            <w:r w:rsidRPr="001C6C27">
              <w:rPr>
                <w:rFonts w:ascii="Times New Roman" w:hAnsi="Times New Roman" w:hint="eastAsia"/>
                <w:sz w:val="22"/>
                <w:szCs w:val="22"/>
              </w:rPr>
              <w:t>переходов</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sidRPr="005B3660">
              <w:rPr>
                <w:rFonts w:ascii="Times New Roman" w:hAnsi="Times New Roman"/>
                <w:sz w:val="22"/>
                <w:szCs w:val="22"/>
              </w:rPr>
              <w:t>3</w:t>
            </w:r>
          </w:p>
        </w:tc>
      </w:tr>
      <w:tr w:rsidR="00C45DB0" w:rsidRPr="005B3660" w:rsidTr="00C45DB0">
        <w:trPr>
          <w:trHeight w:val="264"/>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93</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ПереходПЭ</w:t>
            </w:r>
            <w:r w:rsidRPr="001C6C27">
              <w:rPr>
                <w:rFonts w:ascii="Times New Roman" w:hAnsi="Times New Roman"/>
                <w:sz w:val="22"/>
                <w:szCs w:val="22"/>
              </w:rPr>
              <w:t>-</w:t>
            </w:r>
            <w:r w:rsidRPr="001C6C27">
              <w:rPr>
                <w:rFonts w:ascii="Times New Roman" w:hAnsi="Times New Roman" w:hint="eastAsia"/>
                <w:sz w:val="22"/>
                <w:szCs w:val="22"/>
              </w:rPr>
              <w:t>сталь</w:t>
            </w:r>
            <w:r w:rsidRPr="001C6C27">
              <w:rPr>
                <w:rFonts w:ascii="Times New Roman" w:hAnsi="Times New Roman"/>
                <w:sz w:val="22"/>
                <w:szCs w:val="22"/>
              </w:rPr>
              <w:t xml:space="preserve"> d 63/50 </w:t>
            </w:r>
            <w:r w:rsidRPr="001C6C27">
              <w:rPr>
                <w:rFonts w:ascii="Times New Roman" w:hAnsi="Times New Roman" w:hint="eastAsia"/>
                <w:sz w:val="22"/>
                <w:szCs w:val="22"/>
              </w:rPr>
              <w:t>ТУ</w:t>
            </w:r>
            <w:r w:rsidRPr="001C6C27">
              <w:rPr>
                <w:rFonts w:ascii="Times New Roman" w:hAnsi="Times New Roman"/>
                <w:sz w:val="22"/>
                <w:szCs w:val="22"/>
              </w:rPr>
              <w:t>4859-026-03321549-98</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sidRPr="005B3660">
              <w:rPr>
                <w:rFonts w:ascii="Times New Roman" w:hAnsi="Times New Roman"/>
                <w:sz w:val="22"/>
                <w:szCs w:val="22"/>
              </w:rPr>
              <w:t>2</w:t>
            </w:r>
          </w:p>
        </w:tc>
      </w:tr>
      <w:tr w:rsidR="00C45DB0" w:rsidRPr="005B3660" w:rsidTr="00C45DB0">
        <w:trPr>
          <w:trHeight w:val="264"/>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94</w:t>
            </w:r>
          </w:p>
        </w:tc>
        <w:tc>
          <w:tcPr>
            <w:tcW w:w="5386" w:type="dxa"/>
            <w:shd w:val="clear" w:color="auto" w:fill="auto"/>
            <w:hideMark/>
          </w:tcPr>
          <w:p w:rsidR="00C45DB0" w:rsidRPr="005B3660" w:rsidRDefault="00C45DB0" w:rsidP="00F30A84">
            <w:pPr>
              <w:rPr>
                <w:rFonts w:ascii="Times New Roman" w:hAnsi="Times New Roman"/>
                <w:sz w:val="22"/>
                <w:szCs w:val="22"/>
              </w:rPr>
            </w:pPr>
            <w:r w:rsidRPr="001C6C27">
              <w:rPr>
                <w:rFonts w:ascii="Times New Roman" w:hAnsi="Times New Roman" w:hint="eastAsia"/>
                <w:sz w:val="22"/>
                <w:szCs w:val="22"/>
              </w:rPr>
              <w:t>ПереходПЭ</w:t>
            </w:r>
            <w:r w:rsidRPr="001C6C27">
              <w:rPr>
                <w:rFonts w:ascii="Times New Roman" w:hAnsi="Times New Roman"/>
                <w:sz w:val="22"/>
                <w:szCs w:val="22"/>
              </w:rPr>
              <w:t>-</w:t>
            </w:r>
            <w:r w:rsidRPr="001C6C27">
              <w:rPr>
                <w:rFonts w:ascii="Times New Roman" w:hAnsi="Times New Roman" w:hint="eastAsia"/>
                <w:sz w:val="22"/>
                <w:szCs w:val="22"/>
              </w:rPr>
              <w:t>сталь</w:t>
            </w:r>
            <w:r w:rsidRPr="001C6C27">
              <w:rPr>
                <w:rFonts w:ascii="Times New Roman" w:hAnsi="Times New Roman"/>
                <w:sz w:val="22"/>
                <w:szCs w:val="22"/>
              </w:rPr>
              <w:t xml:space="preserve"> d 15/15 </w:t>
            </w:r>
            <w:r w:rsidRPr="001C6C27">
              <w:rPr>
                <w:rFonts w:ascii="Times New Roman" w:hAnsi="Times New Roman" w:hint="eastAsia"/>
                <w:sz w:val="22"/>
                <w:szCs w:val="22"/>
              </w:rPr>
              <w:t>ТУ</w:t>
            </w:r>
            <w:r w:rsidRPr="001C6C27">
              <w:rPr>
                <w:rFonts w:ascii="Times New Roman" w:hAnsi="Times New Roman"/>
                <w:sz w:val="22"/>
                <w:szCs w:val="22"/>
              </w:rPr>
              <w:t>4859-026-03321549-98</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шт</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w:t>
            </w:r>
          </w:p>
        </w:tc>
      </w:tr>
      <w:tr w:rsidR="00C45DB0" w:rsidRPr="005B3660" w:rsidTr="00C45DB0">
        <w:trPr>
          <w:trHeight w:val="264"/>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95</w:t>
            </w:r>
          </w:p>
        </w:tc>
        <w:tc>
          <w:tcPr>
            <w:tcW w:w="5386" w:type="dxa"/>
            <w:shd w:val="clear" w:color="auto" w:fill="auto"/>
            <w:hideMark/>
          </w:tcPr>
          <w:p w:rsidR="00C45DB0" w:rsidRPr="005B3660" w:rsidRDefault="00C45DB0" w:rsidP="00F30A84">
            <w:pPr>
              <w:rPr>
                <w:rFonts w:ascii="Times New Roman" w:hAnsi="Times New Roman"/>
                <w:sz w:val="22"/>
                <w:szCs w:val="22"/>
              </w:rPr>
            </w:pPr>
            <w:r w:rsidRPr="00412B69">
              <w:rPr>
                <w:rFonts w:ascii="Times New Roman" w:hAnsi="Times New Roman" w:hint="eastAsia"/>
                <w:sz w:val="22"/>
                <w:szCs w:val="22"/>
              </w:rPr>
              <w:t>Устройствокруглыхколодцевизсборногожелезобетонавгрунтах</w:t>
            </w:r>
            <w:r w:rsidRPr="00412B69">
              <w:rPr>
                <w:rFonts w:ascii="Times New Roman" w:hAnsi="Times New Roman"/>
                <w:sz w:val="22"/>
                <w:szCs w:val="22"/>
              </w:rPr>
              <w:t xml:space="preserve">: </w:t>
            </w:r>
            <w:r w:rsidRPr="00412B69">
              <w:rPr>
                <w:rFonts w:ascii="Times New Roman" w:hAnsi="Times New Roman" w:hint="eastAsia"/>
                <w:sz w:val="22"/>
                <w:szCs w:val="22"/>
              </w:rPr>
              <w:t>сухих</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1,7</w:t>
            </w:r>
          </w:p>
        </w:tc>
      </w:tr>
      <w:tr w:rsidR="00C45DB0" w:rsidRPr="005B3660" w:rsidTr="00C45DB0">
        <w:trPr>
          <w:trHeight w:val="327"/>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96</w:t>
            </w:r>
          </w:p>
        </w:tc>
        <w:tc>
          <w:tcPr>
            <w:tcW w:w="5386" w:type="dxa"/>
            <w:shd w:val="clear" w:color="auto" w:fill="auto"/>
            <w:hideMark/>
          </w:tcPr>
          <w:p w:rsidR="00C45DB0" w:rsidRPr="005B3660" w:rsidRDefault="00C45DB0" w:rsidP="00F30A84">
            <w:pPr>
              <w:rPr>
                <w:rFonts w:ascii="Times New Roman" w:hAnsi="Times New Roman"/>
                <w:sz w:val="22"/>
                <w:szCs w:val="22"/>
              </w:rPr>
            </w:pPr>
            <w:r w:rsidRPr="00412B69">
              <w:rPr>
                <w:rFonts w:ascii="Times New Roman" w:hAnsi="Times New Roman" w:hint="eastAsia"/>
                <w:sz w:val="22"/>
                <w:szCs w:val="22"/>
              </w:rPr>
              <w:t>Растворготовыйкладочныйтяжелыйцементный</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м3</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0,017</w:t>
            </w:r>
          </w:p>
        </w:tc>
      </w:tr>
      <w:tr w:rsidR="00C45DB0" w:rsidRPr="005B3660" w:rsidTr="00C45DB0">
        <w:trPr>
          <w:trHeight w:val="559"/>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97</w:t>
            </w:r>
          </w:p>
        </w:tc>
        <w:tc>
          <w:tcPr>
            <w:tcW w:w="5386" w:type="dxa"/>
            <w:shd w:val="clear" w:color="auto" w:fill="auto"/>
            <w:hideMark/>
          </w:tcPr>
          <w:p w:rsidR="00C45DB0" w:rsidRPr="005B3660" w:rsidRDefault="00C45DB0" w:rsidP="00F30A84">
            <w:pPr>
              <w:rPr>
                <w:rFonts w:ascii="Times New Roman" w:hAnsi="Times New Roman"/>
                <w:sz w:val="22"/>
                <w:szCs w:val="22"/>
              </w:rPr>
            </w:pPr>
            <w:r w:rsidRPr="00412B69">
              <w:rPr>
                <w:rFonts w:ascii="Times New Roman" w:hAnsi="Times New Roman" w:hint="eastAsia"/>
                <w:sz w:val="22"/>
                <w:szCs w:val="22"/>
              </w:rPr>
              <w:t>Щебеньизприродногокамнядлястроительныхработмарка</w:t>
            </w:r>
            <w:r w:rsidRPr="00412B69">
              <w:rPr>
                <w:rFonts w:ascii="Times New Roman" w:hAnsi="Times New Roman"/>
                <w:sz w:val="22"/>
                <w:szCs w:val="22"/>
              </w:rPr>
              <w:t xml:space="preserve">: 200, </w:t>
            </w:r>
            <w:r w:rsidRPr="00412B69">
              <w:rPr>
                <w:rFonts w:ascii="Times New Roman" w:hAnsi="Times New Roman" w:hint="eastAsia"/>
                <w:sz w:val="22"/>
                <w:szCs w:val="22"/>
              </w:rPr>
              <w:t>фракция</w:t>
            </w:r>
            <w:r w:rsidRPr="00412B69">
              <w:rPr>
                <w:rFonts w:ascii="Times New Roman" w:hAnsi="Times New Roman"/>
                <w:sz w:val="22"/>
                <w:szCs w:val="22"/>
              </w:rPr>
              <w:t xml:space="preserve"> 10-20 </w:t>
            </w:r>
            <w:r w:rsidRPr="00412B69">
              <w:rPr>
                <w:rFonts w:ascii="Times New Roman" w:hAnsi="Times New Roman" w:hint="eastAsia"/>
                <w:sz w:val="22"/>
                <w:szCs w:val="22"/>
              </w:rPr>
              <w:t>мм</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sidRPr="005B3660">
              <w:rPr>
                <w:rFonts w:ascii="Times New Roman" w:hAnsi="Times New Roman"/>
                <w:sz w:val="22"/>
                <w:szCs w:val="22"/>
              </w:rPr>
              <w:t>м</w:t>
            </w:r>
            <w:r>
              <w:rPr>
                <w:rFonts w:ascii="Times New Roman" w:hAnsi="Times New Roman"/>
                <w:sz w:val="22"/>
                <w:szCs w:val="22"/>
              </w:rPr>
              <w:t>3</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0,3842</w:t>
            </w:r>
          </w:p>
        </w:tc>
      </w:tr>
      <w:tr w:rsidR="00C45DB0" w:rsidRPr="005B3660" w:rsidTr="00C45DB0">
        <w:trPr>
          <w:trHeight w:val="792"/>
        </w:trPr>
        <w:tc>
          <w:tcPr>
            <w:tcW w:w="568" w:type="dxa"/>
            <w:shd w:val="clear" w:color="auto" w:fill="auto"/>
            <w:noWrap/>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98</w:t>
            </w:r>
          </w:p>
        </w:tc>
        <w:tc>
          <w:tcPr>
            <w:tcW w:w="5386" w:type="dxa"/>
            <w:shd w:val="clear" w:color="auto" w:fill="auto"/>
            <w:hideMark/>
          </w:tcPr>
          <w:p w:rsidR="00C45DB0" w:rsidRPr="005B3660" w:rsidRDefault="00C45DB0" w:rsidP="00F30A84">
            <w:pPr>
              <w:rPr>
                <w:rFonts w:ascii="Times New Roman" w:hAnsi="Times New Roman"/>
                <w:sz w:val="22"/>
                <w:szCs w:val="22"/>
              </w:rPr>
            </w:pPr>
            <w:r w:rsidRPr="00412B69">
              <w:rPr>
                <w:rFonts w:ascii="Times New Roman" w:hAnsi="Times New Roman" w:hint="eastAsia"/>
                <w:sz w:val="22"/>
                <w:szCs w:val="22"/>
              </w:rPr>
              <w:t>Кольцостеновоесмотровыхколодцев</w:t>
            </w:r>
            <w:r w:rsidRPr="00412B69">
              <w:rPr>
                <w:rFonts w:ascii="Times New Roman" w:hAnsi="Times New Roman"/>
                <w:sz w:val="22"/>
                <w:szCs w:val="22"/>
              </w:rPr>
              <w:t xml:space="preserve">: </w:t>
            </w:r>
            <w:r w:rsidRPr="00412B69">
              <w:rPr>
                <w:rFonts w:ascii="Times New Roman" w:hAnsi="Times New Roman" w:hint="eastAsia"/>
                <w:sz w:val="22"/>
                <w:szCs w:val="22"/>
              </w:rPr>
              <w:t>КС</w:t>
            </w:r>
            <w:r w:rsidRPr="00412B69">
              <w:rPr>
                <w:rFonts w:ascii="Times New Roman" w:hAnsi="Times New Roman"/>
                <w:sz w:val="22"/>
                <w:szCs w:val="22"/>
              </w:rPr>
              <w:t>7.3 /</w:t>
            </w:r>
            <w:r w:rsidRPr="00412B69">
              <w:rPr>
                <w:rFonts w:ascii="Times New Roman" w:hAnsi="Times New Roman" w:hint="eastAsia"/>
                <w:sz w:val="22"/>
                <w:szCs w:val="22"/>
              </w:rPr>
              <w:t>бетонВ</w:t>
            </w:r>
            <w:r w:rsidRPr="00412B69">
              <w:rPr>
                <w:rFonts w:ascii="Times New Roman" w:hAnsi="Times New Roman"/>
                <w:sz w:val="22"/>
                <w:szCs w:val="22"/>
              </w:rPr>
              <w:t>15 (</w:t>
            </w:r>
            <w:r w:rsidRPr="00412B69">
              <w:rPr>
                <w:rFonts w:ascii="Times New Roman" w:hAnsi="Times New Roman" w:hint="eastAsia"/>
                <w:sz w:val="22"/>
                <w:szCs w:val="22"/>
              </w:rPr>
              <w:t>М</w:t>
            </w:r>
            <w:r w:rsidRPr="00412B69">
              <w:rPr>
                <w:rFonts w:ascii="Times New Roman" w:hAnsi="Times New Roman"/>
                <w:sz w:val="22"/>
                <w:szCs w:val="22"/>
              </w:rPr>
              <w:t xml:space="preserve">200), </w:t>
            </w:r>
            <w:r w:rsidRPr="00412B69">
              <w:rPr>
                <w:rFonts w:ascii="Times New Roman" w:hAnsi="Times New Roman" w:hint="eastAsia"/>
                <w:sz w:val="22"/>
                <w:szCs w:val="22"/>
              </w:rPr>
              <w:t>объем</w:t>
            </w:r>
            <w:r w:rsidRPr="00412B69">
              <w:rPr>
                <w:rFonts w:ascii="Times New Roman" w:hAnsi="Times New Roman"/>
                <w:sz w:val="22"/>
                <w:szCs w:val="22"/>
              </w:rPr>
              <w:t xml:space="preserve"> 0,05 </w:t>
            </w:r>
            <w:r w:rsidRPr="00412B69">
              <w:rPr>
                <w:rFonts w:ascii="Times New Roman" w:hAnsi="Times New Roman" w:hint="eastAsia"/>
                <w:sz w:val="22"/>
                <w:szCs w:val="22"/>
              </w:rPr>
              <w:t>м</w:t>
            </w:r>
            <w:r w:rsidRPr="00412B69">
              <w:rPr>
                <w:rFonts w:ascii="Times New Roman" w:hAnsi="Times New Roman"/>
                <w:sz w:val="22"/>
                <w:szCs w:val="22"/>
              </w:rPr>
              <w:t xml:space="preserve">3, </w:t>
            </w:r>
            <w:r w:rsidRPr="00412B69">
              <w:rPr>
                <w:rFonts w:ascii="Times New Roman" w:hAnsi="Times New Roman" w:hint="eastAsia"/>
                <w:sz w:val="22"/>
                <w:szCs w:val="22"/>
              </w:rPr>
              <w:t>расходарматуры</w:t>
            </w:r>
            <w:r w:rsidRPr="00412B69">
              <w:rPr>
                <w:rFonts w:ascii="Times New Roman" w:hAnsi="Times New Roman"/>
                <w:sz w:val="22"/>
                <w:szCs w:val="22"/>
              </w:rPr>
              <w:t xml:space="preserve"> 1,64 </w:t>
            </w:r>
            <w:r w:rsidRPr="00412B69">
              <w:rPr>
                <w:rFonts w:ascii="Times New Roman" w:hAnsi="Times New Roman" w:hint="eastAsia"/>
                <w:sz w:val="22"/>
                <w:szCs w:val="22"/>
              </w:rPr>
              <w:t>кг</w:t>
            </w:r>
            <w:r w:rsidRPr="00412B69">
              <w:rPr>
                <w:rFonts w:ascii="Times New Roman" w:hAnsi="Times New Roman"/>
                <w:sz w:val="22"/>
                <w:szCs w:val="22"/>
              </w:rPr>
              <w:t>/ (</w:t>
            </w:r>
            <w:r w:rsidRPr="00412B69">
              <w:rPr>
                <w:rFonts w:ascii="Times New Roman" w:hAnsi="Times New Roman" w:hint="eastAsia"/>
                <w:sz w:val="22"/>
                <w:szCs w:val="22"/>
              </w:rPr>
              <w:t>серия</w:t>
            </w:r>
            <w:r w:rsidRPr="00412B69">
              <w:rPr>
                <w:rFonts w:ascii="Times New Roman" w:hAnsi="Times New Roman"/>
                <w:sz w:val="22"/>
                <w:szCs w:val="22"/>
              </w:rPr>
              <w:t xml:space="preserve"> 3.900.1-14)</w:t>
            </w:r>
          </w:p>
        </w:tc>
        <w:tc>
          <w:tcPr>
            <w:tcW w:w="1825" w:type="dxa"/>
            <w:shd w:val="clear" w:color="auto" w:fill="auto"/>
            <w:hideMark/>
          </w:tcPr>
          <w:p w:rsidR="00C45DB0" w:rsidRPr="005B366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hideMark/>
          </w:tcPr>
          <w:p w:rsidR="00C45DB0" w:rsidRPr="005B3660" w:rsidRDefault="00C45DB0" w:rsidP="00F30A84">
            <w:pPr>
              <w:jc w:val="right"/>
              <w:rPr>
                <w:rFonts w:ascii="Times New Roman" w:hAnsi="Times New Roman"/>
                <w:sz w:val="22"/>
                <w:szCs w:val="22"/>
              </w:rPr>
            </w:pPr>
            <w:r>
              <w:rPr>
                <w:rFonts w:ascii="Times New Roman" w:hAnsi="Times New Roman"/>
                <w:sz w:val="22"/>
                <w:szCs w:val="22"/>
              </w:rPr>
              <w:t>2</w:t>
            </w:r>
          </w:p>
        </w:tc>
      </w:tr>
      <w:tr w:rsidR="00C45DB0" w:rsidRPr="005B3660" w:rsidTr="00C45DB0">
        <w:trPr>
          <w:trHeight w:val="792"/>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99</w:t>
            </w:r>
          </w:p>
        </w:tc>
        <w:tc>
          <w:tcPr>
            <w:tcW w:w="5386" w:type="dxa"/>
            <w:shd w:val="clear" w:color="auto" w:fill="auto"/>
          </w:tcPr>
          <w:p w:rsidR="00C45DB0" w:rsidRPr="00412B69" w:rsidRDefault="00C45DB0" w:rsidP="00F30A84">
            <w:pPr>
              <w:rPr>
                <w:rFonts w:ascii="Times New Roman" w:hAnsi="Times New Roman"/>
                <w:sz w:val="22"/>
                <w:szCs w:val="22"/>
              </w:rPr>
            </w:pPr>
            <w:r w:rsidRPr="00412B69">
              <w:rPr>
                <w:rFonts w:ascii="Times New Roman" w:hAnsi="Times New Roman" w:hint="eastAsia"/>
                <w:sz w:val="22"/>
                <w:szCs w:val="22"/>
              </w:rPr>
              <w:t>Кольцостеновоесмотровыхколодцев</w:t>
            </w:r>
            <w:r w:rsidRPr="00412B69">
              <w:rPr>
                <w:rFonts w:ascii="Times New Roman" w:hAnsi="Times New Roman"/>
                <w:sz w:val="22"/>
                <w:szCs w:val="22"/>
              </w:rPr>
              <w:t xml:space="preserve">: </w:t>
            </w:r>
            <w:r w:rsidRPr="00412B69">
              <w:rPr>
                <w:rFonts w:ascii="Times New Roman" w:hAnsi="Times New Roman" w:hint="eastAsia"/>
                <w:sz w:val="22"/>
                <w:szCs w:val="22"/>
              </w:rPr>
              <w:t>КС</w:t>
            </w:r>
            <w:r w:rsidRPr="00412B69">
              <w:rPr>
                <w:rFonts w:ascii="Times New Roman" w:hAnsi="Times New Roman"/>
                <w:sz w:val="22"/>
                <w:szCs w:val="22"/>
              </w:rPr>
              <w:t>7.9 /</w:t>
            </w:r>
            <w:r w:rsidRPr="00412B69">
              <w:rPr>
                <w:rFonts w:ascii="Times New Roman" w:hAnsi="Times New Roman" w:hint="eastAsia"/>
                <w:sz w:val="22"/>
                <w:szCs w:val="22"/>
              </w:rPr>
              <w:t>бетонВ</w:t>
            </w:r>
            <w:r w:rsidRPr="00412B69">
              <w:rPr>
                <w:rFonts w:ascii="Times New Roman" w:hAnsi="Times New Roman"/>
                <w:sz w:val="22"/>
                <w:szCs w:val="22"/>
              </w:rPr>
              <w:t>15 (</w:t>
            </w:r>
            <w:r w:rsidRPr="00412B69">
              <w:rPr>
                <w:rFonts w:ascii="Times New Roman" w:hAnsi="Times New Roman" w:hint="eastAsia"/>
                <w:sz w:val="22"/>
                <w:szCs w:val="22"/>
              </w:rPr>
              <w:t>М</w:t>
            </w:r>
            <w:r w:rsidRPr="00412B69">
              <w:rPr>
                <w:rFonts w:ascii="Times New Roman" w:hAnsi="Times New Roman"/>
                <w:sz w:val="22"/>
                <w:szCs w:val="22"/>
              </w:rPr>
              <w:t xml:space="preserve">200), </w:t>
            </w:r>
            <w:r w:rsidRPr="00412B69">
              <w:rPr>
                <w:rFonts w:ascii="Times New Roman" w:hAnsi="Times New Roman" w:hint="eastAsia"/>
                <w:sz w:val="22"/>
                <w:szCs w:val="22"/>
              </w:rPr>
              <w:t>объем</w:t>
            </w:r>
            <w:r w:rsidRPr="00412B69">
              <w:rPr>
                <w:rFonts w:ascii="Times New Roman" w:hAnsi="Times New Roman"/>
                <w:sz w:val="22"/>
                <w:szCs w:val="22"/>
              </w:rPr>
              <w:t xml:space="preserve"> 0,15 </w:t>
            </w:r>
            <w:r w:rsidRPr="00412B69">
              <w:rPr>
                <w:rFonts w:ascii="Times New Roman" w:hAnsi="Times New Roman" w:hint="eastAsia"/>
                <w:sz w:val="22"/>
                <w:szCs w:val="22"/>
              </w:rPr>
              <w:t>м</w:t>
            </w:r>
            <w:r w:rsidRPr="00412B69">
              <w:rPr>
                <w:rFonts w:ascii="Times New Roman" w:hAnsi="Times New Roman"/>
                <w:sz w:val="22"/>
                <w:szCs w:val="22"/>
              </w:rPr>
              <w:t xml:space="preserve">3, </w:t>
            </w:r>
            <w:r w:rsidRPr="00412B69">
              <w:rPr>
                <w:rFonts w:ascii="Times New Roman" w:hAnsi="Times New Roman" w:hint="eastAsia"/>
                <w:sz w:val="22"/>
                <w:szCs w:val="22"/>
              </w:rPr>
              <w:t>расходарматуры</w:t>
            </w:r>
            <w:r w:rsidRPr="00412B69">
              <w:rPr>
                <w:rFonts w:ascii="Times New Roman" w:hAnsi="Times New Roman"/>
                <w:sz w:val="22"/>
                <w:szCs w:val="22"/>
              </w:rPr>
              <w:t xml:space="preserve"> 4,80 </w:t>
            </w:r>
            <w:r w:rsidRPr="00412B69">
              <w:rPr>
                <w:rFonts w:ascii="Times New Roman" w:hAnsi="Times New Roman" w:hint="eastAsia"/>
                <w:sz w:val="22"/>
                <w:szCs w:val="22"/>
              </w:rPr>
              <w:t>кг</w:t>
            </w:r>
            <w:r w:rsidRPr="00412B69">
              <w:rPr>
                <w:rFonts w:ascii="Times New Roman" w:hAnsi="Times New Roman"/>
                <w:sz w:val="22"/>
                <w:szCs w:val="22"/>
              </w:rPr>
              <w:t>/ (</w:t>
            </w:r>
            <w:r w:rsidRPr="00412B69">
              <w:rPr>
                <w:rFonts w:ascii="Times New Roman" w:hAnsi="Times New Roman" w:hint="eastAsia"/>
                <w:sz w:val="22"/>
                <w:szCs w:val="22"/>
              </w:rPr>
              <w:t>серия</w:t>
            </w:r>
            <w:r w:rsidRPr="00412B69">
              <w:rPr>
                <w:rFonts w:ascii="Times New Roman" w:hAnsi="Times New Roman"/>
                <w:sz w:val="22"/>
                <w:szCs w:val="22"/>
              </w:rPr>
              <w:t xml:space="preserve"> 3.900.1-14)</w:t>
            </w:r>
          </w:p>
        </w:tc>
        <w:tc>
          <w:tcPr>
            <w:tcW w:w="1825" w:type="dxa"/>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C45DB0" w:rsidRDefault="00C45DB0" w:rsidP="00F30A84">
            <w:pPr>
              <w:jc w:val="right"/>
              <w:rPr>
                <w:rFonts w:ascii="Times New Roman" w:hAnsi="Times New Roman"/>
                <w:sz w:val="22"/>
                <w:szCs w:val="22"/>
              </w:rPr>
            </w:pPr>
            <w:r>
              <w:rPr>
                <w:rFonts w:ascii="Times New Roman" w:hAnsi="Times New Roman"/>
                <w:sz w:val="22"/>
                <w:szCs w:val="22"/>
              </w:rPr>
              <w:t>1</w:t>
            </w:r>
          </w:p>
        </w:tc>
      </w:tr>
      <w:tr w:rsidR="00C45DB0" w:rsidRPr="005B3660" w:rsidTr="00C45DB0">
        <w:trPr>
          <w:trHeight w:val="792"/>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100</w:t>
            </w:r>
          </w:p>
        </w:tc>
        <w:tc>
          <w:tcPr>
            <w:tcW w:w="5386" w:type="dxa"/>
            <w:shd w:val="clear" w:color="auto" w:fill="auto"/>
          </w:tcPr>
          <w:p w:rsidR="00C45DB0" w:rsidRPr="00412B69" w:rsidRDefault="00C45DB0" w:rsidP="00F30A84">
            <w:pPr>
              <w:rPr>
                <w:rFonts w:ascii="Times New Roman" w:hAnsi="Times New Roman"/>
                <w:sz w:val="22"/>
                <w:szCs w:val="22"/>
              </w:rPr>
            </w:pPr>
            <w:r w:rsidRPr="00412B69">
              <w:rPr>
                <w:rFonts w:ascii="Times New Roman" w:hAnsi="Times New Roman" w:hint="eastAsia"/>
                <w:sz w:val="22"/>
                <w:szCs w:val="22"/>
              </w:rPr>
              <w:t>Кольцостеновоесмотровыхколодцев</w:t>
            </w:r>
            <w:r w:rsidRPr="00412B69">
              <w:rPr>
                <w:rFonts w:ascii="Times New Roman" w:hAnsi="Times New Roman"/>
                <w:sz w:val="22"/>
                <w:szCs w:val="22"/>
              </w:rPr>
              <w:t xml:space="preserve">: </w:t>
            </w:r>
            <w:r w:rsidRPr="00412B69">
              <w:rPr>
                <w:rFonts w:ascii="Times New Roman" w:hAnsi="Times New Roman" w:hint="eastAsia"/>
                <w:sz w:val="22"/>
                <w:szCs w:val="22"/>
              </w:rPr>
              <w:t>КС</w:t>
            </w:r>
            <w:r w:rsidRPr="00412B69">
              <w:rPr>
                <w:rFonts w:ascii="Times New Roman" w:hAnsi="Times New Roman"/>
                <w:sz w:val="22"/>
                <w:szCs w:val="22"/>
              </w:rPr>
              <w:t>15.9 /</w:t>
            </w:r>
            <w:r w:rsidRPr="00412B69">
              <w:rPr>
                <w:rFonts w:ascii="Times New Roman" w:hAnsi="Times New Roman" w:hint="eastAsia"/>
                <w:sz w:val="22"/>
                <w:szCs w:val="22"/>
              </w:rPr>
              <w:t>бетонВ</w:t>
            </w:r>
            <w:r w:rsidRPr="00412B69">
              <w:rPr>
                <w:rFonts w:ascii="Times New Roman" w:hAnsi="Times New Roman"/>
                <w:sz w:val="22"/>
                <w:szCs w:val="22"/>
              </w:rPr>
              <w:t>15 (</w:t>
            </w:r>
            <w:r w:rsidRPr="00412B69">
              <w:rPr>
                <w:rFonts w:ascii="Times New Roman" w:hAnsi="Times New Roman" w:hint="eastAsia"/>
                <w:sz w:val="22"/>
                <w:szCs w:val="22"/>
              </w:rPr>
              <w:t>М</w:t>
            </w:r>
            <w:r w:rsidRPr="00412B69">
              <w:rPr>
                <w:rFonts w:ascii="Times New Roman" w:hAnsi="Times New Roman"/>
                <w:sz w:val="22"/>
                <w:szCs w:val="22"/>
              </w:rPr>
              <w:t xml:space="preserve">200), </w:t>
            </w:r>
            <w:r w:rsidRPr="00412B69">
              <w:rPr>
                <w:rFonts w:ascii="Times New Roman" w:hAnsi="Times New Roman" w:hint="eastAsia"/>
                <w:sz w:val="22"/>
                <w:szCs w:val="22"/>
              </w:rPr>
              <w:t>объем</w:t>
            </w:r>
            <w:r w:rsidRPr="00412B69">
              <w:rPr>
                <w:rFonts w:ascii="Times New Roman" w:hAnsi="Times New Roman"/>
                <w:sz w:val="22"/>
                <w:szCs w:val="22"/>
              </w:rPr>
              <w:t xml:space="preserve"> 0,40 </w:t>
            </w:r>
            <w:r w:rsidRPr="00412B69">
              <w:rPr>
                <w:rFonts w:ascii="Times New Roman" w:hAnsi="Times New Roman" w:hint="eastAsia"/>
                <w:sz w:val="22"/>
                <w:szCs w:val="22"/>
              </w:rPr>
              <w:t>м</w:t>
            </w:r>
            <w:r w:rsidRPr="00412B69">
              <w:rPr>
                <w:rFonts w:ascii="Times New Roman" w:hAnsi="Times New Roman"/>
                <w:sz w:val="22"/>
                <w:szCs w:val="22"/>
              </w:rPr>
              <w:t xml:space="preserve">3, </w:t>
            </w:r>
            <w:r w:rsidRPr="00412B69">
              <w:rPr>
                <w:rFonts w:ascii="Times New Roman" w:hAnsi="Times New Roman" w:hint="eastAsia"/>
                <w:sz w:val="22"/>
                <w:szCs w:val="22"/>
              </w:rPr>
              <w:t>расходарматуры</w:t>
            </w:r>
            <w:r w:rsidRPr="00412B69">
              <w:rPr>
                <w:rFonts w:ascii="Times New Roman" w:hAnsi="Times New Roman"/>
                <w:sz w:val="22"/>
                <w:szCs w:val="22"/>
              </w:rPr>
              <w:t xml:space="preserve"> 7,02 </w:t>
            </w:r>
            <w:r w:rsidRPr="00412B69">
              <w:rPr>
                <w:rFonts w:ascii="Times New Roman" w:hAnsi="Times New Roman" w:hint="eastAsia"/>
                <w:sz w:val="22"/>
                <w:szCs w:val="22"/>
              </w:rPr>
              <w:t>кг</w:t>
            </w:r>
            <w:r w:rsidRPr="00412B69">
              <w:rPr>
                <w:rFonts w:ascii="Times New Roman" w:hAnsi="Times New Roman"/>
                <w:sz w:val="22"/>
                <w:szCs w:val="22"/>
              </w:rPr>
              <w:t>/ (</w:t>
            </w:r>
            <w:r w:rsidRPr="00412B69">
              <w:rPr>
                <w:rFonts w:ascii="Times New Roman" w:hAnsi="Times New Roman" w:hint="eastAsia"/>
                <w:sz w:val="22"/>
                <w:szCs w:val="22"/>
              </w:rPr>
              <w:t>серия</w:t>
            </w:r>
            <w:r w:rsidRPr="00412B69">
              <w:rPr>
                <w:rFonts w:ascii="Times New Roman" w:hAnsi="Times New Roman"/>
                <w:sz w:val="22"/>
                <w:szCs w:val="22"/>
              </w:rPr>
              <w:t xml:space="preserve"> 3.900.1-14)</w:t>
            </w:r>
          </w:p>
        </w:tc>
        <w:tc>
          <w:tcPr>
            <w:tcW w:w="1825" w:type="dxa"/>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C45DB0" w:rsidRDefault="00C45DB0" w:rsidP="00F30A84">
            <w:pPr>
              <w:jc w:val="right"/>
              <w:rPr>
                <w:rFonts w:ascii="Times New Roman" w:hAnsi="Times New Roman"/>
                <w:sz w:val="22"/>
                <w:szCs w:val="22"/>
              </w:rPr>
            </w:pPr>
            <w:r>
              <w:rPr>
                <w:rFonts w:ascii="Times New Roman" w:hAnsi="Times New Roman"/>
                <w:sz w:val="22"/>
                <w:szCs w:val="22"/>
              </w:rPr>
              <w:t>2</w:t>
            </w:r>
          </w:p>
        </w:tc>
      </w:tr>
      <w:tr w:rsidR="00C45DB0" w:rsidRPr="005B3660" w:rsidTr="00C45DB0">
        <w:trPr>
          <w:trHeight w:val="559"/>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101</w:t>
            </w:r>
          </w:p>
        </w:tc>
        <w:tc>
          <w:tcPr>
            <w:tcW w:w="5386" w:type="dxa"/>
            <w:shd w:val="clear" w:color="auto" w:fill="auto"/>
          </w:tcPr>
          <w:p w:rsidR="00C45DB0" w:rsidRPr="00412B69" w:rsidRDefault="00C45DB0" w:rsidP="00F30A84">
            <w:pPr>
              <w:rPr>
                <w:rFonts w:ascii="Times New Roman" w:hAnsi="Times New Roman"/>
                <w:sz w:val="22"/>
                <w:szCs w:val="22"/>
              </w:rPr>
            </w:pPr>
            <w:r w:rsidRPr="00412B69">
              <w:rPr>
                <w:rFonts w:ascii="Times New Roman" w:hAnsi="Times New Roman" w:hint="eastAsia"/>
                <w:sz w:val="22"/>
                <w:szCs w:val="22"/>
              </w:rPr>
              <w:t>Плитаднища</w:t>
            </w:r>
            <w:r w:rsidRPr="00412B69">
              <w:rPr>
                <w:rFonts w:ascii="Times New Roman" w:hAnsi="Times New Roman"/>
                <w:sz w:val="22"/>
                <w:szCs w:val="22"/>
              </w:rPr>
              <w:t xml:space="preserve">: </w:t>
            </w:r>
            <w:r w:rsidRPr="00412B69">
              <w:rPr>
                <w:rFonts w:ascii="Times New Roman" w:hAnsi="Times New Roman" w:hint="eastAsia"/>
                <w:sz w:val="22"/>
                <w:szCs w:val="22"/>
              </w:rPr>
              <w:t>ПН</w:t>
            </w:r>
            <w:r w:rsidRPr="00412B69">
              <w:rPr>
                <w:rFonts w:ascii="Times New Roman" w:hAnsi="Times New Roman"/>
                <w:sz w:val="22"/>
                <w:szCs w:val="22"/>
              </w:rPr>
              <w:t>15 /</w:t>
            </w:r>
            <w:r w:rsidRPr="00412B69">
              <w:rPr>
                <w:rFonts w:ascii="Times New Roman" w:hAnsi="Times New Roman" w:hint="eastAsia"/>
                <w:sz w:val="22"/>
                <w:szCs w:val="22"/>
              </w:rPr>
              <w:t>бетонВ</w:t>
            </w:r>
            <w:r w:rsidRPr="00412B69">
              <w:rPr>
                <w:rFonts w:ascii="Times New Roman" w:hAnsi="Times New Roman"/>
                <w:sz w:val="22"/>
                <w:szCs w:val="22"/>
              </w:rPr>
              <w:t>15 (</w:t>
            </w:r>
            <w:r w:rsidRPr="00412B69">
              <w:rPr>
                <w:rFonts w:ascii="Times New Roman" w:hAnsi="Times New Roman" w:hint="eastAsia"/>
                <w:sz w:val="22"/>
                <w:szCs w:val="22"/>
              </w:rPr>
              <w:t>М</w:t>
            </w:r>
            <w:r w:rsidRPr="00412B69">
              <w:rPr>
                <w:rFonts w:ascii="Times New Roman" w:hAnsi="Times New Roman"/>
                <w:sz w:val="22"/>
                <w:szCs w:val="22"/>
              </w:rPr>
              <w:t xml:space="preserve">200), </w:t>
            </w:r>
            <w:r w:rsidRPr="00412B69">
              <w:rPr>
                <w:rFonts w:ascii="Times New Roman" w:hAnsi="Times New Roman" w:hint="eastAsia"/>
                <w:sz w:val="22"/>
                <w:szCs w:val="22"/>
              </w:rPr>
              <w:t>объем</w:t>
            </w:r>
            <w:r w:rsidRPr="00412B69">
              <w:rPr>
                <w:rFonts w:ascii="Times New Roman" w:hAnsi="Times New Roman"/>
                <w:sz w:val="22"/>
                <w:szCs w:val="22"/>
              </w:rPr>
              <w:t xml:space="preserve"> 0,38 </w:t>
            </w:r>
            <w:r w:rsidRPr="00412B69">
              <w:rPr>
                <w:rFonts w:ascii="Times New Roman" w:hAnsi="Times New Roman" w:hint="eastAsia"/>
                <w:sz w:val="22"/>
                <w:szCs w:val="22"/>
              </w:rPr>
              <w:t>м</w:t>
            </w:r>
            <w:r w:rsidRPr="00412B69">
              <w:rPr>
                <w:rFonts w:ascii="Times New Roman" w:hAnsi="Times New Roman"/>
                <w:sz w:val="22"/>
                <w:szCs w:val="22"/>
              </w:rPr>
              <w:t xml:space="preserve">3, </w:t>
            </w:r>
            <w:r w:rsidRPr="00412B69">
              <w:rPr>
                <w:rFonts w:ascii="Times New Roman" w:hAnsi="Times New Roman" w:hint="eastAsia"/>
                <w:sz w:val="22"/>
                <w:szCs w:val="22"/>
              </w:rPr>
              <w:t>расходарматуры</w:t>
            </w:r>
            <w:r w:rsidRPr="00412B69">
              <w:rPr>
                <w:rFonts w:ascii="Times New Roman" w:hAnsi="Times New Roman"/>
                <w:sz w:val="22"/>
                <w:szCs w:val="22"/>
              </w:rPr>
              <w:t xml:space="preserve"> 33,13 </w:t>
            </w:r>
            <w:r w:rsidRPr="00412B69">
              <w:rPr>
                <w:rFonts w:ascii="Times New Roman" w:hAnsi="Times New Roman" w:hint="eastAsia"/>
                <w:sz w:val="22"/>
                <w:szCs w:val="22"/>
              </w:rPr>
              <w:t>кг</w:t>
            </w:r>
            <w:r w:rsidRPr="00412B69">
              <w:rPr>
                <w:rFonts w:ascii="Times New Roman" w:hAnsi="Times New Roman"/>
                <w:sz w:val="22"/>
                <w:szCs w:val="22"/>
              </w:rPr>
              <w:t xml:space="preserve"> / (</w:t>
            </w:r>
            <w:r w:rsidRPr="00412B69">
              <w:rPr>
                <w:rFonts w:ascii="Times New Roman" w:hAnsi="Times New Roman" w:hint="eastAsia"/>
                <w:sz w:val="22"/>
                <w:szCs w:val="22"/>
              </w:rPr>
              <w:t>серия</w:t>
            </w:r>
            <w:r w:rsidRPr="00412B69">
              <w:rPr>
                <w:rFonts w:ascii="Times New Roman" w:hAnsi="Times New Roman"/>
                <w:sz w:val="22"/>
                <w:szCs w:val="22"/>
              </w:rPr>
              <w:t xml:space="preserve"> 3.900.1-14)</w:t>
            </w:r>
          </w:p>
        </w:tc>
        <w:tc>
          <w:tcPr>
            <w:tcW w:w="1825" w:type="dxa"/>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C45DB0" w:rsidRDefault="00C45DB0" w:rsidP="00F30A84">
            <w:pPr>
              <w:jc w:val="right"/>
              <w:rPr>
                <w:rFonts w:ascii="Times New Roman" w:hAnsi="Times New Roman"/>
                <w:sz w:val="22"/>
                <w:szCs w:val="22"/>
              </w:rPr>
            </w:pPr>
            <w:r>
              <w:rPr>
                <w:rFonts w:ascii="Times New Roman" w:hAnsi="Times New Roman"/>
                <w:sz w:val="22"/>
                <w:szCs w:val="22"/>
              </w:rPr>
              <w:t>1</w:t>
            </w:r>
          </w:p>
        </w:tc>
      </w:tr>
      <w:tr w:rsidR="00C45DB0" w:rsidRPr="005B3660" w:rsidTr="00C45DB0">
        <w:trPr>
          <w:trHeight w:val="559"/>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102</w:t>
            </w:r>
          </w:p>
        </w:tc>
        <w:tc>
          <w:tcPr>
            <w:tcW w:w="5386" w:type="dxa"/>
            <w:shd w:val="clear" w:color="auto" w:fill="auto"/>
          </w:tcPr>
          <w:p w:rsidR="00C45DB0" w:rsidRPr="00412B69" w:rsidRDefault="00C45DB0" w:rsidP="00F30A84">
            <w:pPr>
              <w:rPr>
                <w:rFonts w:ascii="Times New Roman" w:hAnsi="Times New Roman"/>
                <w:sz w:val="22"/>
                <w:szCs w:val="22"/>
              </w:rPr>
            </w:pPr>
            <w:r w:rsidRPr="00412B69">
              <w:rPr>
                <w:rFonts w:ascii="Times New Roman" w:hAnsi="Times New Roman" w:hint="eastAsia"/>
                <w:sz w:val="22"/>
                <w:szCs w:val="22"/>
              </w:rPr>
              <w:t>Плитыпокрытийиднищкруглыесборныежелезобетонные</w:t>
            </w:r>
          </w:p>
        </w:tc>
        <w:tc>
          <w:tcPr>
            <w:tcW w:w="1825" w:type="dxa"/>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shd w:val="clear" w:color="auto" w:fill="auto"/>
            <w:noWrap/>
          </w:tcPr>
          <w:p w:rsidR="00C45DB0" w:rsidRDefault="00C45DB0" w:rsidP="00F30A84">
            <w:pPr>
              <w:jc w:val="right"/>
              <w:rPr>
                <w:rFonts w:ascii="Times New Roman" w:hAnsi="Times New Roman"/>
                <w:sz w:val="22"/>
                <w:szCs w:val="22"/>
              </w:rPr>
            </w:pPr>
            <w:r>
              <w:rPr>
                <w:rFonts w:ascii="Times New Roman" w:hAnsi="Times New Roman"/>
                <w:sz w:val="22"/>
                <w:szCs w:val="22"/>
              </w:rPr>
              <w:t>0,27</w:t>
            </w:r>
          </w:p>
        </w:tc>
      </w:tr>
      <w:tr w:rsidR="00C45DB0" w:rsidRPr="005B3660" w:rsidTr="00C45DB0">
        <w:trPr>
          <w:trHeight w:val="559"/>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103</w:t>
            </w:r>
          </w:p>
        </w:tc>
        <w:tc>
          <w:tcPr>
            <w:tcW w:w="5386" w:type="dxa"/>
            <w:shd w:val="clear" w:color="auto" w:fill="auto"/>
          </w:tcPr>
          <w:p w:rsidR="00C45DB0" w:rsidRPr="00412B69" w:rsidRDefault="00C45DB0" w:rsidP="00F30A84">
            <w:pPr>
              <w:rPr>
                <w:rFonts w:ascii="Times New Roman" w:hAnsi="Times New Roman"/>
                <w:sz w:val="22"/>
                <w:szCs w:val="22"/>
              </w:rPr>
            </w:pPr>
            <w:r w:rsidRPr="00F028E6">
              <w:rPr>
                <w:rFonts w:ascii="Times New Roman" w:hAnsi="Times New Roman" w:hint="eastAsia"/>
                <w:sz w:val="22"/>
                <w:szCs w:val="22"/>
              </w:rPr>
              <w:t>Люкчугунныйтяжелый</w:t>
            </w:r>
            <w:r w:rsidRPr="00F028E6">
              <w:rPr>
                <w:rFonts w:ascii="Times New Roman" w:hAnsi="Times New Roman"/>
                <w:sz w:val="22"/>
                <w:szCs w:val="22"/>
              </w:rPr>
              <w:t xml:space="preserve"> (</w:t>
            </w:r>
            <w:r w:rsidRPr="00F028E6">
              <w:rPr>
                <w:rFonts w:ascii="Times New Roman" w:hAnsi="Times New Roman" w:hint="eastAsia"/>
                <w:sz w:val="22"/>
                <w:szCs w:val="22"/>
              </w:rPr>
              <w:t>ГОСТ</w:t>
            </w:r>
            <w:r w:rsidRPr="00F028E6">
              <w:rPr>
                <w:rFonts w:ascii="Times New Roman" w:hAnsi="Times New Roman"/>
                <w:sz w:val="22"/>
                <w:szCs w:val="22"/>
              </w:rPr>
              <w:t xml:space="preserve"> 3634-99) </w:t>
            </w:r>
            <w:r w:rsidRPr="00F028E6">
              <w:rPr>
                <w:rFonts w:ascii="Times New Roman" w:hAnsi="Times New Roman" w:hint="eastAsia"/>
                <w:sz w:val="22"/>
                <w:szCs w:val="22"/>
              </w:rPr>
              <w:t>маркаТ</w:t>
            </w:r>
            <w:r w:rsidRPr="00F028E6">
              <w:rPr>
                <w:rFonts w:ascii="Times New Roman" w:hAnsi="Times New Roman"/>
                <w:sz w:val="22"/>
                <w:szCs w:val="22"/>
              </w:rPr>
              <w:t>(</w:t>
            </w:r>
            <w:r w:rsidRPr="00F028E6">
              <w:rPr>
                <w:rFonts w:ascii="Times New Roman" w:hAnsi="Times New Roman" w:hint="eastAsia"/>
                <w:sz w:val="22"/>
                <w:szCs w:val="22"/>
              </w:rPr>
              <w:t>С</w:t>
            </w:r>
            <w:r w:rsidRPr="00F028E6">
              <w:rPr>
                <w:rFonts w:ascii="Times New Roman" w:hAnsi="Times New Roman"/>
                <w:sz w:val="22"/>
                <w:szCs w:val="22"/>
              </w:rPr>
              <w:t>250)-</w:t>
            </w:r>
            <w:r w:rsidRPr="00F028E6">
              <w:rPr>
                <w:rFonts w:ascii="Times New Roman" w:hAnsi="Times New Roman" w:hint="eastAsia"/>
                <w:sz w:val="22"/>
                <w:szCs w:val="22"/>
              </w:rPr>
              <w:t>В</w:t>
            </w:r>
            <w:r w:rsidRPr="00F028E6">
              <w:rPr>
                <w:rFonts w:ascii="Times New Roman" w:hAnsi="Times New Roman"/>
                <w:sz w:val="22"/>
                <w:szCs w:val="22"/>
              </w:rPr>
              <w:t>-1- 60</w:t>
            </w:r>
          </w:p>
        </w:tc>
        <w:tc>
          <w:tcPr>
            <w:tcW w:w="1825" w:type="dxa"/>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C45DB0" w:rsidRDefault="00C45DB0" w:rsidP="00F30A84">
            <w:pPr>
              <w:jc w:val="right"/>
              <w:rPr>
                <w:rFonts w:ascii="Times New Roman" w:hAnsi="Times New Roman"/>
                <w:sz w:val="22"/>
                <w:szCs w:val="22"/>
              </w:rPr>
            </w:pPr>
            <w:r>
              <w:rPr>
                <w:rFonts w:ascii="Times New Roman" w:hAnsi="Times New Roman"/>
                <w:sz w:val="22"/>
                <w:szCs w:val="22"/>
              </w:rPr>
              <w:t>1</w:t>
            </w:r>
          </w:p>
        </w:tc>
      </w:tr>
      <w:tr w:rsidR="00C45DB0" w:rsidRPr="005B3660" w:rsidTr="00C45DB0">
        <w:trPr>
          <w:trHeight w:val="559"/>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104</w:t>
            </w:r>
          </w:p>
        </w:tc>
        <w:tc>
          <w:tcPr>
            <w:tcW w:w="5386" w:type="dxa"/>
            <w:shd w:val="clear" w:color="auto" w:fill="auto"/>
          </w:tcPr>
          <w:p w:rsidR="00C45DB0" w:rsidRPr="00F028E6" w:rsidRDefault="00C45DB0" w:rsidP="00F30A84">
            <w:pPr>
              <w:rPr>
                <w:rFonts w:ascii="Times New Roman" w:hAnsi="Times New Roman"/>
                <w:sz w:val="22"/>
                <w:szCs w:val="22"/>
              </w:rPr>
            </w:pPr>
            <w:r w:rsidRPr="00F028E6">
              <w:rPr>
                <w:rFonts w:ascii="Times New Roman" w:hAnsi="Times New Roman" w:hint="eastAsia"/>
                <w:sz w:val="22"/>
                <w:szCs w:val="22"/>
              </w:rPr>
              <w:t>Кладкастенприямковиканалов</w:t>
            </w:r>
          </w:p>
        </w:tc>
        <w:tc>
          <w:tcPr>
            <w:tcW w:w="1825" w:type="dxa"/>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м3</w:t>
            </w:r>
          </w:p>
        </w:tc>
        <w:tc>
          <w:tcPr>
            <w:tcW w:w="2286" w:type="dxa"/>
            <w:shd w:val="clear" w:color="auto" w:fill="auto"/>
            <w:noWrap/>
          </w:tcPr>
          <w:p w:rsidR="00C45DB0" w:rsidRDefault="00C45DB0" w:rsidP="00F30A84">
            <w:pPr>
              <w:jc w:val="right"/>
              <w:rPr>
                <w:rFonts w:ascii="Times New Roman" w:hAnsi="Times New Roman"/>
                <w:sz w:val="22"/>
                <w:szCs w:val="22"/>
              </w:rPr>
            </w:pPr>
            <w:r>
              <w:rPr>
                <w:rFonts w:ascii="Times New Roman" w:hAnsi="Times New Roman"/>
                <w:sz w:val="22"/>
                <w:szCs w:val="22"/>
              </w:rPr>
              <w:t>0,034531</w:t>
            </w:r>
          </w:p>
        </w:tc>
      </w:tr>
      <w:tr w:rsidR="00C45DB0" w:rsidRPr="005B3660" w:rsidTr="00C45DB0">
        <w:trPr>
          <w:trHeight w:val="559"/>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105</w:t>
            </w:r>
          </w:p>
        </w:tc>
        <w:tc>
          <w:tcPr>
            <w:tcW w:w="5386" w:type="dxa"/>
            <w:shd w:val="clear" w:color="auto" w:fill="auto"/>
          </w:tcPr>
          <w:p w:rsidR="00C45DB0" w:rsidRPr="00F028E6" w:rsidRDefault="00C45DB0" w:rsidP="00F30A84">
            <w:pPr>
              <w:rPr>
                <w:rFonts w:ascii="Times New Roman" w:hAnsi="Times New Roman"/>
                <w:sz w:val="22"/>
                <w:szCs w:val="22"/>
              </w:rPr>
            </w:pPr>
            <w:r w:rsidRPr="00F028E6">
              <w:rPr>
                <w:rFonts w:ascii="Times New Roman" w:hAnsi="Times New Roman" w:hint="eastAsia"/>
                <w:sz w:val="22"/>
                <w:szCs w:val="22"/>
              </w:rPr>
              <w:t>Кирпичкерамическийодинарный</w:t>
            </w:r>
            <w:r w:rsidRPr="00F028E6">
              <w:rPr>
                <w:rFonts w:ascii="Times New Roman" w:hAnsi="Times New Roman"/>
                <w:sz w:val="22"/>
                <w:szCs w:val="22"/>
              </w:rPr>
              <w:t xml:space="preserve">, </w:t>
            </w:r>
            <w:r w:rsidRPr="00F028E6">
              <w:rPr>
                <w:rFonts w:ascii="Times New Roman" w:hAnsi="Times New Roman" w:hint="eastAsia"/>
                <w:sz w:val="22"/>
                <w:szCs w:val="22"/>
              </w:rPr>
              <w:t>размером</w:t>
            </w:r>
            <w:r w:rsidRPr="00F028E6">
              <w:rPr>
                <w:rFonts w:ascii="Times New Roman" w:hAnsi="Times New Roman"/>
                <w:sz w:val="22"/>
                <w:szCs w:val="22"/>
              </w:rPr>
              <w:t xml:space="preserve"> 250</w:t>
            </w:r>
            <w:r w:rsidRPr="00F028E6">
              <w:rPr>
                <w:rFonts w:ascii="Times New Roman" w:hAnsi="Times New Roman" w:hint="eastAsia"/>
                <w:sz w:val="22"/>
                <w:szCs w:val="22"/>
              </w:rPr>
              <w:t>х</w:t>
            </w:r>
            <w:r w:rsidRPr="00F028E6">
              <w:rPr>
                <w:rFonts w:ascii="Times New Roman" w:hAnsi="Times New Roman"/>
                <w:sz w:val="22"/>
                <w:szCs w:val="22"/>
              </w:rPr>
              <w:t>120</w:t>
            </w:r>
            <w:r w:rsidRPr="00F028E6">
              <w:rPr>
                <w:rFonts w:ascii="Times New Roman" w:hAnsi="Times New Roman" w:hint="eastAsia"/>
                <w:sz w:val="22"/>
                <w:szCs w:val="22"/>
              </w:rPr>
              <w:t>х</w:t>
            </w:r>
            <w:r w:rsidRPr="00F028E6">
              <w:rPr>
                <w:rFonts w:ascii="Times New Roman" w:hAnsi="Times New Roman"/>
                <w:sz w:val="22"/>
                <w:szCs w:val="22"/>
              </w:rPr>
              <w:t xml:space="preserve">65 </w:t>
            </w:r>
            <w:r w:rsidRPr="00F028E6">
              <w:rPr>
                <w:rFonts w:ascii="Times New Roman" w:hAnsi="Times New Roman" w:hint="eastAsia"/>
                <w:sz w:val="22"/>
                <w:szCs w:val="22"/>
              </w:rPr>
              <w:t>мм</w:t>
            </w:r>
            <w:r w:rsidRPr="00F028E6">
              <w:rPr>
                <w:rFonts w:ascii="Times New Roman" w:hAnsi="Times New Roman"/>
                <w:sz w:val="22"/>
                <w:szCs w:val="22"/>
              </w:rPr>
              <w:t xml:space="preserve">, </w:t>
            </w:r>
            <w:r w:rsidRPr="00F028E6">
              <w:rPr>
                <w:rFonts w:ascii="Times New Roman" w:hAnsi="Times New Roman" w:hint="eastAsia"/>
                <w:sz w:val="22"/>
                <w:szCs w:val="22"/>
              </w:rPr>
              <w:t>марка</w:t>
            </w:r>
            <w:r w:rsidRPr="00F028E6">
              <w:rPr>
                <w:rFonts w:ascii="Times New Roman" w:hAnsi="Times New Roman"/>
                <w:sz w:val="22"/>
                <w:szCs w:val="22"/>
              </w:rPr>
              <w:t>: 100</w:t>
            </w:r>
          </w:p>
        </w:tc>
        <w:tc>
          <w:tcPr>
            <w:tcW w:w="1825" w:type="dxa"/>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шт</w:t>
            </w:r>
          </w:p>
        </w:tc>
        <w:tc>
          <w:tcPr>
            <w:tcW w:w="2286" w:type="dxa"/>
            <w:shd w:val="clear" w:color="auto" w:fill="auto"/>
            <w:noWrap/>
          </w:tcPr>
          <w:p w:rsidR="00C45DB0" w:rsidRDefault="00C45DB0" w:rsidP="00F30A84">
            <w:pPr>
              <w:jc w:val="right"/>
              <w:rPr>
                <w:rFonts w:ascii="Times New Roman" w:hAnsi="Times New Roman"/>
                <w:sz w:val="22"/>
                <w:szCs w:val="22"/>
              </w:rPr>
            </w:pPr>
            <w:r>
              <w:rPr>
                <w:rFonts w:ascii="Times New Roman" w:hAnsi="Times New Roman"/>
                <w:sz w:val="22"/>
                <w:szCs w:val="22"/>
              </w:rPr>
              <w:t>13,8</w:t>
            </w:r>
          </w:p>
        </w:tc>
      </w:tr>
      <w:tr w:rsidR="00C45DB0" w:rsidRPr="005B3660" w:rsidTr="00C45DB0">
        <w:trPr>
          <w:trHeight w:val="559"/>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106</w:t>
            </w:r>
          </w:p>
        </w:tc>
        <w:tc>
          <w:tcPr>
            <w:tcW w:w="5386" w:type="dxa"/>
            <w:shd w:val="clear" w:color="auto" w:fill="auto"/>
          </w:tcPr>
          <w:p w:rsidR="00C45DB0" w:rsidRPr="00F028E6" w:rsidRDefault="00C45DB0" w:rsidP="00F30A84">
            <w:pPr>
              <w:rPr>
                <w:rFonts w:ascii="Times New Roman" w:hAnsi="Times New Roman"/>
                <w:sz w:val="22"/>
                <w:szCs w:val="22"/>
              </w:rPr>
            </w:pPr>
            <w:r w:rsidRPr="00F028E6">
              <w:rPr>
                <w:rFonts w:ascii="Times New Roman" w:hAnsi="Times New Roman" w:hint="eastAsia"/>
                <w:sz w:val="22"/>
                <w:szCs w:val="22"/>
              </w:rPr>
              <w:t>Ограждениялестничныхпроемов</w:t>
            </w:r>
            <w:r w:rsidRPr="00F028E6">
              <w:rPr>
                <w:rFonts w:ascii="Times New Roman" w:hAnsi="Times New Roman"/>
                <w:sz w:val="22"/>
                <w:szCs w:val="22"/>
              </w:rPr>
              <w:t xml:space="preserve">, </w:t>
            </w:r>
            <w:r w:rsidRPr="00F028E6">
              <w:rPr>
                <w:rFonts w:ascii="Times New Roman" w:hAnsi="Times New Roman" w:hint="eastAsia"/>
                <w:sz w:val="22"/>
                <w:szCs w:val="22"/>
              </w:rPr>
              <w:t>лестничныемарши</w:t>
            </w:r>
            <w:r w:rsidRPr="00F028E6">
              <w:rPr>
                <w:rFonts w:ascii="Times New Roman" w:hAnsi="Times New Roman"/>
                <w:sz w:val="22"/>
                <w:szCs w:val="22"/>
              </w:rPr>
              <w:t xml:space="preserve">, </w:t>
            </w:r>
            <w:r w:rsidRPr="00F028E6">
              <w:rPr>
                <w:rFonts w:ascii="Times New Roman" w:hAnsi="Times New Roman" w:hint="eastAsia"/>
                <w:sz w:val="22"/>
                <w:szCs w:val="22"/>
              </w:rPr>
              <w:t>пожарныелестницы</w:t>
            </w:r>
          </w:p>
        </w:tc>
        <w:tc>
          <w:tcPr>
            <w:tcW w:w="1825" w:type="dxa"/>
            <w:shd w:val="clear" w:color="auto" w:fill="auto"/>
          </w:tcPr>
          <w:p w:rsidR="00C45DB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shd w:val="clear" w:color="auto" w:fill="auto"/>
            <w:noWrap/>
          </w:tcPr>
          <w:p w:rsidR="00C45DB0" w:rsidRDefault="00C45DB0" w:rsidP="00F30A84">
            <w:pPr>
              <w:jc w:val="right"/>
              <w:rPr>
                <w:rFonts w:ascii="Times New Roman" w:hAnsi="Times New Roman"/>
                <w:sz w:val="22"/>
                <w:szCs w:val="22"/>
              </w:rPr>
            </w:pPr>
            <w:r>
              <w:rPr>
                <w:rFonts w:ascii="Times New Roman" w:hAnsi="Times New Roman"/>
                <w:sz w:val="22"/>
                <w:szCs w:val="22"/>
              </w:rPr>
              <w:t>0,0812</w:t>
            </w:r>
          </w:p>
        </w:tc>
      </w:tr>
      <w:tr w:rsidR="00C45DB0" w:rsidRPr="005B3660" w:rsidTr="00C45DB0">
        <w:trPr>
          <w:trHeight w:val="559"/>
        </w:trPr>
        <w:tc>
          <w:tcPr>
            <w:tcW w:w="568" w:type="dxa"/>
            <w:shd w:val="clear" w:color="auto" w:fill="auto"/>
            <w:noWrap/>
          </w:tcPr>
          <w:p w:rsidR="00C45DB0" w:rsidRDefault="00C45DB0" w:rsidP="00F30A84">
            <w:pPr>
              <w:jc w:val="center"/>
              <w:rPr>
                <w:rFonts w:ascii="Times New Roman" w:hAnsi="Times New Roman"/>
                <w:sz w:val="22"/>
                <w:szCs w:val="22"/>
              </w:rPr>
            </w:pPr>
            <w:r>
              <w:rPr>
                <w:rFonts w:ascii="Times New Roman" w:hAnsi="Times New Roman"/>
                <w:sz w:val="22"/>
                <w:szCs w:val="22"/>
              </w:rPr>
              <w:t>107</w:t>
            </w:r>
          </w:p>
        </w:tc>
        <w:tc>
          <w:tcPr>
            <w:tcW w:w="5386" w:type="dxa"/>
            <w:shd w:val="clear" w:color="auto" w:fill="auto"/>
          </w:tcPr>
          <w:p w:rsidR="00C45DB0" w:rsidRPr="00F028E6" w:rsidRDefault="00C45DB0" w:rsidP="00F30A84">
            <w:pPr>
              <w:rPr>
                <w:rFonts w:ascii="Times New Roman" w:hAnsi="Times New Roman"/>
                <w:sz w:val="22"/>
                <w:szCs w:val="22"/>
              </w:rPr>
            </w:pPr>
            <w:r w:rsidRPr="00F028E6">
              <w:rPr>
                <w:rFonts w:ascii="Times New Roman" w:hAnsi="Times New Roman" w:hint="eastAsia"/>
                <w:sz w:val="22"/>
                <w:szCs w:val="22"/>
              </w:rPr>
              <w:t>Отдельныеконструктивныеэлементызданийисооруженийспреобладанием</w:t>
            </w:r>
            <w:r w:rsidRPr="00F028E6">
              <w:rPr>
                <w:rFonts w:ascii="Times New Roman" w:hAnsi="Times New Roman"/>
                <w:sz w:val="22"/>
                <w:szCs w:val="22"/>
              </w:rPr>
              <w:t xml:space="preserve">: </w:t>
            </w:r>
            <w:r w:rsidRPr="00F028E6">
              <w:rPr>
                <w:rFonts w:ascii="Times New Roman" w:hAnsi="Times New Roman" w:hint="eastAsia"/>
                <w:sz w:val="22"/>
                <w:szCs w:val="22"/>
              </w:rPr>
              <w:t>гнутосварныхпрофилейикруглыхтруб</w:t>
            </w:r>
            <w:r w:rsidRPr="00F028E6">
              <w:rPr>
                <w:rFonts w:ascii="Times New Roman" w:hAnsi="Times New Roman"/>
                <w:sz w:val="22"/>
                <w:szCs w:val="22"/>
              </w:rPr>
              <w:t xml:space="preserve">, </w:t>
            </w:r>
            <w:r w:rsidRPr="00F028E6">
              <w:rPr>
                <w:rFonts w:ascii="Times New Roman" w:hAnsi="Times New Roman" w:hint="eastAsia"/>
                <w:sz w:val="22"/>
                <w:szCs w:val="22"/>
              </w:rPr>
              <w:t>средняямассасборочнойединицыдо</w:t>
            </w:r>
            <w:r w:rsidRPr="00F028E6">
              <w:rPr>
                <w:rFonts w:ascii="Times New Roman" w:hAnsi="Times New Roman"/>
                <w:sz w:val="22"/>
                <w:szCs w:val="22"/>
              </w:rPr>
              <w:t xml:space="preserve"> 0,1 </w:t>
            </w:r>
            <w:r w:rsidRPr="00F028E6">
              <w:rPr>
                <w:rFonts w:ascii="Times New Roman" w:hAnsi="Times New Roman" w:hint="eastAsia"/>
                <w:sz w:val="22"/>
                <w:szCs w:val="22"/>
              </w:rPr>
              <w:t>т</w:t>
            </w:r>
          </w:p>
        </w:tc>
        <w:tc>
          <w:tcPr>
            <w:tcW w:w="1825" w:type="dxa"/>
            <w:shd w:val="clear" w:color="auto" w:fill="auto"/>
          </w:tcPr>
          <w:p w:rsidR="00C45DB0" w:rsidRDefault="00C45DB0" w:rsidP="00F30A84">
            <w:pPr>
              <w:jc w:val="center"/>
              <w:rPr>
                <w:rFonts w:ascii="Times New Roman" w:hAnsi="Times New Roman"/>
                <w:sz w:val="22"/>
                <w:szCs w:val="22"/>
              </w:rPr>
            </w:pPr>
          </w:p>
          <w:p w:rsidR="00C45DB0" w:rsidRDefault="00C45DB0" w:rsidP="00F30A84">
            <w:pPr>
              <w:jc w:val="center"/>
              <w:rPr>
                <w:rFonts w:ascii="Times New Roman" w:hAnsi="Times New Roman"/>
                <w:sz w:val="22"/>
                <w:szCs w:val="22"/>
              </w:rPr>
            </w:pPr>
            <w:r>
              <w:rPr>
                <w:rFonts w:ascii="Times New Roman" w:hAnsi="Times New Roman"/>
                <w:sz w:val="22"/>
                <w:szCs w:val="22"/>
              </w:rPr>
              <w:t>т</w:t>
            </w:r>
          </w:p>
        </w:tc>
        <w:tc>
          <w:tcPr>
            <w:tcW w:w="2286" w:type="dxa"/>
            <w:shd w:val="clear" w:color="auto" w:fill="auto"/>
            <w:noWrap/>
          </w:tcPr>
          <w:p w:rsidR="00C45DB0" w:rsidRDefault="00C45DB0" w:rsidP="00F30A84">
            <w:pPr>
              <w:jc w:val="right"/>
              <w:rPr>
                <w:rFonts w:ascii="Times New Roman" w:hAnsi="Times New Roman"/>
                <w:sz w:val="22"/>
                <w:szCs w:val="22"/>
              </w:rPr>
            </w:pPr>
          </w:p>
          <w:p w:rsidR="00C45DB0" w:rsidRDefault="00C45DB0" w:rsidP="00F30A84">
            <w:pPr>
              <w:jc w:val="right"/>
              <w:rPr>
                <w:rFonts w:ascii="Times New Roman" w:hAnsi="Times New Roman"/>
                <w:sz w:val="22"/>
                <w:szCs w:val="22"/>
              </w:rPr>
            </w:pPr>
            <w:r>
              <w:rPr>
                <w:rFonts w:ascii="Times New Roman" w:hAnsi="Times New Roman"/>
                <w:sz w:val="22"/>
                <w:szCs w:val="22"/>
              </w:rPr>
              <w:t>0,02732</w:t>
            </w:r>
          </w:p>
        </w:tc>
      </w:tr>
    </w:tbl>
    <w:p w:rsidR="00111C8E" w:rsidRDefault="00111C8E" w:rsidP="0051779D">
      <w:pPr>
        <w:jc w:val="both"/>
        <w:rPr>
          <w:rFonts w:ascii="Times New Roman" w:hAnsi="Times New Roman"/>
          <w:b/>
          <w:color w:val="0D0D0D"/>
          <w:sz w:val="22"/>
          <w:szCs w:val="22"/>
        </w:rPr>
      </w:pPr>
    </w:p>
    <w:p w:rsidR="0090388C" w:rsidRPr="00B3014E" w:rsidRDefault="0090388C" w:rsidP="0051779D">
      <w:pPr>
        <w:jc w:val="both"/>
        <w:rPr>
          <w:rFonts w:ascii="Times New Roman" w:hAnsi="Times New Roman"/>
          <w:b/>
          <w:bCs/>
          <w:color w:val="000000"/>
          <w:sz w:val="22"/>
          <w:szCs w:val="22"/>
        </w:rPr>
      </w:pPr>
      <w:r w:rsidRPr="00B3014E">
        <w:rPr>
          <w:rFonts w:ascii="Times New Roman" w:hAnsi="Times New Roman"/>
          <w:b/>
          <w:color w:val="0D0D0D"/>
          <w:sz w:val="22"/>
          <w:szCs w:val="22"/>
        </w:rPr>
        <w:t xml:space="preserve">1.2.  </w:t>
      </w:r>
      <w:r w:rsidRPr="00B3014E">
        <w:rPr>
          <w:rFonts w:ascii="Times New Roman" w:hAnsi="Times New Roman"/>
          <w:b/>
          <w:bCs/>
          <w:color w:val="000000"/>
          <w:sz w:val="22"/>
          <w:szCs w:val="22"/>
        </w:rPr>
        <w:t>Функциональные, технические и качественные характеристики материалов используемых при выполнении работ.</w:t>
      </w:r>
    </w:p>
    <w:p w:rsidR="003D4F54" w:rsidRPr="00B3014E" w:rsidRDefault="003D4F54" w:rsidP="003D4F54">
      <w:pPr>
        <w:jc w:val="center"/>
        <w:rPr>
          <w:rFonts w:ascii="Times New Roman" w:hAnsi="Times New Roman"/>
          <w:b/>
          <w:bCs/>
          <w:color w:val="000000"/>
          <w:sz w:val="22"/>
          <w:szCs w:val="22"/>
        </w:rPr>
      </w:pPr>
    </w:p>
    <w:p w:rsidR="003D4F54" w:rsidRDefault="003D4F54" w:rsidP="003D4F54">
      <w:pPr>
        <w:jc w:val="center"/>
        <w:rPr>
          <w:rFonts w:ascii="Times New Roman" w:hAnsi="Times New Roman"/>
          <w:b/>
          <w:bCs/>
          <w:color w:val="000000"/>
          <w:sz w:val="22"/>
          <w:szCs w:val="22"/>
        </w:rPr>
      </w:pPr>
      <w:r w:rsidRPr="00B3014E">
        <w:rPr>
          <w:rFonts w:ascii="Times New Roman" w:hAnsi="Times New Roman"/>
          <w:b/>
          <w:bCs/>
          <w:color w:val="000000"/>
          <w:sz w:val="22"/>
          <w:szCs w:val="22"/>
        </w:rPr>
        <w:t>Ведомость основных материалов, используемых при выполнении работ.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296"/>
        <w:gridCol w:w="5701"/>
      </w:tblGrid>
      <w:tr w:rsidR="00FC71E4" w:rsidRPr="00B3014E" w:rsidTr="00FC71E4">
        <w:trPr>
          <w:trHeight w:val="264"/>
        </w:trPr>
        <w:tc>
          <w:tcPr>
            <w:tcW w:w="637" w:type="dxa"/>
            <w:vAlign w:val="center"/>
          </w:tcPr>
          <w:p w:rsidR="00FC71E4" w:rsidRPr="00B3014E" w:rsidRDefault="00FC71E4" w:rsidP="00CE754E">
            <w:pPr>
              <w:jc w:val="center"/>
              <w:rPr>
                <w:rFonts w:ascii="Times New Roman" w:hAnsi="Times New Roman"/>
                <w:b/>
                <w:bCs/>
                <w:sz w:val="22"/>
                <w:szCs w:val="22"/>
              </w:rPr>
            </w:pPr>
            <w:r w:rsidRPr="00B3014E">
              <w:rPr>
                <w:rFonts w:ascii="Times New Roman" w:hAnsi="Times New Roman"/>
                <w:b/>
                <w:color w:val="0D0D0D"/>
                <w:sz w:val="22"/>
                <w:szCs w:val="22"/>
              </w:rPr>
              <w:t>№ п/п</w:t>
            </w:r>
          </w:p>
        </w:tc>
        <w:tc>
          <w:tcPr>
            <w:tcW w:w="3296" w:type="dxa"/>
          </w:tcPr>
          <w:p w:rsidR="00FC71E4" w:rsidRPr="00B3014E" w:rsidRDefault="00FC71E4" w:rsidP="00CE754E">
            <w:pPr>
              <w:jc w:val="center"/>
              <w:rPr>
                <w:rFonts w:ascii="Times New Roman" w:hAnsi="Times New Roman"/>
                <w:b/>
                <w:sz w:val="22"/>
                <w:szCs w:val="22"/>
              </w:rPr>
            </w:pPr>
            <w:r w:rsidRPr="00B3014E">
              <w:rPr>
                <w:rFonts w:ascii="Times New Roman" w:hAnsi="Times New Roman"/>
                <w:b/>
                <w:bCs/>
                <w:sz w:val="22"/>
                <w:szCs w:val="22"/>
              </w:rPr>
              <w:t>Наименование товара</w:t>
            </w:r>
          </w:p>
        </w:tc>
        <w:tc>
          <w:tcPr>
            <w:tcW w:w="5701" w:type="dxa"/>
          </w:tcPr>
          <w:p w:rsidR="00FC71E4" w:rsidRPr="00B3014E" w:rsidRDefault="00FC71E4" w:rsidP="00CE754E">
            <w:pPr>
              <w:jc w:val="center"/>
              <w:rPr>
                <w:rFonts w:ascii="Times New Roman" w:hAnsi="Times New Roman"/>
                <w:b/>
                <w:sz w:val="22"/>
                <w:szCs w:val="22"/>
              </w:rPr>
            </w:pPr>
            <w:r w:rsidRPr="00B3014E">
              <w:rPr>
                <w:rFonts w:ascii="Times New Roman" w:hAnsi="Times New Roman"/>
                <w:b/>
                <w:sz w:val="22"/>
                <w:szCs w:val="22"/>
              </w:rPr>
              <w:t>Характеристики</w:t>
            </w:r>
          </w:p>
        </w:tc>
      </w:tr>
      <w:tr w:rsidR="00FC71E4" w:rsidRPr="00A27E29" w:rsidTr="00FC71E4">
        <w:trPr>
          <w:trHeight w:val="264"/>
        </w:trPr>
        <w:tc>
          <w:tcPr>
            <w:tcW w:w="637" w:type="dxa"/>
            <w:vAlign w:val="center"/>
          </w:tcPr>
          <w:p w:rsidR="00FC71E4" w:rsidRPr="00FC71E4" w:rsidRDefault="00FC71E4" w:rsidP="00CE754E">
            <w:pPr>
              <w:jc w:val="center"/>
              <w:rPr>
                <w:rFonts w:ascii="Times New Roman" w:hAnsi="Times New Roman"/>
                <w:color w:val="0D0D0D"/>
                <w:sz w:val="22"/>
                <w:szCs w:val="22"/>
              </w:rPr>
            </w:pPr>
          </w:p>
        </w:tc>
        <w:tc>
          <w:tcPr>
            <w:tcW w:w="3296" w:type="dxa"/>
            <w:vAlign w:val="center"/>
          </w:tcPr>
          <w:p w:rsidR="00FC71E4" w:rsidRPr="00A27E29" w:rsidRDefault="00FC71E4" w:rsidP="00CE754E">
            <w:pPr>
              <w:outlineLvl w:val="0"/>
              <w:rPr>
                <w:rFonts w:ascii="Times New Roman" w:hAnsi="Times New Roman"/>
                <w:sz w:val="22"/>
                <w:szCs w:val="22"/>
              </w:rPr>
            </w:pPr>
          </w:p>
        </w:tc>
        <w:tc>
          <w:tcPr>
            <w:tcW w:w="5701" w:type="dxa"/>
            <w:vAlign w:val="center"/>
          </w:tcPr>
          <w:p w:rsidR="00FC71E4" w:rsidRPr="00A27E29" w:rsidRDefault="00FC71E4" w:rsidP="00CE754E">
            <w:pPr>
              <w:rPr>
                <w:rFonts w:ascii="Times New Roman" w:hAnsi="Times New Roman"/>
                <w:sz w:val="22"/>
                <w:szCs w:val="22"/>
              </w:rPr>
            </w:pPr>
          </w:p>
        </w:tc>
      </w:tr>
      <w:tr w:rsidR="00FC71E4" w:rsidRPr="00FA2C01" w:rsidTr="00FC71E4">
        <w:trPr>
          <w:trHeight w:val="401"/>
        </w:trPr>
        <w:tc>
          <w:tcPr>
            <w:tcW w:w="637" w:type="dxa"/>
            <w:vAlign w:val="center"/>
          </w:tcPr>
          <w:p w:rsidR="00FC71E4" w:rsidRPr="00FC71E4" w:rsidRDefault="00FC71E4" w:rsidP="00CE754E">
            <w:pPr>
              <w:jc w:val="center"/>
              <w:rPr>
                <w:rFonts w:ascii="Times New Roman" w:hAnsi="Times New Roman"/>
                <w:color w:val="0D0D0D"/>
                <w:sz w:val="22"/>
                <w:szCs w:val="22"/>
              </w:rPr>
            </w:pPr>
          </w:p>
        </w:tc>
        <w:tc>
          <w:tcPr>
            <w:tcW w:w="3296" w:type="dxa"/>
            <w:vAlign w:val="center"/>
          </w:tcPr>
          <w:p w:rsidR="00FC71E4" w:rsidRPr="00A27E29" w:rsidRDefault="00FC71E4" w:rsidP="00CE754E">
            <w:pPr>
              <w:outlineLvl w:val="0"/>
              <w:rPr>
                <w:rFonts w:ascii="Times New Roman" w:hAnsi="Times New Roman"/>
                <w:sz w:val="22"/>
                <w:szCs w:val="22"/>
              </w:rPr>
            </w:pPr>
          </w:p>
        </w:tc>
        <w:tc>
          <w:tcPr>
            <w:tcW w:w="5701" w:type="dxa"/>
            <w:vAlign w:val="center"/>
          </w:tcPr>
          <w:p w:rsidR="00FC71E4" w:rsidRPr="00FA2C01" w:rsidRDefault="00FC71E4" w:rsidP="00CE754E">
            <w:pPr>
              <w:rPr>
                <w:rFonts w:ascii="Times New Roman" w:hAnsi="Times New Roman"/>
                <w:color w:val="000000"/>
                <w:sz w:val="22"/>
                <w:szCs w:val="22"/>
              </w:rPr>
            </w:pPr>
          </w:p>
        </w:tc>
      </w:tr>
      <w:tr w:rsidR="00FC71E4" w:rsidRPr="00FA2C01" w:rsidTr="00FC71E4">
        <w:trPr>
          <w:trHeight w:val="264"/>
        </w:trPr>
        <w:tc>
          <w:tcPr>
            <w:tcW w:w="637" w:type="dxa"/>
            <w:vAlign w:val="center"/>
          </w:tcPr>
          <w:p w:rsidR="00FC71E4" w:rsidRPr="00FC71E4" w:rsidRDefault="00FC71E4" w:rsidP="00CE754E">
            <w:pPr>
              <w:jc w:val="center"/>
              <w:rPr>
                <w:rFonts w:ascii="Times New Roman" w:hAnsi="Times New Roman"/>
                <w:color w:val="0D0D0D"/>
                <w:sz w:val="22"/>
                <w:szCs w:val="22"/>
              </w:rPr>
            </w:pPr>
          </w:p>
        </w:tc>
        <w:tc>
          <w:tcPr>
            <w:tcW w:w="3296" w:type="dxa"/>
          </w:tcPr>
          <w:p w:rsidR="00FC71E4" w:rsidRPr="00A27E29" w:rsidRDefault="00FC71E4" w:rsidP="00CE754E">
            <w:pPr>
              <w:rPr>
                <w:rFonts w:ascii="Times New Roman" w:hAnsi="Times New Roman"/>
                <w:sz w:val="22"/>
                <w:szCs w:val="22"/>
              </w:rPr>
            </w:pPr>
          </w:p>
        </w:tc>
        <w:tc>
          <w:tcPr>
            <w:tcW w:w="5701" w:type="dxa"/>
            <w:vAlign w:val="center"/>
          </w:tcPr>
          <w:p w:rsidR="00FC71E4" w:rsidRPr="00FA2C01" w:rsidRDefault="00FC71E4" w:rsidP="00CE754E">
            <w:pPr>
              <w:rPr>
                <w:rFonts w:ascii="Times New Roman" w:hAnsi="Times New Roman"/>
                <w:color w:val="000000"/>
                <w:sz w:val="22"/>
                <w:szCs w:val="22"/>
              </w:rPr>
            </w:pPr>
          </w:p>
        </w:tc>
      </w:tr>
      <w:tr w:rsidR="00FC71E4" w:rsidRPr="000F2148" w:rsidTr="004E18D3">
        <w:trPr>
          <w:trHeight w:val="407"/>
        </w:trPr>
        <w:tc>
          <w:tcPr>
            <w:tcW w:w="637" w:type="dxa"/>
            <w:vAlign w:val="center"/>
          </w:tcPr>
          <w:p w:rsidR="00FC71E4" w:rsidRPr="00FC71E4" w:rsidRDefault="00FC71E4" w:rsidP="00CE754E">
            <w:pPr>
              <w:jc w:val="center"/>
              <w:rPr>
                <w:rFonts w:ascii="Times New Roman" w:hAnsi="Times New Roman"/>
                <w:color w:val="0D0D0D"/>
                <w:sz w:val="22"/>
                <w:szCs w:val="22"/>
              </w:rPr>
            </w:pPr>
          </w:p>
        </w:tc>
        <w:tc>
          <w:tcPr>
            <w:tcW w:w="3296" w:type="dxa"/>
          </w:tcPr>
          <w:p w:rsidR="00FC71E4" w:rsidRPr="00A27E29" w:rsidRDefault="00FC71E4" w:rsidP="00CE754E">
            <w:pPr>
              <w:outlineLvl w:val="0"/>
              <w:rPr>
                <w:sz w:val="22"/>
                <w:szCs w:val="22"/>
              </w:rPr>
            </w:pPr>
          </w:p>
        </w:tc>
        <w:tc>
          <w:tcPr>
            <w:tcW w:w="5701" w:type="dxa"/>
          </w:tcPr>
          <w:p w:rsidR="00FC71E4" w:rsidRPr="000F2148" w:rsidRDefault="00FC71E4" w:rsidP="00CE754E">
            <w:pPr>
              <w:rPr>
                <w:rFonts w:ascii="Times New Roman" w:hAnsi="Times New Roman"/>
                <w:bCs/>
                <w:sz w:val="22"/>
                <w:szCs w:val="22"/>
                <w:highlight w:val="yellow"/>
              </w:rPr>
            </w:pPr>
          </w:p>
        </w:tc>
      </w:tr>
    </w:tbl>
    <w:p w:rsidR="00111C8E" w:rsidRPr="00B3014E" w:rsidRDefault="0090388C" w:rsidP="00111C8E">
      <w:pPr>
        <w:jc w:val="both"/>
        <w:rPr>
          <w:rFonts w:ascii="Times New Roman" w:hAnsi="Times New Roman"/>
          <w:color w:val="0D0D0D"/>
          <w:sz w:val="22"/>
          <w:szCs w:val="22"/>
          <w:highlight w:val="yellow"/>
        </w:rPr>
      </w:pPr>
      <w:r w:rsidRPr="00B3014E">
        <w:rPr>
          <w:rFonts w:ascii="Times New Roman" w:hAnsi="Times New Roman"/>
          <w:b/>
          <w:color w:val="000000"/>
          <w:sz w:val="22"/>
          <w:szCs w:val="22"/>
        </w:rPr>
        <w:lastRenderedPageBreak/>
        <w:t xml:space="preserve">1.3. Место выполнения работ: </w:t>
      </w:r>
      <w:r w:rsidRPr="00B3014E">
        <w:rPr>
          <w:rFonts w:ascii="Times New Roman" w:hAnsi="Times New Roman"/>
          <w:sz w:val="22"/>
          <w:szCs w:val="22"/>
        </w:rPr>
        <w:t>Ирку</w:t>
      </w:r>
      <w:r w:rsidR="00111C8E">
        <w:rPr>
          <w:rFonts w:ascii="Times New Roman" w:hAnsi="Times New Roman"/>
          <w:sz w:val="22"/>
          <w:szCs w:val="22"/>
        </w:rPr>
        <w:t>тская обл.,</w:t>
      </w:r>
      <w:r w:rsidR="00C45DB0">
        <w:rPr>
          <w:rFonts w:ascii="Times New Roman" w:hAnsi="Times New Roman"/>
          <w:sz w:val="22"/>
          <w:szCs w:val="22"/>
        </w:rPr>
        <w:t xml:space="preserve"> Черемховский район, с. Парфеново Черемховского района</w:t>
      </w:r>
      <w:r w:rsidR="00111C8E">
        <w:rPr>
          <w:rFonts w:ascii="Times New Roman" w:hAnsi="Times New Roman"/>
          <w:sz w:val="22"/>
          <w:szCs w:val="22"/>
        </w:rPr>
        <w:t>,</w:t>
      </w:r>
      <w:r w:rsidR="00C45DB0">
        <w:rPr>
          <w:rFonts w:ascii="Times New Roman" w:hAnsi="Times New Roman"/>
          <w:sz w:val="22"/>
          <w:szCs w:val="22"/>
        </w:rPr>
        <w:t xml:space="preserve">теплотрасса по </w:t>
      </w:r>
      <w:r w:rsidR="00111C8E" w:rsidRPr="00B3014E">
        <w:rPr>
          <w:rFonts w:ascii="Times New Roman" w:hAnsi="Times New Roman"/>
          <w:color w:val="0D0D0D"/>
          <w:sz w:val="22"/>
          <w:szCs w:val="22"/>
        </w:rPr>
        <w:t xml:space="preserve">ул. </w:t>
      </w:r>
      <w:r w:rsidR="00C45DB0">
        <w:rPr>
          <w:rFonts w:ascii="Times New Roman" w:hAnsi="Times New Roman"/>
          <w:color w:val="0D0D0D"/>
          <w:sz w:val="22"/>
          <w:szCs w:val="22"/>
        </w:rPr>
        <w:t>Молодежная от ТК-1  до ТК-7</w:t>
      </w:r>
    </w:p>
    <w:p w:rsidR="0090388C" w:rsidRPr="00B3014E" w:rsidRDefault="0090388C" w:rsidP="00111C8E">
      <w:pPr>
        <w:jc w:val="both"/>
        <w:rPr>
          <w:rFonts w:ascii="Times New Roman" w:hAnsi="Times New Roman"/>
          <w:b/>
          <w:color w:val="000000"/>
          <w:sz w:val="22"/>
          <w:szCs w:val="22"/>
        </w:rPr>
      </w:pPr>
      <w:r w:rsidRPr="00B3014E">
        <w:rPr>
          <w:rFonts w:ascii="Times New Roman" w:hAnsi="Times New Roman"/>
          <w:b/>
          <w:sz w:val="22"/>
          <w:szCs w:val="22"/>
        </w:rPr>
        <w:t xml:space="preserve">1.4. Срок выполнения работ: </w:t>
      </w:r>
      <w:r w:rsidRPr="009F0036">
        <w:rPr>
          <w:rFonts w:ascii="Times New Roman" w:hAnsi="Times New Roman"/>
          <w:color w:val="000000"/>
          <w:sz w:val="22"/>
          <w:szCs w:val="22"/>
        </w:rPr>
        <w:t>с 15 мая</w:t>
      </w:r>
      <w:r w:rsidR="00111C8E">
        <w:rPr>
          <w:rFonts w:ascii="Times New Roman" w:hAnsi="Times New Roman"/>
          <w:color w:val="000000"/>
          <w:sz w:val="22"/>
          <w:szCs w:val="22"/>
        </w:rPr>
        <w:t xml:space="preserve"> 2019 года по 30 июн</w:t>
      </w:r>
      <w:r w:rsidRPr="00B3014E">
        <w:rPr>
          <w:rFonts w:ascii="Times New Roman" w:hAnsi="Times New Roman"/>
          <w:color w:val="000000"/>
          <w:sz w:val="22"/>
          <w:szCs w:val="22"/>
        </w:rPr>
        <w:t>я 2019 года.</w:t>
      </w:r>
    </w:p>
    <w:p w:rsidR="0090388C" w:rsidRPr="00B3014E" w:rsidRDefault="0090388C" w:rsidP="0051779D">
      <w:pPr>
        <w:jc w:val="both"/>
        <w:rPr>
          <w:rFonts w:ascii="Times New Roman" w:hAnsi="Times New Roman"/>
          <w:b/>
          <w:color w:val="0D0D0D"/>
          <w:sz w:val="22"/>
          <w:szCs w:val="22"/>
        </w:rPr>
      </w:pPr>
      <w:r w:rsidRPr="00B3014E">
        <w:rPr>
          <w:rFonts w:ascii="Times New Roman" w:hAnsi="Times New Roman"/>
          <w:b/>
          <w:color w:val="000000"/>
          <w:sz w:val="22"/>
          <w:szCs w:val="22"/>
        </w:rPr>
        <w:t>2.  Требования к результатам работ</w:t>
      </w:r>
    </w:p>
    <w:p w:rsidR="0090388C" w:rsidRPr="00B3014E" w:rsidRDefault="0090388C" w:rsidP="0051779D">
      <w:pPr>
        <w:widowControl w:val="0"/>
        <w:tabs>
          <w:tab w:val="left" w:pos="10065"/>
        </w:tabs>
        <w:adjustRightInd w:val="0"/>
        <w:ind w:right="143"/>
        <w:jc w:val="both"/>
        <w:rPr>
          <w:rFonts w:ascii="Times New Roman" w:hAnsi="Times New Roman"/>
          <w:sz w:val="22"/>
          <w:szCs w:val="22"/>
        </w:rPr>
      </w:pPr>
      <w:r w:rsidRPr="00B3014E">
        <w:rPr>
          <w:rFonts w:ascii="Times New Roman" w:hAnsi="Times New Roman"/>
          <w:sz w:val="22"/>
          <w:szCs w:val="22"/>
        </w:rPr>
        <w:t xml:space="preserve">Выполнить   работы     в    полном    объёме, в соответствующие   сроки, в соответствии со сметной документацией. </w:t>
      </w:r>
    </w:p>
    <w:p w:rsidR="0090388C" w:rsidRPr="00B3014E" w:rsidRDefault="0090388C" w:rsidP="0051779D">
      <w:pPr>
        <w:tabs>
          <w:tab w:val="left" w:pos="10065"/>
        </w:tabs>
        <w:ind w:right="143"/>
        <w:rPr>
          <w:rFonts w:ascii="Times New Roman" w:hAnsi="Times New Roman"/>
          <w:b/>
          <w:bCs/>
          <w:sz w:val="22"/>
          <w:szCs w:val="22"/>
        </w:rPr>
      </w:pPr>
      <w:r w:rsidRPr="00B3014E">
        <w:rPr>
          <w:rFonts w:ascii="Times New Roman" w:hAnsi="Times New Roman"/>
          <w:b/>
          <w:color w:val="0D0D0D"/>
          <w:sz w:val="22"/>
          <w:szCs w:val="22"/>
        </w:rPr>
        <w:t xml:space="preserve">3. </w:t>
      </w:r>
      <w:r w:rsidRPr="00B3014E">
        <w:rPr>
          <w:rFonts w:ascii="Times New Roman" w:hAnsi="Times New Roman"/>
          <w:b/>
          <w:bCs/>
          <w:sz w:val="22"/>
          <w:szCs w:val="22"/>
        </w:rPr>
        <w:t>Требования к качеству выполняемых работ</w:t>
      </w:r>
    </w:p>
    <w:p w:rsidR="0090388C" w:rsidRPr="00B3014E" w:rsidRDefault="0090388C" w:rsidP="00E260C2">
      <w:pPr>
        <w:shd w:val="clear" w:color="auto" w:fill="FFFFFF"/>
        <w:tabs>
          <w:tab w:val="left" w:leader="underscore" w:pos="2592"/>
          <w:tab w:val="left" w:leader="underscore" w:pos="5184"/>
          <w:tab w:val="left" w:pos="10065"/>
        </w:tabs>
        <w:ind w:right="143"/>
        <w:jc w:val="both"/>
        <w:rPr>
          <w:rFonts w:ascii="Times New Roman" w:hAnsi="Times New Roman"/>
          <w:sz w:val="22"/>
          <w:szCs w:val="22"/>
        </w:rPr>
      </w:pPr>
      <w:r w:rsidRPr="00B3014E">
        <w:rPr>
          <w:rFonts w:ascii="Times New Roman" w:hAnsi="Times New Roman"/>
          <w:sz w:val="22"/>
          <w:szCs w:val="22"/>
        </w:rPr>
        <w:t>В    соответствии    с     законом    № 184-ФЗ «О техническом   регулировании» Подрядчик принимает на     себя добровольное обязательство о соблюдении требований СНИП, ТУ, ГОСТ и других нормативных       документов, действующих     на       момент   заключения контракта и добровольное обязательство о выполнении работ с качеством, соответствующим вышеперечисленным документам.  При      производстве         работ        использовать       новые, современные, высокого     качества    материалы, отвечающие        требованиям, предусмотренным        ГОСТ, Техническими     условиями   или   другой нормативно-технической    документацией, соответствующие      сметной     документации и сертификатам качества. Подрядчик обязан по требованию Заказчика предоставить паспорта качества и сертификаты соответствия материалов, применяемых в процессе выполнения работ</w:t>
      </w:r>
      <w:r>
        <w:rPr>
          <w:rFonts w:ascii="Times New Roman" w:hAnsi="Times New Roman"/>
          <w:sz w:val="22"/>
          <w:szCs w:val="22"/>
        </w:rPr>
        <w:t>.</w:t>
      </w:r>
    </w:p>
    <w:p w:rsidR="0090388C" w:rsidRPr="00B3014E" w:rsidRDefault="0090388C" w:rsidP="0051779D">
      <w:pPr>
        <w:shd w:val="clear" w:color="auto" w:fill="FFFFFF"/>
        <w:tabs>
          <w:tab w:val="left" w:leader="underscore" w:pos="2592"/>
          <w:tab w:val="left" w:leader="underscore" w:pos="5184"/>
          <w:tab w:val="left" w:pos="10065"/>
        </w:tabs>
        <w:spacing w:line="245" w:lineRule="exact"/>
        <w:ind w:right="143"/>
        <w:jc w:val="both"/>
        <w:rPr>
          <w:rFonts w:ascii="Times New Roman" w:hAnsi="Times New Roman"/>
          <w:b/>
          <w:sz w:val="22"/>
          <w:szCs w:val="22"/>
        </w:rPr>
      </w:pPr>
      <w:r w:rsidRPr="00B3014E">
        <w:rPr>
          <w:rFonts w:ascii="Times New Roman" w:hAnsi="Times New Roman"/>
          <w:b/>
          <w:sz w:val="22"/>
          <w:szCs w:val="22"/>
        </w:rPr>
        <w:t>4. Требования к безопасности выполняемых работ:</w:t>
      </w:r>
    </w:p>
    <w:p w:rsidR="0090388C" w:rsidRPr="00E260C2" w:rsidRDefault="0090388C" w:rsidP="00E260C2">
      <w:pPr>
        <w:shd w:val="clear" w:color="auto" w:fill="FFFFFF"/>
        <w:tabs>
          <w:tab w:val="left" w:leader="underscore" w:pos="2592"/>
          <w:tab w:val="left" w:leader="underscore" w:pos="5184"/>
          <w:tab w:val="left" w:pos="10065"/>
        </w:tabs>
        <w:ind w:right="143"/>
        <w:jc w:val="both"/>
        <w:rPr>
          <w:rFonts w:ascii="Times New Roman" w:hAnsi="Times New Roman"/>
          <w:b/>
          <w:sz w:val="22"/>
          <w:szCs w:val="22"/>
        </w:rPr>
      </w:pPr>
      <w:r w:rsidRPr="00B3014E">
        <w:rPr>
          <w:rFonts w:ascii="Times New Roman" w:hAnsi="Times New Roman"/>
          <w:sz w:val="22"/>
          <w:szCs w:val="22"/>
        </w:rPr>
        <w:t>Подрядчику необходимо соблюдать на объекте необходимые требования пожарной безопасности, техники   безопасности, по охране окружающей среды во время проведения работ</w:t>
      </w:r>
      <w:r>
        <w:rPr>
          <w:rFonts w:ascii="Times New Roman" w:hAnsi="Times New Roman"/>
          <w:b/>
          <w:sz w:val="22"/>
          <w:szCs w:val="22"/>
        </w:rPr>
        <w:t>.</w:t>
      </w:r>
    </w:p>
    <w:p w:rsidR="0090388C" w:rsidRPr="00B3014E" w:rsidRDefault="0090388C" w:rsidP="0051779D">
      <w:pPr>
        <w:jc w:val="both"/>
        <w:rPr>
          <w:rFonts w:ascii="Times New Roman" w:hAnsi="Times New Roman"/>
          <w:b/>
          <w:color w:val="0D0D0D"/>
          <w:sz w:val="22"/>
          <w:szCs w:val="22"/>
        </w:rPr>
      </w:pPr>
      <w:r w:rsidRPr="00B3014E">
        <w:rPr>
          <w:rFonts w:ascii="Times New Roman" w:hAnsi="Times New Roman"/>
          <w:b/>
          <w:color w:val="0D0D0D"/>
          <w:sz w:val="22"/>
          <w:szCs w:val="22"/>
        </w:rPr>
        <w:t>5. Требования к гарантийному сроку работы:</w:t>
      </w:r>
    </w:p>
    <w:p w:rsidR="0090388C" w:rsidRPr="00B3014E" w:rsidRDefault="0090388C" w:rsidP="0051779D">
      <w:pPr>
        <w:jc w:val="both"/>
        <w:rPr>
          <w:rFonts w:ascii="Times New Roman" w:hAnsi="Times New Roman"/>
          <w:sz w:val="22"/>
          <w:szCs w:val="22"/>
        </w:rPr>
      </w:pPr>
      <w:r w:rsidRPr="00B3014E">
        <w:rPr>
          <w:rFonts w:ascii="Times New Roman" w:hAnsi="Times New Roman"/>
          <w:color w:val="000000"/>
          <w:sz w:val="22"/>
          <w:szCs w:val="22"/>
        </w:rPr>
        <w:t xml:space="preserve">Гарантийный срок на выполняемые </w:t>
      </w:r>
      <w:r w:rsidRPr="00B3014E">
        <w:rPr>
          <w:rFonts w:ascii="Times New Roman" w:hAnsi="Times New Roman"/>
          <w:sz w:val="22"/>
          <w:szCs w:val="22"/>
        </w:rPr>
        <w:t xml:space="preserve">Работы составляет 36 (тридцать шесть) месяцев с даты подписания Сторонами </w:t>
      </w:r>
      <w:hyperlink r:id="rId30" w:anchor="Par1076" w:history="1">
        <w:r w:rsidRPr="00B3014E">
          <w:rPr>
            <w:rFonts w:ascii="Times New Roman" w:hAnsi="Times New Roman"/>
            <w:sz w:val="22"/>
            <w:szCs w:val="22"/>
            <w:u w:val="single"/>
          </w:rPr>
          <w:t>Акта</w:t>
        </w:r>
      </w:hyperlink>
      <w:r w:rsidRPr="00B3014E">
        <w:rPr>
          <w:rFonts w:ascii="Times New Roman" w:hAnsi="Times New Roman"/>
          <w:sz w:val="22"/>
          <w:szCs w:val="22"/>
        </w:rPr>
        <w:t xml:space="preserve"> о приемки выполненных работ по </w:t>
      </w:r>
      <w:hyperlink r:id="rId31" w:history="1">
        <w:r w:rsidRPr="00B3014E">
          <w:rPr>
            <w:rFonts w:ascii="Times New Roman" w:hAnsi="Times New Roman"/>
            <w:sz w:val="22"/>
            <w:szCs w:val="22"/>
            <w:u w:val="single"/>
          </w:rPr>
          <w:t>форме КС-2</w:t>
        </w:r>
      </w:hyperlink>
      <w:r w:rsidRPr="00B3014E">
        <w:rPr>
          <w:rFonts w:ascii="Times New Roman" w:hAnsi="Times New Roman"/>
          <w:sz w:val="22"/>
          <w:szCs w:val="22"/>
        </w:rPr>
        <w:t>.</w:t>
      </w:r>
    </w:p>
    <w:p w:rsidR="0090388C" w:rsidRPr="00B3014E" w:rsidRDefault="0090388C" w:rsidP="00E260C2">
      <w:pPr>
        <w:pStyle w:val="ConsPlusNormal"/>
        <w:outlineLvl w:val="1"/>
        <w:rPr>
          <w:rFonts w:ascii="Times New Roman" w:hAnsi="Times New Roman"/>
          <w:b/>
        </w:rPr>
      </w:pPr>
    </w:p>
    <w:p w:rsidR="0090388C" w:rsidRPr="00B3014E" w:rsidRDefault="0090388C" w:rsidP="001151B8">
      <w:pPr>
        <w:pStyle w:val="ConsPlusNormal"/>
        <w:jc w:val="center"/>
        <w:outlineLvl w:val="1"/>
        <w:rPr>
          <w:rFonts w:ascii="Times New Roman" w:hAnsi="Times New Roman"/>
          <w:b/>
        </w:rPr>
      </w:pPr>
      <w:r w:rsidRPr="00B3014E">
        <w:rPr>
          <w:rFonts w:ascii="Times New Roman" w:hAnsi="Times New Roman"/>
          <w:b/>
        </w:rPr>
        <w:t>ПОДПИСИ ПРЕДСТАВИТЕЛЕЙ СТОРОН:</w:t>
      </w:r>
    </w:p>
    <w:p w:rsidR="0090388C" w:rsidRPr="00B3014E" w:rsidRDefault="0090388C" w:rsidP="001151B8">
      <w:pPr>
        <w:pStyle w:val="ConsPlusNormal"/>
        <w:jc w:val="center"/>
        <w:outlineLvl w:val="1"/>
        <w:rPr>
          <w:rFonts w:ascii="Times New Roman" w:hAnsi="Times New Roman"/>
        </w:rPr>
      </w:pPr>
    </w:p>
    <w:tbl>
      <w:tblPr>
        <w:tblpPr w:leftFromText="180" w:rightFromText="180" w:vertAnchor="text" w:horzAnchor="margin" w:tblpY="18"/>
        <w:tblW w:w="9977" w:type="dxa"/>
        <w:tblLayout w:type="fixed"/>
        <w:tblLook w:val="01E0" w:firstRow="1" w:lastRow="1" w:firstColumn="1" w:lastColumn="1" w:noHBand="0" w:noVBand="0"/>
      </w:tblPr>
      <w:tblGrid>
        <w:gridCol w:w="5165"/>
        <w:gridCol w:w="4812"/>
      </w:tblGrid>
      <w:tr w:rsidR="0090388C" w:rsidRPr="00B3014E" w:rsidTr="00E260C2">
        <w:trPr>
          <w:trHeight w:val="1707"/>
        </w:trPr>
        <w:tc>
          <w:tcPr>
            <w:tcW w:w="5165" w:type="dxa"/>
          </w:tcPr>
          <w:p w:rsidR="0090388C" w:rsidRPr="00321A68" w:rsidRDefault="0090388C" w:rsidP="001151B8">
            <w:pPr>
              <w:pStyle w:val="ConsPlusNormal"/>
              <w:jc w:val="center"/>
              <w:outlineLvl w:val="1"/>
              <w:rPr>
                <w:rFonts w:ascii="Times New Roman" w:hAnsi="Times New Roman"/>
                <w:b/>
                <w:szCs w:val="22"/>
              </w:rPr>
            </w:pPr>
            <w:r w:rsidRPr="00321A68">
              <w:rPr>
                <w:rFonts w:ascii="Times New Roman" w:hAnsi="Times New Roman"/>
                <w:b/>
                <w:szCs w:val="22"/>
              </w:rPr>
              <w:t>Заказчик</w:t>
            </w:r>
          </w:p>
          <w:p w:rsidR="0090388C" w:rsidRPr="00321A68" w:rsidRDefault="0090388C" w:rsidP="001151B8">
            <w:pPr>
              <w:pStyle w:val="ConsPlusNormal"/>
              <w:jc w:val="center"/>
              <w:outlineLvl w:val="1"/>
              <w:rPr>
                <w:rFonts w:ascii="Times New Roman" w:hAnsi="Times New Roman"/>
                <w:bCs/>
                <w:szCs w:val="22"/>
              </w:rPr>
            </w:pPr>
            <w:r w:rsidRPr="00321A68">
              <w:rPr>
                <w:rFonts w:ascii="Times New Roman" w:hAnsi="Times New Roman"/>
                <w:bCs/>
                <w:szCs w:val="22"/>
              </w:rPr>
              <w:t>Глава администрации</w:t>
            </w:r>
          </w:p>
          <w:p w:rsidR="0090388C" w:rsidRPr="00321A68" w:rsidRDefault="004D1AF4" w:rsidP="001151B8">
            <w:pPr>
              <w:pStyle w:val="ConsPlusNormal"/>
              <w:jc w:val="center"/>
              <w:outlineLvl w:val="1"/>
              <w:rPr>
                <w:rFonts w:ascii="Times New Roman" w:hAnsi="Times New Roman"/>
                <w:bCs/>
                <w:szCs w:val="22"/>
              </w:rPr>
            </w:pPr>
            <w:r>
              <w:rPr>
                <w:rFonts w:ascii="Times New Roman" w:hAnsi="Times New Roman"/>
                <w:bCs/>
                <w:szCs w:val="22"/>
              </w:rPr>
              <w:t>Парфеновского</w:t>
            </w:r>
            <w:r w:rsidR="0090388C" w:rsidRPr="00321A68">
              <w:rPr>
                <w:rFonts w:ascii="Times New Roman" w:hAnsi="Times New Roman"/>
                <w:bCs/>
                <w:szCs w:val="22"/>
              </w:rPr>
              <w:t xml:space="preserve"> сельского поселения</w:t>
            </w:r>
          </w:p>
          <w:p w:rsidR="0090388C" w:rsidRPr="00321A68" w:rsidRDefault="0090388C" w:rsidP="001151B8">
            <w:pPr>
              <w:pStyle w:val="ConsPlusNormal"/>
              <w:jc w:val="center"/>
              <w:outlineLvl w:val="1"/>
              <w:rPr>
                <w:rFonts w:ascii="Times New Roman" w:hAnsi="Times New Roman"/>
                <w:bCs/>
                <w:szCs w:val="22"/>
              </w:rPr>
            </w:pPr>
          </w:p>
          <w:p w:rsidR="0090388C" w:rsidRPr="00321A68" w:rsidRDefault="00111C8E" w:rsidP="004D1AF4">
            <w:pPr>
              <w:pStyle w:val="ConsPlusNormal"/>
              <w:jc w:val="center"/>
              <w:outlineLvl w:val="1"/>
              <w:rPr>
                <w:rFonts w:ascii="Times New Roman" w:hAnsi="Times New Roman"/>
                <w:bCs/>
                <w:szCs w:val="22"/>
              </w:rPr>
            </w:pPr>
            <w:r>
              <w:rPr>
                <w:rFonts w:ascii="Times New Roman" w:hAnsi="Times New Roman"/>
                <w:bCs/>
                <w:szCs w:val="22"/>
              </w:rPr>
              <w:t>_____________________</w:t>
            </w:r>
            <w:r w:rsidR="004D1AF4">
              <w:rPr>
                <w:rFonts w:ascii="Times New Roman" w:hAnsi="Times New Roman"/>
                <w:bCs/>
                <w:szCs w:val="22"/>
              </w:rPr>
              <w:t>А.Н. Башкиров</w:t>
            </w:r>
            <w:r w:rsidR="0090388C" w:rsidRPr="00321A68">
              <w:rPr>
                <w:rFonts w:ascii="Times New Roman" w:hAnsi="Times New Roman"/>
                <w:bCs/>
                <w:szCs w:val="22"/>
              </w:rPr>
              <w:t xml:space="preserve"> «___»_____________________2019 г.</w:t>
            </w:r>
          </w:p>
        </w:tc>
        <w:tc>
          <w:tcPr>
            <w:tcW w:w="4812" w:type="dxa"/>
          </w:tcPr>
          <w:p w:rsidR="0090388C" w:rsidRPr="00321A68" w:rsidRDefault="0090388C" w:rsidP="001151B8">
            <w:pPr>
              <w:pStyle w:val="ConsPlusNormal"/>
              <w:jc w:val="center"/>
              <w:outlineLvl w:val="1"/>
              <w:rPr>
                <w:rFonts w:ascii="Times New Roman" w:hAnsi="Times New Roman"/>
                <w:b/>
                <w:szCs w:val="22"/>
              </w:rPr>
            </w:pPr>
            <w:r w:rsidRPr="00321A68">
              <w:rPr>
                <w:rFonts w:ascii="Times New Roman" w:hAnsi="Times New Roman"/>
                <w:b/>
                <w:szCs w:val="22"/>
              </w:rPr>
              <w:t>Подрядчик</w:t>
            </w:r>
          </w:p>
          <w:p w:rsidR="0090388C" w:rsidRPr="00321A68" w:rsidRDefault="0090388C" w:rsidP="001151B8">
            <w:pPr>
              <w:pStyle w:val="ConsPlusNormal"/>
              <w:jc w:val="center"/>
              <w:outlineLvl w:val="1"/>
              <w:rPr>
                <w:rFonts w:ascii="Times New Roman" w:hAnsi="Times New Roman"/>
                <w:b/>
                <w:szCs w:val="22"/>
              </w:rPr>
            </w:pPr>
          </w:p>
          <w:p w:rsidR="0090388C" w:rsidRPr="00321A68" w:rsidRDefault="0090388C" w:rsidP="001151B8">
            <w:pPr>
              <w:pStyle w:val="ConsPlusNormal"/>
              <w:jc w:val="center"/>
              <w:outlineLvl w:val="1"/>
              <w:rPr>
                <w:rFonts w:ascii="Times New Roman" w:hAnsi="Times New Roman"/>
                <w:b/>
                <w:szCs w:val="22"/>
              </w:rPr>
            </w:pPr>
          </w:p>
          <w:p w:rsidR="0090388C" w:rsidRPr="00321A68" w:rsidRDefault="0090388C" w:rsidP="001151B8">
            <w:pPr>
              <w:pStyle w:val="ConsPlusNormal"/>
              <w:jc w:val="center"/>
              <w:outlineLvl w:val="1"/>
              <w:rPr>
                <w:rFonts w:ascii="Times New Roman" w:hAnsi="Times New Roman"/>
                <w:b/>
                <w:szCs w:val="22"/>
              </w:rPr>
            </w:pPr>
          </w:p>
          <w:p w:rsidR="0090388C" w:rsidRPr="00321A68" w:rsidRDefault="0090388C" w:rsidP="001151B8">
            <w:pPr>
              <w:pStyle w:val="ConsPlusNormal"/>
              <w:jc w:val="center"/>
              <w:outlineLvl w:val="1"/>
              <w:rPr>
                <w:rFonts w:ascii="Times New Roman" w:hAnsi="Times New Roman"/>
                <w:szCs w:val="22"/>
              </w:rPr>
            </w:pPr>
            <w:r w:rsidRPr="00321A68">
              <w:rPr>
                <w:rFonts w:ascii="Times New Roman" w:hAnsi="Times New Roman"/>
                <w:szCs w:val="22"/>
              </w:rPr>
              <w:t>___________________(__________________)               «___»________________________2019 г.</w:t>
            </w:r>
          </w:p>
        </w:tc>
      </w:tr>
    </w:tbl>
    <w:p w:rsidR="0090388C" w:rsidRPr="00B3014E" w:rsidRDefault="0090388C" w:rsidP="00E260C2">
      <w:pPr>
        <w:pStyle w:val="ConsPlusNormal"/>
        <w:rPr>
          <w:rFonts w:ascii="Times New Roman" w:hAnsi="Times New Roman"/>
        </w:rPr>
      </w:pPr>
    </w:p>
    <w:p w:rsidR="00FC71E4" w:rsidRDefault="00FC71E4" w:rsidP="00D76FEA">
      <w:pPr>
        <w:pStyle w:val="ConsPlusNormal"/>
        <w:jc w:val="right"/>
        <w:outlineLvl w:val="1"/>
        <w:rPr>
          <w:rFonts w:ascii="Times New Roman" w:hAnsi="Times New Roman"/>
        </w:rPr>
      </w:pPr>
    </w:p>
    <w:p w:rsidR="00FC71E4" w:rsidRDefault="00FC71E4" w:rsidP="00D76FEA">
      <w:pPr>
        <w:pStyle w:val="ConsPlusNormal"/>
        <w:jc w:val="right"/>
        <w:outlineLvl w:val="1"/>
        <w:rPr>
          <w:rFonts w:ascii="Times New Roman" w:hAnsi="Times New Roman"/>
        </w:rPr>
      </w:pPr>
    </w:p>
    <w:p w:rsidR="00FC71E4" w:rsidRDefault="00FC71E4" w:rsidP="00D76FEA">
      <w:pPr>
        <w:pStyle w:val="ConsPlusNormal"/>
        <w:jc w:val="right"/>
        <w:outlineLvl w:val="1"/>
        <w:rPr>
          <w:rFonts w:ascii="Times New Roman" w:hAnsi="Times New Roman"/>
        </w:rPr>
      </w:pPr>
    </w:p>
    <w:p w:rsidR="001574EC" w:rsidRDefault="001574EC" w:rsidP="00D76FEA">
      <w:pPr>
        <w:pStyle w:val="ConsPlusNormal"/>
        <w:jc w:val="right"/>
        <w:outlineLvl w:val="1"/>
        <w:rPr>
          <w:rFonts w:ascii="Times New Roman" w:hAnsi="Times New Roman"/>
        </w:rPr>
      </w:pPr>
    </w:p>
    <w:p w:rsidR="001574EC" w:rsidRDefault="001574EC" w:rsidP="00D76FEA">
      <w:pPr>
        <w:pStyle w:val="ConsPlusNormal"/>
        <w:jc w:val="right"/>
        <w:outlineLvl w:val="1"/>
        <w:rPr>
          <w:rFonts w:ascii="Times New Roman" w:hAnsi="Times New Roman"/>
        </w:rPr>
      </w:pPr>
    </w:p>
    <w:p w:rsidR="001574EC" w:rsidRDefault="001574EC" w:rsidP="00D76FEA">
      <w:pPr>
        <w:pStyle w:val="ConsPlusNormal"/>
        <w:jc w:val="right"/>
        <w:outlineLvl w:val="1"/>
        <w:rPr>
          <w:rFonts w:ascii="Times New Roman" w:hAnsi="Times New Roman"/>
        </w:rPr>
      </w:pPr>
    </w:p>
    <w:p w:rsidR="001574EC" w:rsidRDefault="001574EC" w:rsidP="00D76FEA">
      <w:pPr>
        <w:pStyle w:val="ConsPlusNormal"/>
        <w:jc w:val="right"/>
        <w:outlineLvl w:val="1"/>
        <w:rPr>
          <w:rFonts w:ascii="Times New Roman" w:hAnsi="Times New Roman"/>
        </w:rPr>
      </w:pPr>
    </w:p>
    <w:p w:rsidR="001574EC" w:rsidRDefault="001574EC" w:rsidP="00D76FEA">
      <w:pPr>
        <w:pStyle w:val="ConsPlusNormal"/>
        <w:jc w:val="right"/>
        <w:outlineLvl w:val="1"/>
        <w:rPr>
          <w:rFonts w:ascii="Times New Roman" w:hAnsi="Times New Roman"/>
        </w:rPr>
      </w:pPr>
    </w:p>
    <w:p w:rsidR="001574EC" w:rsidRDefault="001574EC"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4E18D3" w:rsidRDefault="004E18D3" w:rsidP="00D76FEA">
      <w:pPr>
        <w:pStyle w:val="ConsPlusNormal"/>
        <w:jc w:val="right"/>
        <w:outlineLvl w:val="1"/>
        <w:rPr>
          <w:rFonts w:ascii="Times New Roman" w:hAnsi="Times New Roman"/>
        </w:rPr>
      </w:pPr>
    </w:p>
    <w:p w:rsidR="0090388C" w:rsidRPr="00B3014E" w:rsidRDefault="0090388C" w:rsidP="00D76FEA">
      <w:pPr>
        <w:pStyle w:val="ConsPlusNormal"/>
        <w:jc w:val="right"/>
        <w:outlineLvl w:val="1"/>
        <w:rPr>
          <w:rFonts w:ascii="Times New Roman" w:hAnsi="Times New Roman"/>
        </w:rPr>
      </w:pPr>
      <w:bookmarkStart w:id="15" w:name="_GoBack"/>
      <w:bookmarkEnd w:id="15"/>
      <w:r w:rsidRPr="00B3014E">
        <w:rPr>
          <w:rFonts w:ascii="Times New Roman" w:hAnsi="Times New Roman"/>
        </w:rPr>
        <w:lastRenderedPageBreak/>
        <w:t>Приложение 3</w:t>
      </w:r>
    </w:p>
    <w:p w:rsidR="0090388C" w:rsidRPr="00B3014E" w:rsidRDefault="0090388C" w:rsidP="00D76FEA">
      <w:pPr>
        <w:pStyle w:val="ConsPlusNormal"/>
        <w:jc w:val="right"/>
        <w:rPr>
          <w:rFonts w:ascii="Times New Roman" w:hAnsi="Times New Roman"/>
        </w:rPr>
      </w:pPr>
      <w:r w:rsidRPr="00B3014E">
        <w:rPr>
          <w:rFonts w:ascii="Times New Roman" w:hAnsi="Times New Roman"/>
        </w:rPr>
        <w:t>к Контракту</w:t>
      </w:r>
    </w:p>
    <w:p w:rsidR="0090388C" w:rsidRPr="00B3014E" w:rsidRDefault="0090388C" w:rsidP="00D76FEA">
      <w:pPr>
        <w:pStyle w:val="ConsPlusNormal"/>
        <w:jc w:val="right"/>
        <w:rPr>
          <w:rFonts w:ascii="Times New Roman" w:hAnsi="Times New Roman"/>
        </w:rPr>
      </w:pPr>
      <w:r w:rsidRPr="00B3014E">
        <w:rPr>
          <w:rFonts w:ascii="Times New Roman" w:hAnsi="Times New Roman"/>
        </w:rPr>
        <w:t>№ ___ от «__» _____ 20__ г.</w:t>
      </w:r>
    </w:p>
    <w:p w:rsidR="0090388C" w:rsidRPr="00315790" w:rsidRDefault="0090388C" w:rsidP="00D76FEA">
      <w:pPr>
        <w:pStyle w:val="ConsPlusNonformat"/>
        <w:jc w:val="center"/>
        <w:rPr>
          <w:rFonts w:ascii="Times New Roman" w:hAnsi="Times New Roman" w:cs="Times New Roman"/>
          <w:b/>
          <w:sz w:val="22"/>
          <w:szCs w:val="22"/>
        </w:rPr>
      </w:pPr>
      <w:bookmarkStart w:id="16" w:name="P989"/>
      <w:bookmarkEnd w:id="16"/>
      <w:r w:rsidRPr="00315790">
        <w:rPr>
          <w:rFonts w:ascii="Times New Roman" w:hAnsi="Times New Roman" w:cs="Times New Roman"/>
          <w:b/>
          <w:sz w:val="22"/>
          <w:szCs w:val="22"/>
        </w:rPr>
        <w:t>АКТ</w:t>
      </w:r>
    </w:p>
    <w:p w:rsidR="0090388C" w:rsidRPr="00315790" w:rsidRDefault="0090388C" w:rsidP="00D76FEA">
      <w:pPr>
        <w:pStyle w:val="ConsPlusNonformat"/>
        <w:jc w:val="center"/>
        <w:rPr>
          <w:rFonts w:ascii="Times New Roman" w:hAnsi="Times New Roman" w:cs="Times New Roman"/>
          <w:b/>
          <w:sz w:val="22"/>
          <w:szCs w:val="22"/>
        </w:rPr>
      </w:pPr>
      <w:r w:rsidRPr="00315790">
        <w:rPr>
          <w:rFonts w:ascii="Times New Roman" w:hAnsi="Times New Roman" w:cs="Times New Roman"/>
          <w:b/>
          <w:sz w:val="22"/>
          <w:szCs w:val="22"/>
        </w:rPr>
        <w:t>СДАЧИ-ПРИЕМКИ РАБОТ</w:t>
      </w:r>
    </w:p>
    <w:p w:rsidR="0090388C" w:rsidRPr="00B3014E" w:rsidRDefault="0090388C" w:rsidP="00D76FEA">
      <w:pPr>
        <w:pStyle w:val="ConsPlusNonformat"/>
        <w:jc w:val="both"/>
        <w:rPr>
          <w:rFonts w:ascii="Times New Roman" w:hAnsi="Times New Roman" w:cs="Times New Roman"/>
          <w:sz w:val="22"/>
          <w:szCs w:val="22"/>
        </w:rPr>
      </w:pPr>
    </w:p>
    <w:p w:rsidR="0090388C" w:rsidRPr="00B3014E" w:rsidRDefault="00111C8E" w:rsidP="00D76FEA">
      <w:pPr>
        <w:pStyle w:val="ConsPlusNonformat"/>
        <w:jc w:val="both"/>
        <w:rPr>
          <w:rFonts w:ascii="Times New Roman" w:hAnsi="Times New Roman" w:cs="Times New Roman"/>
          <w:sz w:val="22"/>
          <w:szCs w:val="22"/>
        </w:rPr>
      </w:pPr>
      <w:r>
        <w:rPr>
          <w:rFonts w:ascii="Times New Roman" w:hAnsi="Times New Roman" w:cs="Times New Roman"/>
          <w:sz w:val="22"/>
          <w:szCs w:val="22"/>
        </w:rPr>
        <w:t>с. Голуметь</w:t>
      </w:r>
      <w:r w:rsidR="0090388C" w:rsidRPr="00B3014E">
        <w:rPr>
          <w:rFonts w:ascii="Times New Roman" w:hAnsi="Times New Roman" w:cs="Times New Roman"/>
          <w:sz w:val="22"/>
          <w:szCs w:val="22"/>
        </w:rPr>
        <w:t xml:space="preserve">                                                                                «__» _______ 20__ г.</w:t>
      </w:r>
    </w:p>
    <w:p w:rsidR="0090388C" w:rsidRPr="00B3014E" w:rsidRDefault="0090388C" w:rsidP="00D76FEA">
      <w:pPr>
        <w:pStyle w:val="ConsPlusNonformat"/>
        <w:jc w:val="both"/>
        <w:rPr>
          <w:rFonts w:ascii="Times New Roman" w:hAnsi="Times New Roman" w:cs="Times New Roman"/>
          <w:sz w:val="22"/>
          <w:szCs w:val="22"/>
        </w:rPr>
      </w:pP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_______________________________________, именуемое в дальнейшем «Заказчик»,</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 xml:space="preserve">             (наименование организации)</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в лице _________________________________________________________________,</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 xml:space="preserve">                             (должность, фамилия, имя, отчество (при наличии))</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действующего на основании _______________________________________________,</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 xml:space="preserve">                                  (Устава, Положения, Доверенности)</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с одной стороны, и _______________________________________________________,</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 xml:space="preserve">                                 (наименование организации)</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именуемое в дальнейшем «Подрядчик», в лице ________________________________</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_______________________________________________________________________,</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 xml:space="preserve">                          (должность, фамилия, имя, отчество (при наличии))</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действующего на основании ________________________________________________,</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 xml:space="preserve">                                                         (Устава, Положения, Доверенности)</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с другой  стороны,  вместе  именуемые «Стороны», составили настоящий акт о нижеследующем:</w:t>
      </w:r>
    </w:p>
    <w:p w:rsidR="0090388C" w:rsidRPr="00B3014E" w:rsidRDefault="0090388C" w:rsidP="00D76FEA">
      <w:pPr>
        <w:pStyle w:val="ConsPlusNonformat"/>
        <w:ind w:firstLine="708"/>
        <w:jc w:val="both"/>
        <w:rPr>
          <w:rFonts w:ascii="Times New Roman" w:hAnsi="Times New Roman" w:cs="Times New Roman"/>
          <w:sz w:val="22"/>
          <w:szCs w:val="22"/>
        </w:rPr>
      </w:pPr>
      <w:r w:rsidRPr="00B3014E">
        <w:rPr>
          <w:rFonts w:ascii="Times New Roman" w:hAnsi="Times New Roman" w:cs="Times New Roman"/>
          <w:sz w:val="22"/>
          <w:szCs w:val="22"/>
        </w:rPr>
        <w:t>1.  В  соответствии  с  Контрактом  №  ____  от «__» __________ 20__ г. (далее  - Контракт) Подрядчик выполнил обязательства по выполнению работ, а</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именно: __________________________________________________________________.</w:t>
      </w:r>
    </w:p>
    <w:p w:rsidR="0090388C" w:rsidRPr="00B3014E" w:rsidRDefault="0090388C" w:rsidP="00D76FEA">
      <w:pPr>
        <w:pStyle w:val="ConsPlusNonformat"/>
        <w:ind w:firstLine="708"/>
        <w:jc w:val="both"/>
        <w:rPr>
          <w:rFonts w:ascii="Times New Roman" w:hAnsi="Times New Roman" w:cs="Times New Roman"/>
          <w:sz w:val="22"/>
          <w:szCs w:val="22"/>
        </w:rPr>
      </w:pPr>
      <w:r w:rsidRPr="00B3014E">
        <w:rPr>
          <w:rFonts w:ascii="Times New Roman" w:hAnsi="Times New Roman" w:cs="Times New Roman"/>
          <w:sz w:val="22"/>
          <w:szCs w:val="22"/>
        </w:rPr>
        <w:t>2. Фактическое качество выполненных работ соответствует  (не соответствует) требованиям Контракта:</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___________________________________________________________________________</w:t>
      </w:r>
    </w:p>
    <w:p w:rsidR="0090388C" w:rsidRPr="00B3014E" w:rsidRDefault="0090388C" w:rsidP="00D76FEA">
      <w:pPr>
        <w:pStyle w:val="ConsPlusNonformat"/>
        <w:ind w:firstLine="708"/>
        <w:jc w:val="both"/>
        <w:rPr>
          <w:rFonts w:ascii="Times New Roman" w:hAnsi="Times New Roman" w:cs="Times New Roman"/>
          <w:sz w:val="22"/>
          <w:szCs w:val="22"/>
        </w:rPr>
      </w:pPr>
      <w:r w:rsidRPr="00B3014E">
        <w:rPr>
          <w:rFonts w:ascii="Times New Roman" w:hAnsi="Times New Roman" w:cs="Times New Roman"/>
          <w:sz w:val="22"/>
          <w:szCs w:val="22"/>
        </w:rPr>
        <w:t>3.  Вышеуказанные  работы  согласно  Контракту  должны  быть  выполнены</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«__» _________ 20__ г., фактически оказаны «__» ___________ 20__ г.</w:t>
      </w:r>
    </w:p>
    <w:p w:rsidR="0090388C" w:rsidRPr="00B3014E" w:rsidRDefault="0090388C" w:rsidP="00D76FEA">
      <w:pPr>
        <w:pStyle w:val="ConsPlusNonformat"/>
        <w:ind w:firstLine="708"/>
        <w:jc w:val="both"/>
        <w:rPr>
          <w:rFonts w:ascii="Times New Roman" w:hAnsi="Times New Roman" w:cs="Times New Roman"/>
          <w:sz w:val="22"/>
          <w:szCs w:val="22"/>
        </w:rPr>
      </w:pPr>
      <w:r w:rsidRPr="00B3014E">
        <w:rPr>
          <w:rFonts w:ascii="Times New Roman" w:hAnsi="Times New Roman" w:cs="Times New Roman"/>
          <w:sz w:val="22"/>
          <w:szCs w:val="22"/>
        </w:rPr>
        <w:t>4. Недостатки выполненных работ выявлены/не выявлены</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___________________________________________________________________________</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___________________________________________________________________________</w:t>
      </w:r>
    </w:p>
    <w:p w:rsidR="0090388C" w:rsidRPr="00B3014E" w:rsidRDefault="0090388C" w:rsidP="00D76FEA">
      <w:pPr>
        <w:pStyle w:val="ConsPlusNonformat"/>
        <w:ind w:firstLine="708"/>
        <w:jc w:val="both"/>
        <w:rPr>
          <w:rFonts w:ascii="Times New Roman" w:hAnsi="Times New Roman" w:cs="Times New Roman"/>
          <w:sz w:val="22"/>
          <w:szCs w:val="22"/>
        </w:rPr>
      </w:pPr>
      <w:r w:rsidRPr="00B3014E">
        <w:rPr>
          <w:rFonts w:ascii="Times New Roman" w:hAnsi="Times New Roman" w:cs="Times New Roman"/>
          <w:sz w:val="22"/>
          <w:szCs w:val="22"/>
        </w:rPr>
        <w:t>5. Сумма,  подлежащая  оплате  Подрядчику  в  соответствии с условиями</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Контракта, _____________ (_______) руб.</w:t>
      </w:r>
    </w:p>
    <w:p w:rsidR="0090388C" w:rsidRPr="00E260C2" w:rsidRDefault="0090388C" w:rsidP="00D76FEA">
      <w:pPr>
        <w:pStyle w:val="ConsPlusNonformat"/>
        <w:ind w:firstLine="708"/>
        <w:jc w:val="both"/>
        <w:rPr>
          <w:rFonts w:ascii="Times New Roman" w:hAnsi="Times New Roman" w:cs="Times New Roman"/>
          <w:sz w:val="22"/>
          <w:szCs w:val="22"/>
        </w:rPr>
      </w:pPr>
      <w:r w:rsidRPr="00E260C2">
        <w:rPr>
          <w:rFonts w:ascii="Times New Roman" w:hAnsi="Times New Roman" w:cs="Times New Roman"/>
          <w:sz w:val="22"/>
          <w:szCs w:val="22"/>
        </w:rPr>
        <w:t>6. В соответствии с п.  ________ Контракта неустойки (штрафа, пени) составляет _______________(_______) руб.</w:t>
      </w:r>
    </w:p>
    <w:p w:rsidR="0090388C" w:rsidRPr="00E260C2" w:rsidRDefault="0090388C" w:rsidP="00D76FEA">
      <w:pPr>
        <w:pStyle w:val="ConsPlusNonformat"/>
        <w:ind w:firstLine="708"/>
        <w:jc w:val="both"/>
        <w:rPr>
          <w:rFonts w:ascii="Times New Roman" w:hAnsi="Times New Roman" w:cs="Times New Roman"/>
          <w:sz w:val="22"/>
          <w:szCs w:val="22"/>
        </w:rPr>
      </w:pPr>
    </w:p>
    <w:p w:rsidR="0090388C" w:rsidRPr="00E260C2" w:rsidRDefault="0090388C" w:rsidP="00D76FEA">
      <w:pPr>
        <w:pStyle w:val="ConsPlusNonformat"/>
        <w:ind w:firstLine="708"/>
        <w:jc w:val="both"/>
        <w:rPr>
          <w:rFonts w:ascii="Times New Roman" w:hAnsi="Times New Roman" w:cs="Times New Roman"/>
          <w:sz w:val="22"/>
          <w:szCs w:val="22"/>
        </w:rPr>
      </w:pPr>
      <w:r w:rsidRPr="00E260C2">
        <w:rPr>
          <w:rFonts w:ascii="Times New Roman" w:hAnsi="Times New Roman" w:cs="Times New Roman"/>
          <w:sz w:val="22"/>
          <w:szCs w:val="22"/>
        </w:rPr>
        <w:t>7.  Итоговая сумма,  подлежащая  оплате  Поставщику с учетом удержания неустойки (штрафа, пени), составляет ____________ (_______) руб.</w:t>
      </w:r>
    </w:p>
    <w:p w:rsidR="0090388C" w:rsidRPr="00E260C2" w:rsidRDefault="0090388C" w:rsidP="00D76FEA">
      <w:pPr>
        <w:pStyle w:val="ConsPlusNonformat"/>
        <w:jc w:val="both"/>
        <w:rPr>
          <w:rFonts w:ascii="Times New Roman" w:hAnsi="Times New Roman" w:cs="Times New Roman"/>
          <w:sz w:val="22"/>
          <w:szCs w:val="22"/>
        </w:rPr>
      </w:pPr>
    </w:p>
    <w:p w:rsidR="0090388C" w:rsidRPr="00B3014E" w:rsidRDefault="0090388C" w:rsidP="00D76FEA">
      <w:pPr>
        <w:pStyle w:val="ConsPlusNonformat"/>
        <w:ind w:firstLine="708"/>
        <w:jc w:val="both"/>
        <w:rPr>
          <w:rFonts w:ascii="Times New Roman" w:hAnsi="Times New Roman" w:cs="Times New Roman"/>
          <w:sz w:val="22"/>
          <w:szCs w:val="22"/>
        </w:rPr>
      </w:pPr>
      <w:r w:rsidRPr="00E260C2">
        <w:rPr>
          <w:rFonts w:ascii="Times New Roman" w:hAnsi="Times New Roman" w:cs="Times New Roman"/>
          <w:sz w:val="22"/>
          <w:szCs w:val="22"/>
        </w:rPr>
        <w:t>8. Результаты выполненных Работ по Контракту</w:t>
      </w:r>
      <w:r w:rsidRPr="00B3014E">
        <w:rPr>
          <w:rFonts w:ascii="Times New Roman" w:hAnsi="Times New Roman" w:cs="Times New Roman"/>
          <w:sz w:val="22"/>
          <w:szCs w:val="22"/>
        </w:rPr>
        <w:t>:</w:t>
      </w:r>
    </w:p>
    <w:p w:rsidR="0090388C" w:rsidRPr="00B3014E" w:rsidRDefault="0090388C" w:rsidP="00D76FEA">
      <w:pPr>
        <w:pStyle w:val="ConsPlusNonformat"/>
        <w:jc w:val="both"/>
        <w:rPr>
          <w:rFonts w:ascii="Times New Roman" w:hAnsi="Times New Roman" w:cs="Times New Roman"/>
          <w:sz w:val="22"/>
          <w:szCs w:val="22"/>
        </w:rPr>
      </w:pP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Сдал:                                                            Принял:</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Подрядчик                                                   Заказчик</w:t>
      </w:r>
    </w:p>
    <w:p w:rsidR="0090388C" w:rsidRPr="00B3014E"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_________________________                  ___________________________</w:t>
      </w:r>
    </w:p>
    <w:p w:rsidR="0090388C" w:rsidRDefault="0090388C" w:rsidP="00D76FEA">
      <w:pPr>
        <w:pStyle w:val="ConsPlusNonformat"/>
        <w:jc w:val="both"/>
        <w:rPr>
          <w:rFonts w:ascii="Times New Roman" w:hAnsi="Times New Roman" w:cs="Times New Roman"/>
          <w:sz w:val="22"/>
          <w:szCs w:val="22"/>
        </w:rPr>
      </w:pPr>
      <w:r w:rsidRPr="00B3014E">
        <w:rPr>
          <w:rFonts w:ascii="Times New Roman" w:hAnsi="Times New Roman" w:cs="Times New Roman"/>
          <w:sz w:val="22"/>
          <w:szCs w:val="22"/>
        </w:rPr>
        <w:t>М.П. (при наличии печати)                         М.П.</w:t>
      </w:r>
    </w:p>
    <w:p w:rsidR="0090388C" w:rsidRPr="00B3014E" w:rsidRDefault="0090388C" w:rsidP="00D76FEA">
      <w:pPr>
        <w:pStyle w:val="ConsPlusNonformat"/>
        <w:jc w:val="both"/>
        <w:rPr>
          <w:rFonts w:ascii="Times New Roman" w:hAnsi="Times New Roman" w:cs="Times New Roman"/>
          <w:sz w:val="22"/>
          <w:szCs w:val="22"/>
        </w:rPr>
      </w:pPr>
    </w:p>
    <w:p w:rsidR="0090388C" w:rsidRPr="00E260C2" w:rsidRDefault="0090388C" w:rsidP="00E260C2">
      <w:pPr>
        <w:pStyle w:val="ConsPlusNormal"/>
        <w:jc w:val="center"/>
        <w:rPr>
          <w:rFonts w:ascii="Times New Roman" w:hAnsi="Times New Roman"/>
          <w:b/>
        </w:rPr>
      </w:pPr>
      <w:r w:rsidRPr="00E260C2">
        <w:rPr>
          <w:rFonts w:ascii="Times New Roman" w:hAnsi="Times New Roman"/>
          <w:b/>
        </w:rPr>
        <w:t>ПОДПИСИ ПРЕДСТАВИТЕЛЕЙ СТОРОН:</w:t>
      </w:r>
    </w:p>
    <w:tbl>
      <w:tblPr>
        <w:tblpPr w:leftFromText="180" w:rightFromText="180" w:vertAnchor="text" w:horzAnchor="margin" w:tblpY="18"/>
        <w:tblW w:w="9886" w:type="dxa"/>
        <w:tblLayout w:type="fixed"/>
        <w:tblLook w:val="01E0" w:firstRow="1" w:lastRow="1" w:firstColumn="1" w:lastColumn="1" w:noHBand="0" w:noVBand="0"/>
      </w:tblPr>
      <w:tblGrid>
        <w:gridCol w:w="5118"/>
        <w:gridCol w:w="4768"/>
      </w:tblGrid>
      <w:tr w:rsidR="0090388C" w:rsidRPr="00E260C2" w:rsidTr="00E260C2">
        <w:trPr>
          <w:trHeight w:val="1586"/>
        </w:trPr>
        <w:tc>
          <w:tcPr>
            <w:tcW w:w="5118" w:type="dxa"/>
          </w:tcPr>
          <w:p w:rsidR="0090388C" w:rsidRPr="00321A68" w:rsidRDefault="0090388C" w:rsidP="00E260C2">
            <w:pPr>
              <w:pStyle w:val="ConsPlusNormal"/>
              <w:jc w:val="center"/>
              <w:rPr>
                <w:rFonts w:ascii="Times New Roman" w:hAnsi="Times New Roman"/>
                <w:b/>
                <w:szCs w:val="22"/>
              </w:rPr>
            </w:pPr>
            <w:r w:rsidRPr="00321A68">
              <w:rPr>
                <w:rFonts w:ascii="Times New Roman" w:hAnsi="Times New Roman"/>
                <w:b/>
                <w:szCs w:val="22"/>
              </w:rPr>
              <w:t>Заказчик</w:t>
            </w:r>
          </w:p>
          <w:p w:rsidR="0090388C" w:rsidRPr="00321A68" w:rsidRDefault="0090388C" w:rsidP="00E260C2">
            <w:pPr>
              <w:pStyle w:val="ConsPlusNormal"/>
              <w:jc w:val="center"/>
              <w:rPr>
                <w:rFonts w:ascii="Times New Roman" w:hAnsi="Times New Roman"/>
                <w:bCs/>
                <w:szCs w:val="22"/>
              </w:rPr>
            </w:pPr>
            <w:r w:rsidRPr="00321A68">
              <w:rPr>
                <w:rFonts w:ascii="Times New Roman" w:hAnsi="Times New Roman"/>
                <w:bCs/>
                <w:szCs w:val="22"/>
              </w:rPr>
              <w:t>Глава администрации</w:t>
            </w:r>
          </w:p>
          <w:p w:rsidR="0090388C" w:rsidRPr="00321A68" w:rsidRDefault="002A6E59" w:rsidP="00E260C2">
            <w:pPr>
              <w:pStyle w:val="ConsPlusNormal"/>
              <w:jc w:val="center"/>
              <w:rPr>
                <w:rFonts w:ascii="Times New Roman" w:hAnsi="Times New Roman"/>
                <w:bCs/>
                <w:szCs w:val="22"/>
              </w:rPr>
            </w:pPr>
            <w:r>
              <w:rPr>
                <w:rFonts w:ascii="Times New Roman" w:hAnsi="Times New Roman"/>
                <w:bCs/>
                <w:szCs w:val="22"/>
              </w:rPr>
              <w:t>Парфеновского</w:t>
            </w:r>
            <w:r w:rsidR="0090388C" w:rsidRPr="00321A68">
              <w:rPr>
                <w:rFonts w:ascii="Times New Roman" w:hAnsi="Times New Roman"/>
                <w:bCs/>
                <w:szCs w:val="22"/>
              </w:rPr>
              <w:t xml:space="preserve"> сельского поселения</w:t>
            </w:r>
          </w:p>
          <w:p w:rsidR="0090388C" w:rsidRPr="00321A68" w:rsidRDefault="0090388C" w:rsidP="00E260C2">
            <w:pPr>
              <w:pStyle w:val="ConsPlusNormal"/>
              <w:jc w:val="center"/>
              <w:rPr>
                <w:rFonts w:ascii="Times New Roman" w:hAnsi="Times New Roman"/>
                <w:bCs/>
                <w:szCs w:val="22"/>
              </w:rPr>
            </w:pPr>
          </w:p>
          <w:p w:rsidR="0090388C" w:rsidRPr="00321A68" w:rsidRDefault="00111C8E" w:rsidP="002A6E59">
            <w:pPr>
              <w:pStyle w:val="ConsPlusNormal"/>
              <w:jc w:val="center"/>
              <w:rPr>
                <w:rFonts w:ascii="Times New Roman" w:hAnsi="Times New Roman"/>
                <w:bCs/>
                <w:szCs w:val="22"/>
              </w:rPr>
            </w:pPr>
            <w:r>
              <w:rPr>
                <w:rFonts w:ascii="Times New Roman" w:hAnsi="Times New Roman"/>
                <w:bCs/>
                <w:szCs w:val="22"/>
              </w:rPr>
              <w:t xml:space="preserve">_____________________ </w:t>
            </w:r>
            <w:r w:rsidR="002A6E59">
              <w:rPr>
                <w:rFonts w:ascii="Times New Roman" w:hAnsi="Times New Roman"/>
                <w:bCs/>
                <w:szCs w:val="22"/>
              </w:rPr>
              <w:t>А.Н. Башкиров</w:t>
            </w:r>
            <w:r w:rsidR="0090388C" w:rsidRPr="00321A68">
              <w:rPr>
                <w:rFonts w:ascii="Times New Roman" w:hAnsi="Times New Roman"/>
                <w:bCs/>
                <w:szCs w:val="22"/>
              </w:rPr>
              <w:t xml:space="preserve"> «___»_____________________2019 г.</w:t>
            </w:r>
          </w:p>
        </w:tc>
        <w:tc>
          <w:tcPr>
            <w:tcW w:w="4768" w:type="dxa"/>
          </w:tcPr>
          <w:p w:rsidR="0090388C" w:rsidRPr="00321A68" w:rsidRDefault="0090388C" w:rsidP="00E260C2">
            <w:pPr>
              <w:pStyle w:val="ConsPlusNormal"/>
              <w:jc w:val="center"/>
              <w:rPr>
                <w:rFonts w:ascii="Times New Roman" w:hAnsi="Times New Roman"/>
                <w:b/>
                <w:szCs w:val="22"/>
              </w:rPr>
            </w:pPr>
            <w:r w:rsidRPr="00321A68">
              <w:rPr>
                <w:rFonts w:ascii="Times New Roman" w:hAnsi="Times New Roman"/>
                <w:b/>
                <w:szCs w:val="22"/>
              </w:rPr>
              <w:t>Подрядчик</w:t>
            </w:r>
          </w:p>
          <w:p w:rsidR="0090388C" w:rsidRPr="00321A68" w:rsidRDefault="0090388C" w:rsidP="00E260C2">
            <w:pPr>
              <w:pStyle w:val="ConsPlusNormal"/>
              <w:jc w:val="center"/>
              <w:rPr>
                <w:rFonts w:ascii="Times New Roman" w:hAnsi="Times New Roman"/>
                <w:b/>
                <w:szCs w:val="22"/>
              </w:rPr>
            </w:pPr>
          </w:p>
          <w:p w:rsidR="0090388C" w:rsidRPr="00321A68" w:rsidRDefault="0090388C" w:rsidP="00E260C2">
            <w:pPr>
              <w:pStyle w:val="ConsPlusNormal"/>
              <w:jc w:val="center"/>
              <w:rPr>
                <w:rFonts w:ascii="Times New Roman" w:hAnsi="Times New Roman"/>
                <w:b/>
                <w:szCs w:val="22"/>
              </w:rPr>
            </w:pPr>
          </w:p>
          <w:p w:rsidR="0090388C" w:rsidRPr="00321A68" w:rsidRDefault="0090388C" w:rsidP="00E260C2">
            <w:pPr>
              <w:pStyle w:val="ConsPlusNormal"/>
              <w:jc w:val="center"/>
              <w:rPr>
                <w:rFonts w:ascii="Times New Roman" w:hAnsi="Times New Roman"/>
                <w:b/>
                <w:szCs w:val="22"/>
              </w:rPr>
            </w:pPr>
          </w:p>
          <w:p w:rsidR="0090388C" w:rsidRPr="00321A68" w:rsidRDefault="0090388C" w:rsidP="00E260C2">
            <w:pPr>
              <w:pStyle w:val="ConsPlusNormal"/>
              <w:jc w:val="center"/>
              <w:rPr>
                <w:rFonts w:ascii="Times New Roman" w:hAnsi="Times New Roman"/>
                <w:szCs w:val="22"/>
              </w:rPr>
            </w:pPr>
            <w:r w:rsidRPr="00321A68">
              <w:rPr>
                <w:rFonts w:ascii="Times New Roman" w:hAnsi="Times New Roman"/>
                <w:szCs w:val="22"/>
              </w:rPr>
              <w:t>___________________(__________________)               «___»________________________2019 г.</w:t>
            </w:r>
          </w:p>
        </w:tc>
      </w:tr>
    </w:tbl>
    <w:p w:rsidR="0090388C" w:rsidRPr="00B3014E" w:rsidRDefault="0090388C" w:rsidP="00E260C2">
      <w:pPr>
        <w:pStyle w:val="ConsPlusNormal"/>
        <w:rPr>
          <w:rFonts w:ascii="Times New Roman" w:hAnsi="Times New Roman"/>
        </w:rPr>
      </w:pPr>
    </w:p>
    <w:sectPr w:rsidR="0090388C" w:rsidRPr="00B3014E" w:rsidSect="007B2DE6">
      <w:headerReference w:type="default" r:id="rId32"/>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8D" w:rsidRDefault="00EF778D" w:rsidP="007B2DE6">
      <w:r>
        <w:separator/>
      </w:r>
    </w:p>
  </w:endnote>
  <w:endnote w:type="continuationSeparator" w:id="0">
    <w:p w:rsidR="00EF778D" w:rsidRDefault="00EF778D" w:rsidP="007B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nsultant">
    <w:panose1 w:val="00000000000000000000"/>
    <w:charset w:val="00"/>
    <w:family w:val="moder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8D" w:rsidRDefault="00EF778D" w:rsidP="007B2DE6">
      <w:r>
        <w:separator/>
      </w:r>
    </w:p>
  </w:footnote>
  <w:footnote w:type="continuationSeparator" w:id="0">
    <w:p w:rsidR="00EF778D" w:rsidRDefault="00EF778D" w:rsidP="007B2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A3" w:rsidRDefault="00EF778D">
    <w:pPr>
      <w:pStyle w:val="aa"/>
      <w:jc w:val="center"/>
    </w:pPr>
    <w:r>
      <w:fldChar w:fldCharType="begin"/>
    </w:r>
    <w:r>
      <w:instrText>PAGE   \* MERGEFORMAT</w:instrText>
    </w:r>
    <w:r>
      <w:fldChar w:fldCharType="separate"/>
    </w:r>
    <w:r w:rsidR="00585618">
      <w:rPr>
        <w:noProof/>
      </w:rPr>
      <w:t>26</w:t>
    </w:r>
    <w:r>
      <w:rPr>
        <w:noProof/>
      </w:rPr>
      <w:fldChar w:fldCharType="end"/>
    </w:r>
  </w:p>
  <w:p w:rsidR="003D1AA3" w:rsidRDefault="003D1AA3">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A3" w:rsidRDefault="00EF778D">
    <w:pPr>
      <w:pStyle w:val="aa"/>
      <w:jc w:val="center"/>
    </w:pPr>
    <w:r>
      <w:fldChar w:fldCharType="begin"/>
    </w:r>
    <w:r>
      <w:instrText>PAGE   \* MERGEFORMAT</w:instrText>
    </w:r>
    <w:r>
      <w:fldChar w:fldCharType="separate"/>
    </w:r>
    <w:r w:rsidR="00585618">
      <w:rPr>
        <w:noProof/>
      </w:rPr>
      <w:t>34</w:t>
    </w:r>
    <w:r>
      <w:rPr>
        <w:noProof/>
      </w:rPr>
      <w:fldChar w:fldCharType="end"/>
    </w:r>
  </w:p>
  <w:p w:rsidR="003D1AA3" w:rsidRDefault="003D1AA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A008EA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85213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87E0208"/>
    <w:multiLevelType w:val="multilevel"/>
    <w:tmpl w:val="5A9808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E09053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2A5F413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D03CB6"/>
    <w:multiLevelType w:val="multilevel"/>
    <w:tmpl w:val="87CAE8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0395034"/>
    <w:multiLevelType w:val="multilevel"/>
    <w:tmpl w:val="91F4D16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15:restartNumberingAfterBreak="0">
    <w:nsid w:val="53DE3534"/>
    <w:multiLevelType w:val="multilevel"/>
    <w:tmpl w:val="04190023"/>
    <w:styleLink w:val="a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0DC143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520986"/>
    <w:multiLevelType w:val="multilevel"/>
    <w:tmpl w:val="209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4662FF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5"/>
  </w:num>
  <w:num w:numId="33">
    <w:abstractNumId w:val="16"/>
  </w:num>
  <w:num w:numId="34">
    <w:abstractNumId w:val="15"/>
  </w:num>
  <w:num w:numId="35">
    <w:abstractNumId w:val="12"/>
  </w:num>
  <w:num w:numId="36">
    <w:abstractNumId w:val="24"/>
  </w:num>
  <w:num w:numId="37">
    <w:abstractNumId w:val="20"/>
  </w:num>
  <w:num w:numId="38">
    <w:abstractNumId w:val="13"/>
  </w:num>
  <w:num w:numId="39">
    <w:abstractNumId w:val="21"/>
  </w:num>
  <w:num w:numId="40">
    <w:abstractNumId w:val="18"/>
  </w:num>
  <w:num w:numId="41">
    <w:abstractNumId w:val="11"/>
  </w:num>
  <w:num w:numId="42">
    <w:abstractNumId w:val="26"/>
  </w:num>
  <w:num w:numId="43">
    <w:abstractNumId w:val="10"/>
  </w:num>
  <w:num w:numId="44">
    <w:abstractNumId w:val="17"/>
  </w:num>
  <w:num w:numId="45">
    <w:abstractNumId w:val="14"/>
  </w:num>
  <w:num w:numId="46">
    <w:abstractNumId w:val="22"/>
  </w:num>
  <w:num w:numId="4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444B"/>
    <w:rsid w:val="000115ED"/>
    <w:rsid w:val="0001348D"/>
    <w:rsid w:val="0001443C"/>
    <w:rsid w:val="0001653C"/>
    <w:rsid w:val="00021F84"/>
    <w:rsid w:val="00031B91"/>
    <w:rsid w:val="00032A5F"/>
    <w:rsid w:val="00041322"/>
    <w:rsid w:val="00072AB3"/>
    <w:rsid w:val="00082796"/>
    <w:rsid w:val="00091EA9"/>
    <w:rsid w:val="000C1BA1"/>
    <w:rsid w:val="000C6A53"/>
    <w:rsid w:val="000D6CFC"/>
    <w:rsid w:val="000F2148"/>
    <w:rsid w:val="00100109"/>
    <w:rsid w:val="0010041C"/>
    <w:rsid w:val="00104070"/>
    <w:rsid w:val="00106BD6"/>
    <w:rsid w:val="001079C8"/>
    <w:rsid w:val="00107A68"/>
    <w:rsid w:val="00110F75"/>
    <w:rsid w:val="00111538"/>
    <w:rsid w:val="00111C8E"/>
    <w:rsid w:val="001151B8"/>
    <w:rsid w:val="001161EC"/>
    <w:rsid w:val="00122D0A"/>
    <w:rsid w:val="00123950"/>
    <w:rsid w:val="001574EC"/>
    <w:rsid w:val="001630B7"/>
    <w:rsid w:val="00194239"/>
    <w:rsid w:val="001A300D"/>
    <w:rsid w:val="001B0DA5"/>
    <w:rsid w:val="001C3F2F"/>
    <w:rsid w:val="001C51F5"/>
    <w:rsid w:val="001E08D8"/>
    <w:rsid w:val="001F39EF"/>
    <w:rsid w:val="0020092B"/>
    <w:rsid w:val="00200FDA"/>
    <w:rsid w:val="002058E1"/>
    <w:rsid w:val="00224CAE"/>
    <w:rsid w:val="0022513B"/>
    <w:rsid w:val="002325C6"/>
    <w:rsid w:val="002437FE"/>
    <w:rsid w:val="00245E06"/>
    <w:rsid w:val="002466E4"/>
    <w:rsid w:val="0026581D"/>
    <w:rsid w:val="00275F7C"/>
    <w:rsid w:val="00277D6A"/>
    <w:rsid w:val="00282CA1"/>
    <w:rsid w:val="00283F57"/>
    <w:rsid w:val="002A6C57"/>
    <w:rsid w:val="002A6E59"/>
    <w:rsid w:val="002B1A89"/>
    <w:rsid w:val="002B1E56"/>
    <w:rsid w:val="002B40EC"/>
    <w:rsid w:val="002C1622"/>
    <w:rsid w:val="002D06C5"/>
    <w:rsid w:val="002D4C3C"/>
    <w:rsid w:val="002D5E7E"/>
    <w:rsid w:val="002F26DC"/>
    <w:rsid w:val="002F61E4"/>
    <w:rsid w:val="00310591"/>
    <w:rsid w:val="00310741"/>
    <w:rsid w:val="00315790"/>
    <w:rsid w:val="00321A68"/>
    <w:rsid w:val="00344AE9"/>
    <w:rsid w:val="00351D79"/>
    <w:rsid w:val="00362B3D"/>
    <w:rsid w:val="0036483F"/>
    <w:rsid w:val="00377F87"/>
    <w:rsid w:val="00380543"/>
    <w:rsid w:val="00380F97"/>
    <w:rsid w:val="00382B0E"/>
    <w:rsid w:val="003A17BF"/>
    <w:rsid w:val="003C7A77"/>
    <w:rsid w:val="003D1AA3"/>
    <w:rsid w:val="003D4F54"/>
    <w:rsid w:val="003E6773"/>
    <w:rsid w:val="003F78B7"/>
    <w:rsid w:val="00412764"/>
    <w:rsid w:val="00415C08"/>
    <w:rsid w:val="004233B5"/>
    <w:rsid w:val="00425212"/>
    <w:rsid w:val="004359F0"/>
    <w:rsid w:val="00445421"/>
    <w:rsid w:val="00446990"/>
    <w:rsid w:val="00463B0E"/>
    <w:rsid w:val="00481148"/>
    <w:rsid w:val="004833EC"/>
    <w:rsid w:val="0048622C"/>
    <w:rsid w:val="004D0C40"/>
    <w:rsid w:val="004D1AF4"/>
    <w:rsid w:val="004E18D3"/>
    <w:rsid w:val="004F06DF"/>
    <w:rsid w:val="004F338B"/>
    <w:rsid w:val="004F3519"/>
    <w:rsid w:val="004F408D"/>
    <w:rsid w:val="004F4315"/>
    <w:rsid w:val="00502617"/>
    <w:rsid w:val="00502662"/>
    <w:rsid w:val="00502C42"/>
    <w:rsid w:val="0051779D"/>
    <w:rsid w:val="00520696"/>
    <w:rsid w:val="0052447C"/>
    <w:rsid w:val="0052732F"/>
    <w:rsid w:val="00527512"/>
    <w:rsid w:val="00537079"/>
    <w:rsid w:val="005513BB"/>
    <w:rsid w:val="00575AFE"/>
    <w:rsid w:val="00585618"/>
    <w:rsid w:val="00586EB9"/>
    <w:rsid w:val="005A7468"/>
    <w:rsid w:val="005B3660"/>
    <w:rsid w:val="005C2426"/>
    <w:rsid w:val="005D1E76"/>
    <w:rsid w:val="005D547A"/>
    <w:rsid w:val="005E2567"/>
    <w:rsid w:val="005F40D8"/>
    <w:rsid w:val="006261C2"/>
    <w:rsid w:val="00627C0C"/>
    <w:rsid w:val="0064340E"/>
    <w:rsid w:val="0064444B"/>
    <w:rsid w:val="00655E57"/>
    <w:rsid w:val="00660BC4"/>
    <w:rsid w:val="006650BB"/>
    <w:rsid w:val="00676894"/>
    <w:rsid w:val="00697195"/>
    <w:rsid w:val="006A13E1"/>
    <w:rsid w:val="006A59C3"/>
    <w:rsid w:val="006A6DC8"/>
    <w:rsid w:val="006B748C"/>
    <w:rsid w:val="00703629"/>
    <w:rsid w:val="007119E7"/>
    <w:rsid w:val="0071394B"/>
    <w:rsid w:val="007210C8"/>
    <w:rsid w:val="0072796A"/>
    <w:rsid w:val="00730669"/>
    <w:rsid w:val="00730FB6"/>
    <w:rsid w:val="007364FA"/>
    <w:rsid w:val="0075322D"/>
    <w:rsid w:val="007575A4"/>
    <w:rsid w:val="007669E5"/>
    <w:rsid w:val="007956C2"/>
    <w:rsid w:val="007A1605"/>
    <w:rsid w:val="007A1AB7"/>
    <w:rsid w:val="007B2DE6"/>
    <w:rsid w:val="007C0710"/>
    <w:rsid w:val="007D02A3"/>
    <w:rsid w:val="007D7576"/>
    <w:rsid w:val="007E4CB0"/>
    <w:rsid w:val="007F4807"/>
    <w:rsid w:val="008073C2"/>
    <w:rsid w:val="008121F8"/>
    <w:rsid w:val="00827808"/>
    <w:rsid w:val="00830ADB"/>
    <w:rsid w:val="008318F4"/>
    <w:rsid w:val="00834F8C"/>
    <w:rsid w:val="008378F7"/>
    <w:rsid w:val="0084457A"/>
    <w:rsid w:val="0084699B"/>
    <w:rsid w:val="00851280"/>
    <w:rsid w:val="00853F49"/>
    <w:rsid w:val="0085603E"/>
    <w:rsid w:val="00864003"/>
    <w:rsid w:val="0087364C"/>
    <w:rsid w:val="00880641"/>
    <w:rsid w:val="00880ABB"/>
    <w:rsid w:val="00890DA6"/>
    <w:rsid w:val="00894D20"/>
    <w:rsid w:val="00895EE5"/>
    <w:rsid w:val="008A2475"/>
    <w:rsid w:val="008B2441"/>
    <w:rsid w:val="008B2FCD"/>
    <w:rsid w:val="008B3D32"/>
    <w:rsid w:val="008D276B"/>
    <w:rsid w:val="008D7936"/>
    <w:rsid w:val="008E3E9F"/>
    <w:rsid w:val="008E51AD"/>
    <w:rsid w:val="008E5455"/>
    <w:rsid w:val="008E77BA"/>
    <w:rsid w:val="0090388C"/>
    <w:rsid w:val="00903C01"/>
    <w:rsid w:val="00920E5E"/>
    <w:rsid w:val="00960FD1"/>
    <w:rsid w:val="00965B1F"/>
    <w:rsid w:val="00966A2B"/>
    <w:rsid w:val="009701C2"/>
    <w:rsid w:val="009743B6"/>
    <w:rsid w:val="0098071C"/>
    <w:rsid w:val="0098182A"/>
    <w:rsid w:val="009933AC"/>
    <w:rsid w:val="0099528D"/>
    <w:rsid w:val="00995709"/>
    <w:rsid w:val="009A14EB"/>
    <w:rsid w:val="009B0BF9"/>
    <w:rsid w:val="009B7383"/>
    <w:rsid w:val="009D059B"/>
    <w:rsid w:val="009E2AAB"/>
    <w:rsid w:val="009F0036"/>
    <w:rsid w:val="009F5B68"/>
    <w:rsid w:val="00A00355"/>
    <w:rsid w:val="00A04D10"/>
    <w:rsid w:val="00A27E29"/>
    <w:rsid w:val="00A579B1"/>
    <w:rsid w:val="00A57C7E"/>
    <w:rsid w:val="00A616F9"/>
    <w:rsid w:val="00A67228"/>
    <w:rsid w:val="00A71393"/>
    <w:rsid w:val="00A9551D"/>
    <w:rsid w:val="00AC67FF"/>
    <w:rsid w:val="00AD0716"/>
    <w:rsid w:val="00AD6DF5"/>
    <w:rsid w:val="00AE0064"/>
    <w:rsid w:val="00AE09B1"/>
    <w:rsid w:val="00AF03FA"/>
    <w:rsid w:val="00AF0B6E"/>
    <w:rsid w:val="00AF0E62"/>
    <w:rsid w:val="00AF25D3"/>
    <w:rsid w:val="00AF4C2B"/>
    <w:rsid w:val="00B1680E"/>
    <w:rsid w:val="00B168C5"/>
    <w:rsid w:val="00B26956"/>
    <w:rsid w:val="00B27FB9"/>
    <w:rsid w:val="00B3014E"/>
    <w:rsid w:val="00B3309F"/>
    <w:rsid w:val="00B35A8D"/>
    <w:rsid w:val="00B3785B"/>
    <w:rsid w:val="00B43651"/>
    <w:rsid w:val="00B51F72"/>
    <w:rsid w:val="00B52826"/>
    <w:rsid w:val="00B620DD"/>
    <w:rsid w:val="00B67782"/>
    <w:rsid w:val="00B87CBB"/>
    <w:rsid w:val="00B94901"/>
    <w:rsid w:val="00BB3304"/>
    <w:rsid w:val="00BB6D38"/>
    <w:rsid w:val="00BC6610"/>
    <w:rsid w:val="00BF184D"/>
    <w:rsid w:val="00BF7FD7"/>
    <w:rsid w:val="00C11445"/>
    <w:rsid w:val="00C11819"/>
    <w:rsid w:val="00C136C4"/>
    <w:rsid w:val="00C16698"/>
    <w:rsid w:val="00C22A8E"/>
    <w:rsid w:val="00C3128B"/>
    <w:rsid w:val="00C44B60"/>
    <w:rsid w:val="00C45DB0"/>
    <w:rsid w:val="00C71DA1"/>
    <w:rsid w:val="00C747A6"/>
    <w:rsid w:val="00C752E5"/>
    <w:rsid w:val="00C82713"/>
    <w:rsid w:val="00C87F54"/>
    <w:rsid w:val="00C95C8D"/>
    <w:rsid w:val="00CB14DC"/>
    <w:rsid w:val="00CB6AE7"/>
    <w:rsid w:val="00CE374D"/>
    <w:rsid w:val="00CE754E"/>
    <w:rsid w:val="00CF46BD"/>
    <w:rsid w:val="00CF51D1"/>
    <w:rsid w:val="00D01545"/>
    <w:rsid w:val="00D02CA5"/>
    <w:rsid w:val="00D064BB"/>
    <w:rsid w:val="00D152E9"/>
    <w:rsid w:val="00D24604"/>
    <w:rsid w:val="00D33C84"/>
    <w:rsid w:val="00D40320"/>
    <w:rsid w:val="00D50525"/>
    <w:rsid w:val="00D523E2"/>
    <w:rsid w:val="00D53436"/>
    <w:rsid w:val="00D570AF"/>
    <w:rsid w:val="00D76FEA"/>
    <w:rsid w:val="00D77560"/>
    <w:rsid w:val="00D85178"/>
    <w:rsid w:val="00DA567D"/>
    <w:rsid w:val="00DB1016"/>
    <w:rsid w:val="00DB3D63"/>
    <w:rsid w:val="00DB7B10"/>
    <w:rsid w:val="00DC248F"/>
    <w:rsid w:val="00DC372E"/>
    <w:rsid w:val="00DC4ED5"/>
    <w:rsid w:val="00DE0258"/>
    <w:rsid w:val="00DF6347"/>
    <w:rsid w:val="00DF79EE"/>
    <w:rsid w:val="00E00884"/>
    <w:rsid w:val="00E039CF"/>
    <w:rsid w:val="00E20D6A"/>
    <w:rsid w:val="00E21654"/>
    <w:rsid w:val="00E23CE6"/>
    <w:rsid w:val="00E260C2"/>
    <w:rsid w:val="00E32A28"/>
    <w:rsid w:val="00E536C1"/>
    <w:rsid w:val="00E81179"/>
    <w:rsid w:val="00E85564"/>
    <w:rsid w:val="00E934C6"/>
    <w:rsid w:val="00E96351"/>
    <w:rsid w:val="00E96820"/>
    <w:rsid w:val="00EA02BB"/>
    <w:rsid w:val="00EA0B5B"/>
    <w:rsid w:val="00EB53ED"/>
    <w:rsid w:val="00ED42CB"/>
    <w:rsid w:val="00ED5B77"/>
    <w:rsid w:val="00EE2C2A"/>
    <w:rsid w:val="00EE6DB1"/>
    <w:rsid w:val="00EF20CC"/>
    <w:rsid w:val="00EF3356"/>
    <w:rsid w:val="00EF33BA"/>
    <w:rsid w:val="00EF6CC0"/>
    <w:rsid w:val="00EF778D"/>
    <w:rsid w:val="00F15433"/>
    <w:rsid w:val="00F30B28"/>
    <w:rsid w:val="00F41B73"/>
    <w:rsid w:val="00F52D1A"/>
    <w:rsid w:val="00F55637"/>
    <w:rsid w:val="00F620A3"/>
    <w:rsid w:val="00F668E8"/>
    <w:rsid w:val="00F67D41"/>
    <w:rsid w:val="00F71979"/>
    <w:rsid w:val="00F94581"/>
    <w:rsid w:val="00FA2B9A"/>
    <w:rsid w:val="00FA2C01"/>
    <w:rsid w:val="00FC0CE9"/>
    <w:rsid w:val="00FC71E4"/>
    <w:rsid w:val="00FD20A6"/>
    <w:rsid w:val="00FE22BA"/>
    <w:rsid w:val="00FE4C7B"/>
    <w:rsid w:val="00FF3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E10E3B"/>
  <w15:docId w15:val="{52061D14-8909-4AA8-82C6-990F97E6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4444B"/>
    <w:rPr>
      <w:rFonts w:ascii="Tms Rmn" w:eastAsia="Times New Roman" w:hAnsi="Tms Rmn"/>
    </w:rPr>
  </w:style>
  <w:style w:type="paragraph" w:styleId="10">
    <w:name w:val="heading 1"/>
    <w:basedOn w:val="a4"/>
    <w:next w:val="a4"/>
    <w:link w:val="11"/>
    <w:uiPriority w:val="99"/>
    <w:qFormat/>
    <w:locked/>
    <w:rsid w:val="00A616F9"/>
    <w:pPr>
      <w:autoSpaceDE w:val="0"/>
      <w:autoSpaceDN w:val="0"/>
      <w:adjustRightInd w:val="0"/>
      <w:spacing w:before="108" w:after="108"/>
      <w:jc w:val="center"/>
      <w:outlineLvl w:val="0"/>
    </w:pPr>
    <w:rPr>
      <w:rFonts w:ascii="Cambria" w:eastAsia="Calibri" w:hAnsi="Cambria"/>
      <w:b/>
      <w:kern w:val="32"/>
      <w:sz w:val="32"/>
    </w:rPr>
  </w:style>
  <w:style w:type="paragraph" w:styleId="23">
    <w:name w:val="heading 2"/>
    <w:basedOn w:val="a4"/>
    <w:next w:val="a4"/>
    <w:link w:val="24"/>
    <w:uiPriority w:val="99"/>
    <w:qFormat/>
    <w:locked/>
    <w:rsid w:val="00A616F9"/>
    <w:pPr>
      <w:keepNext/>
      <w:spacing w:before="240" w:after="60"/>
      <w:outlineLvl w:val="1"/>
    </w:pPr>
    <w:rPr>
      <w:rFonts w:ascii="Cambria" w:eastAsia="Calibri" w:hAnsi="Cambria"/>
      <w:b/>
      <w:i/>
      <w:sz w:val="28"/>
    </w:rPr>
  </w:style>
  <w:style w:type="paragraph" w:styleId="32">
    <w:name w:val="heading 3"/>
    <w:basedOn w:val="a4"/>
    <w:next w:val="a4"/>
    <w:link w:val="33"/>
    <w:uiPriority w:val="99"/>
    <w:qFormat/>
    <w:locked/>
    <w:rsid w:val="00A616F9"/>
    <w:pPr>
      <w:keepNext/>
      <w:spacing w:before="240" w:after="60"/>
      <w:jc w:val="both"/>
      <w:outlineLvl w:val="2"/>
    </w:pPr>
    <w:rPr>
      <w:rFonts w:ascii="Arial" w:eastAsia="Calibri" w:hAnsi="Arial"/>
      <w:b/>
      <w:sz w:val="24"/>
    </w:rPr>
  </w:style>
  <w:style w:type="paragraph" w:styleId="41">
    <w:name w:val="heading 4"/>
    <w:basedOn w:val="a4"/>
    <w:next w:val="a4"/>
    <w:link w:val="42"/>
    <w:uiPriority w:val="99"/>
    <w:qFormat/>
    <w:locked/>
    <w:rsid w:val="00A616F9"/>
    <w:pPr>
      <w:keepNext/>
      <w:numPr>
        <w:ilvl w:val="3"/>
        <w:numId w:val="31"/>
      </w:numPr>
      <w:spacing w:before="240" w:after="60"/>
      <w:jc w:val="both"/>
      <w:outlineLvl w:val="3"/>
    </w:pPr>
    <w:rPr>
      <w:rFonts w:ascii="Arial" w:hAnsi="Arial"/>
      <w:sz w:val="24"/>
    </w:rPr>
  </w:style>
  <w:style w:type="paragraph" w:styleId="51">
    <w:name w:val="heading 5"/>
    <w:basedOn w:val="a4"/>
    <w:next w:val="a4"/>
    <w:link w:val="52"/>
    <w:uiPriority w:val="99"/>
    <w:qFormat/>
    <w:locked/>
    <w:rsid w:val="00A616F9"/>
    <w:pPr>
      <w:numPr>
        <w:ilvl w:val="4"/>
        <w:numId w:val="31"/>
      </w:numPr>
      <w:spacing w:before="240" w:after="60"/>
      <w:jc w:val="both"/>
      <w:outlineLvl w:val="4"/>
    </w:pPr>
    <w:rPr>
      <w:rFonts w:ascii="Times New Roman" w:hAnsi="Times New Roman"/>
    </w:rPr>
  </w:style>
  <w:style w:type="paragraph" w:styleId="6">
    <w:name w:val="heading 6"/>
    <w:basedOn w:val="a4"/>
    <w:next w:val="a4"/>
    <w:link w:val="60"/>
    <w:uiPriority w:val="99"/>
    <w:qFormat/>
    <w:locked/>
    <w:rsid w:val="00A616F9"/>
    <w:pPr>
      <w:numPr>
        <w:ilvl w:val="5"/>
        <w:numId w:val="31"/>
      </w:numPr>
      <w:spacing w:before="240" w:after="60"/>
      <w:jc w:val="both"/>
      <w:outlineLvl w:val="5"/>
    </w:pPr>
    <w:rPr>
      <w:rFonts w:ascii="Times New Roman" w:hAnsi="Times New Roman"/>
      <w:i/>
    </w:rPr>
  </w:style>
  <w:style w:type="paragraph" w:styleId="7">
    <w:name w:val="heading 7"/>
    <w:basedOn w:val="a4"/>
    <w:next w:val="a4"/>
    <w:link w:val="70"/>
    <w:uiPriority w:val="99"/>
    <w:qFormat/>
    <w:locked/>
    <w:rsid w:val="00A616F9"/>
    <w:pPr>
      <w:numPr>
        <w:ilvl w:val="6"/>
        <w:numId w:val="31"/>
      </w:numPr>
      <w:spacing w:before="240" w:after="60"/>
      <w:jc w:val="both"/>
      <w:outlineLvl w:val="6"/>
    </w:pPr>
    <w:rPr>
      <w:rFonts w:ascii="Arial" w:hAnsi="Arial"/>
    </w:rPr>
  </w:style>
  <w:style w:type="paragraph" w:styleId="8">
    <w:name w:val="heading 8"/>
    <w:basedOn w:val="a4"/>
    <w:next w:val="a4"/>
    <w:link w:val="80"/>
    <w:uiPriority w:val="99"/>
    <w:qFormat/>
    <w:locked/>
    <w:rsid w:val="00A616F9"/>
    <w:pPr>
      <w:numPr>
        <w:ilvl w:val="7"/>
        <w:numId w:val="31"/>
      </w:numPr>
      <w:spacing w:before="240" w:after="60"/>
      <w:jc w:val="both"/>
      <w:outlineLvl w:val="7"/>
    </w:pPr>
    <w:rPr>
      <w:rFonts w:ascii="Arial" w:hAnsi="Arial"/>
      <w:i/>
    </w:rPr>
  </w:style>
  <w:style w:type="paragraph" w:styleId="9">
    <w:name w:val="heading 9"/>
    <w:basedOn w:val="a4"/>
    <w:next w:val="a4"/>
    <w:link w:val="90"/>
    <w:uiPriority w:val="99"/>
    <w:qFormat/>
    <w:locked/>
    <w:rsid w:val="00A616F9"/>
    <w:pPr>
      <w:numPr>
        <w:ilvl w:val="8"/>
        <w:numId w:val="31"/>
      </w:num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0"/>
    <w:uiPriority w:val="99"/>
    <w:locked/>
    <w:rsid w:val="00A616F9"/>
    <w:rPr>
      <w:rFonts w:ascii="Cambria" w:hAnsi="Cambria"/>
      <w:b/>
      <w:kern w:val="32"/>
      <w:sz w:val="32"/>
      <w:lang w:val="ru-RU" w:eastAsia="ru-RU"/>
    </w:rPr>
  </w:style>
  <w:style w:type="character" w:customStyle="1" w:styleId="24">
    <w:name w:val="Заголовок 2 Знак"/>
    <w:link w:val="23"/>
    <w:uiPriority w:val="99"/>
    <w:semiHidden/>
    <w:locked/>
    <w:rsid w:val="00A616F9"/>
    <w:rPr>
      <w:rFonts w:ascii="Cambria" w:hAnsi="Cambria"/>
      <w:b/>
      <w:i/>
      <w:sz w:val="28"/>
      <w:lang w:val="ru-RU" w:eastAsia="ru-RU"/>
    </w:rPr>
  </w:style>
  <w:style w:type="character" w:customStyle="1" w:styleId="33">
    <w:name w:val="Заголовок 3 Знак"/>
    <w:link w:val="32"/>
    <w:uiPriority w:val="99"/>
    <w:locked/>
    <w:rsid w:val="00A616F9"/>
    <w:rPr>
      <w:rFonts w:ascii="Arial" w:hAnsi="Arial"/>
      <w:b/>
      <w:sz w:val="24"/>
      <w:lang w:val="ru-RU" w:eastAsia="ru-RU"/>
    </w:rPr>
  </w:style>
  <w:style w:type="character" w:customStyle="1" w:styleId="42">
    <w:name w:val="Заголовок 4 Знак"/>
    <w:link w:val="41"/>
    <w:uiPriority w:val="99"/>
    <w:locked/>
    <w:rsid w:val="00A616F9"/>
    <w:rPr>
      <w:rFonts w:ascii="Arial" w:eastAsia="Times New Roman" w:hAnsi="Arial"/>
      <w:sz w:val="24"/>
      <w:szCs w:val="20"/>
    </w:rPr>
  </w:style>
  <w:style w:type="character" w:customStyle="1" w:styleId="52">
    <w:name w:val="Заголовок 5 Знак"/>
    <w:link w:val="51"/>
    <w:uiPriority w:val="99"/>
    <w:locked/>
    <w:rsid w:val="00A616F9"/>
    <w:rPr>
      <w:rFonts w:ascii="Times New Roman" w:eastAsia="Times New Roman" w:hAnsi="Times New Roman"/>
      <w:sz w:val="20"/>
      <w:szCs w:val="20"/>
    </w:rPr>
  </w:style>
  <w:style w:type="character" w:customStyle="1" w:styleId="60">
    <w:name w:val="Заголовок 6 Знак"/>
    <w:link w:val="6"/>
    <w:uiPriority w:val="99"/>
    <w:locked/>
    <w:rsid w:val="00A616F9"/>
    <w:rPr>
      <w:rFonts w:ascii="Times New Roman" w:eastAsia="Times New Roman" w:hAnsi="Times New Roman"/>
      <w:i/>
      <w:sz w:val="20"/>
      <w:szCs w:val="20"/>
    </w:rPr>
  </w:style>
  <w:style w:type="character" w:customStyle="1" w:styleId="70">
    <w:name w:val="Заголовок 7 Знак"/>
    <w:link w:val="7"/>
    <w:uiPriority w:val="99"/>
    <w:locked/>
    <w:rsid w:val="00A616F9"/>
    <w:rPr>
      <w:rFonts w:ascii="Arial" w:eastAsia="Times New Roman" w:hAnsi="Arial"/>
      <w:sz w:val="20"/>
      <w:szCs w:val="20"/>
    </w:rPr>
  </w:style>
  <w:style w:type="character" w:customStyle="1" w:styleId="80">
    <w:name w:val="Заголовок 8 Знак"/>
    <w:link w:val="8"/>
    <w:uiPriority w:val="99"/>
    <w:locked/>
    <w:rsid w:val="00A616F9"/>
    <w:rPr>
      <w:rFonts w:ascii="Arial" w:eastAsia="Times New Roman" w:hAnsi="Arial"/>
      <w:i/>
      <w:sz w:val="20"/>
      <w:szCs w:val="20"/>
    </w:rPr>
  </w:style>
  <w:style w:type="character" w:customStyle="1" w:styleId="90">
    <w:name w:val="Заголовок 9 Знак"/>
    <w:link w:val="9"/>
    <w:uiPriority w:val="99"/>
    <w:locked/>
    <w:rsid w:val="00A616F9"/>
    <w:rPr>
      <w:rFonts w:ascii="Arial" w:eastAsia="Times New Roman" w:hAnsi="Arial"/>
      <w:b/>
      <w:i/>
      <w:sz w:val="18"/>
      <w:szCs w:val="20"/>
    </w:rPr>
  </w:style>
  <w:style w:type="paragraph" w:customStyle="1" w:styleId="ConsPlusNormal">
    <w:name w:val="ConsPlusNormal"/>
    <w:link w:val="ConsPlusNormal0"/>
    <w:uiPriority w:val="99"/>
    <w:rsid w:val="0064444B"/>
    <w:pPr>
      <w:widowControl w:val="0"/>
      <w:autoSpaceDE w:val="0"/>
      <w:autoSpaceDN w:val="0"/>
    </w:pPr>
    <w:rPr>
      <w:rFonts w:eastAsia="Times New Roman"/>
      <w:sz w:val="22"/>
    </w:rPr>
  </w:style>
  <w:style w:type="paragraph" w:customStyle="1" w:styleId="ConsPlusNonformat">
    <w:name w:val="ConsPlusNonformat"/>
    <w:uiPriority w:val="99"/>
    <w:rsid w:val="0064444B"/>
    <w:pPr>
      <w:widowControl w:val="0"/>
      <w:autoSpaceDE w:val="0"/>
      <w:autoSpaceDN w:val="0"/>
    </w:pPr>
    <w:rPr>
      <w:rFonts w:ascii="Courier New" w:eastAsia="Times New Roman" w:hAnsi="Courier New" w:cs="Courier New"/>
    </w:rPr>
  </w:style>
  <w:style w:type="paragraph" w:styleId="a8">
    <w:name w:val="Balloon Text"/>
    <w:basedOn w:val="a4"/>
    <w:link w:val="a9"/>
    <w:uiPriority w:val="99"/>
    <w:semiHidden/>
    <w:rsid w:val="0064444B"/>
    <w:rPr>
      <w:rFonts w:ascii="Tahoma" w:eastAsia="Calibri" w:hAnsi="Tahoma"/>
      <w:sz w:val="16"/>
    </w:rPr>
  </w:style>
  <w:style w:type="character" w:customStyle="1" w:styleId="a9">
    <w:name w:val="Текст выноски Знак"/>
    <w:link w:val="a8"/>
    <w:uiPriority w:val="99"/>
    <w:semiHidden/>
    <w:locked/>
    <w:rsid w:val="0064444B"/>
    <w:rPr>
      <w:rFonts w:ascii="Tahoma" w:hAnsi="Tahoma"/>
      <w:sz w:val="16"/>
      <w:lang w:eastAsia="ru-RU"/>
    </w:rPr>
  </w:style>
  <w:style w:type="paragraph" w:styleId="aa">
    <w:name w:val="header"/>
    <w:basedOn w:val="a4"/>
    <w:link w:val="ab"/>
    <w:uiPriority w:val="99"/>
    <w:rsid w:val="007B2DE6"/>
    <w:pPr>
      <w:tabs>
        <w:tab w:val="center" w:pos="4677"/>
        <w:tab w:val="right" w:pos="9355"/>
      </w:tabs>
    </w:pPr>
    <w:rPr>
      <w:rFonts w:eastAsia="Calibri"/>
    </w:rPr>
  </w:style>
  <w:style w:type="character" w:customStyle="1" w:styleId="ab">
    <w:name w:val="Верхний колонтитул Знак"/>
    <w:link w:val="aa"/>
    <w:uiPriority w:val="99"/>
    <w:locked/>
    <w:rsid w:val="007B2DE6"/>
    <w:rPr>
      <w:rFonts w:ascii="Tms Rmn" w:hAnsi="Tms Rmn"/>
      <w:sz w:val="20"/>
      <w:lang w:eastAsia="ru-RU"/>
    </w:rPr>
  </w:style>
  <w:style w:type="paragraph" w:styleId="ac">
    <w:name w:val="footer"/>
    <w:basedOn w:val="a4"/>
    <w:link w:val="ad"/>
    <w:uiPriority w:val="99"/>
    <w:rsid w:val="007B2DE6"/>
    <w:pPr>
      <w:tabs>
        <w:tab w:val="center" w:pos="4677"/>
        <w:tab w:val="right" w:pos="9355"/>
      </w:tabs>
    </w:pPr>
    <w:rPr>
      <w:rFonts w:eastAsia="Calibri"/>
    </w:rPr>
  </w:style>
  <w:style w:type="character" w:customStyle="1" w:styleId="ad">
    <w:name w:val="Нижний колонтитул Знак"/>
    <w:link w:val="ac"/>
    <w:uiPriority w:val="99"/>
    <w:locked/>
    <w:rsid w:val="007B2DE6"/>
    <w:rPr>
      <w:rFonts w:ascii="Tms Rmn" w:hAnsi="Tms Rmn"/>
      <w:sz w:val="20"/>
      <w:lang w:eastAsia="ru-RU"/>
    </w:rPr>
  </w:style>
  <w:style w:type="character" w:styleId="ae">
    <w:name w:val="Placeholder Text"/>
    <w:uiPriority w:val="99"/>
    <w:semiHidden/>
    <w:rsid w:val="00960FD1"/>
    <w:rPr>
      <w:color w:val="808080"/>
    </w:rPr>
  </w:style>
  <w:style w:type="character" w:customStyle="1" w:styleId="ConsPlusNormal0">
    <w:name w:val="ConsPlusNormal Знак"/>
    <w:link w:val="ConsPlusNormal"/>
    <w:uiPriority w:val="99"/>
    <w:locked/>
    <w:rsid w:val="009E2AAB"/>
    <w:rPr>
      <w:rFonts w:eastAsia="Times New Roman"/>
      <w:sz w:val="22"/>
      <w:lang w:val="ru-RU" w:eastAsia="ru-RU"/>
    </w:rPr>
  </w:style>
  <w:style w:type="character" w:styleId="af">
    <w:name w:val="Hyperlink"/>
    <w:uiPriority w:val="99"/>
    <w:rsid w:val="009E2AAB"/>
    <w:rPr>
      <w:rFonts w:cs="Times New Roman"/>
      <w:color w:val="0000FF"/>
      <w:u w:val="single"/>
    </w:rPr>
  </w:style>
  <w:style w:type="paragraph" w:styleId="af0">
    <w:name w:val="Body Text"/>
    <w:aliases w:val="Знак1,body text"/>
    <w:basedOn w:val="a4"/>
    <w:link w:val="af1"/>
    <w:uiPriority w:val="99"/>
    <w:rsid w:val="009E2AAB"/>
    <w:pPr>
      <w:spacing w:after="120"/>
    </w:pPr>
    <w:rPr>
      <w:rFonts w:ascii="Calibri" w:eastAsia="Calibri" w:hAnsi="Calibri"/>
    </w:rPr>
  </w:style>
  <w:style w:type="character" w:customStyle="1" w:styleId="af1">
    <w:name w:val="Основной текст Знак"/>
    <w:aliases w:val="Знак1 Знак,body text Знак"/>
    <w:link w:val="af0"/>
    <w:uiPriority w:val="99"/>
    <w:locked/>
    <w:rsid w:val="009E2AAB"/>
    <w:rPr>
      <w:lang w:val="ru-RU" w:eastAsia="ru-RU"/>
    </w:rPr>
  </w:style>
  <w:style w:type="paragraph" w:customStyle="1" w:styleId="af2">
    <w:name w:val="Знак"/>
    <w:basedOn w:val="a4"/>
    <w:next w:val="23"/>
    <w:autoRedefine/>
    <w:rsid w:val="00A616F9"/>
    <w:pPr>
      <w:spacing w:after="160" w:line="240" w:lineRule="exact"/>
    </w:pPr>
    <w:rPr>
      <w:rFonts w:ascii="Times New Roman" w:eastAsia="Calibri" w:hAnsi="Times New Roman"/>
      <w:sz w:val="24"/>
      <w:lang w:val="en-US" w:eastAsia="en-US"/>
    </w:rPr>
  </w:style>
  <w:style w:type="paragraph" w:customStyle="1" w:styleId="ConsNormal">
    <w:name w:val="ConsNormal"/>
    <w:uiPriority w:val="99"/>
    <w:rsid w:val="00A616F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A616F9"/>
    <w:pPr>
      <w:widowControl w:val="0"/>
      <w:autoSpaceDE w:val="0"/>
      <w:autoSpaceDN w:val="0"/>
    </w:pPr>
    <w:rPr>
      <w:rFonts w:eastAsia="Times New Roman" w:cs="Calibri"/>
      <w:b/>
      <w:sz w:val="22"/>
    </w:rPr>
  </w:style>
  <w:style w:type="paragraph" w:styleId="af3">
    <w:name w:val="List Paragraph"/>
    <w:basedOn w:val="a4"/>
    <w:uiPriority w:val="99"/>
    <w:qFormat/>
    <w:rsid w:val="00A616F9"/>
    <w:pPr>
      <w:ind w:left="708"/>
    </w:pPr>
    <w:rPr>
      <w:rFonts w:ascii="Times New Roman" w:hAnsi="Times New Roman"/>
      <w:sz w:val="24"/>
      <w:szCs w:val="24"/>
    </w:rPr>
  </w:style>
  <w:style w:type="paragraph" w:styleId="af4">
    <w:name w:val="Normal (Web)"/>
    <w:basedOn w:val="a4"/>
    <w:uiPriority w:val="99"/>
    <w:rsid w:val="00A616F9"/>
    <w:pPr>
      <w:spacing w:before="100" w:beforeAutospacing="1" w:after="100" w:afterAutospacing="1"/>
    </w:pPr>
    <w:rPr>
      <w:rFonts w:ascii="Times New Roman" w:hAnsi="Times New Roman"/>
      <w:sz w:val="24"/>
      <w:szCs w:val="24"/>
    </w:rPr>
  </w:style>
  <w:style w:type="paragraph" w:styleId="25">
    <w:name w:val="Body Text Indent 2"/>
    <w:basedOn w:val="a4"/>
    <w:link w:val="26"/>
    <w:uiPriority w:val="99"/>
    <w:rsid w:val="00A616F9"/>
    <w:pPr>
      <w:spacing w:after="120" w:line="480" w:lineRule="auto"/>
      <w:ind w:left="283"/>
    </w:pPr>
    <w:rPr>
      <w:rFonts w:eastAsia="Calibri"/>
    </w:rPr>
  </w:style>
  <w:style w:type="character" w:customStyle="1" w:styleId="BodyTextIndent2Char">
    <w:name w:val="Body Text Indent 2 Char"/>
    <w:uiPriority w:val="99"/>
    <w:semiHidden/>
    <w:locked/>
    <w:rsid w:val="00A616F9"/>
    <w:rPr>
      <w:rFonts w:ascii="Tms Rmn" w:hAnsi="Tms Rmn"/>
      <w:sz w:val="20"/>
    </w:rPr>
  </w:style>
  <w:style w:type="character" w:customStyle="1" w:styleId="26">
    <w:name w:val="Основной текст с отступом 2 Знак"/>
    <w:link w:val="25"/>
    <w:uiPriority w:val="99"/>
    <w:locked/>
    <w:rsid w:val="00A616F9"/>
    <w:rPr>
      <w:rFonts w:ascii="Tms Rmn" w:hAnsi="Tms Rmn"/>
      <w:lang w:val="ru-RU" w:eastAsia="ru-RU"/>
    </w:rPr>
  </w:style>
  <w:style w:type="character" w:styleId="af5">
    <w:name w:val="Strong"/>
    <w:uiPriority w:val="99"/>
    <w:qFormat/>
    <w:locked/>
    <w:rsid w:val="00A616F9"/>
    <w:rPr>
      <w:rFonts w:cs="Times New Roman"/>
      <w:b/>
    </w:rPr>
  </w:style>
  <w:style w:type="character" w:styleId="af6">
    <w:name w:val="annotation reference"/>
    <w:uiPriority w:val="99"/>
    <w:semiHidden/>
    <w:rsid w:val="00A616F9"/>
    <w:rPr>
      <w:rFonts w:cs="Times New Roman"/>
      <w:sz w:val="16"/>
    </w:rPr>
  </w:style>
  <w:style w:type="paragraph" w:styleId="af7">
    <w:name w:val="annotation text"/>
    <w:basedOn w:val="a4"/>
    <w:link w:val="af8"/>
    <w:uiPriority w:val="99"/>
    <w:semiHidden/>
    <w:rsid w:val="00A616F9"/>
    <w:rPr>
      <w:rFonts w:eastAsia="Calibri"/>
    </w:rPr>
  </w:style>
  <w:style w:type="character" w:customStyle="1" w:styleId="af8">
    <w:name w:val="Текст примечания Знак"/>
    <w:link w:val="af7"/>
    <w:uiPriority w:val="99"/>
    <w:semiHidden/>
    <w:locked/>
    <w:rsid w:val="00A616F9"/>
    <w:rPr>
      <w:rFonts w:ascii="Tms Rmn" w:hAnsi="Tms Rmn"/>
      <w:lang w:val="ru-RU" w:eastAsia="ru-RU"/>
    </w:rPr>
  </w:style>
  <w:style w:type="paragraph" w:styleId="af9">
    <w:name w:val="annotation subject"/>
    <w:basedOn w:val="af7"/>
    <w:next w:val="af7"/>
    <w:link w:val="afa"/>
    <w:uiPriority w:val="99"/>
    <w:semiHidden/>
    <w:rsid w:val="00A616F9"/>
    <w:rPr>
      <w:b/>
    </w:rPr>
  </w:style>
  <w:style w:type="character" w:customStyle="1" w:styleId="afa">
    <w:name w:val="Тема примечания Знак"/>
    <w:link w:val="af9"/>
    <w:uiPriority w:val="99"/>
    <w:semiHidden/>
    <w:locked/>
    <w:rsid w:val="00A616F9"/>
    <w:rPr>
      <w:rFonts w:ascii="Tms Rmn" w:hAnsi="Tms Rmn"/>
      <w:b/>
      <w:lang w:val="ru-RU" w:eastAsia="ru-RU"/>
    </w:rPr>
  </w:style>
  <w:style w:type="paragraph" w:styleId="afb">
    <w:name w:val="No Spacing"/>
    <w:uiPriority w:val="99"/>
    <w:qFormat/>
    <w:rsid w:val="00A616F9"/>
    <w:rPr>
      <w:rFonts w:eastAsia="Times New Roman"/>
      <w:sz w:val="22"/>
      <w:szCs w:val="22"/>
    </w:rPr>
  </w:style>
  <w:style w:type="paragraph" w:customStyle="1" w:styleId="TableParagraph">
    <w:name w:val="Table Paragraph"/>
    <w:basedOn w:val="a4"/>
    <w:uiPriority w:val="99"/>
    <w:rsid w:val="00A616F9"/>
    <w:pPr>
      <w:widowControl w:val="0"/>
      <w:autoSpaceDE w:val="0"/>
      <w:autoSpaceDN w:val="0"/>
      <w:spacing w:before="54"/>
      <w:ind w:left="88"/>
    </w:pPr>
    <w:rPr>
      <w:rFonts w:ascii="Trebuchet MS" w:eastAsia="Calibri" w:hAnsi="Trebuchet MS" w:cs="Trebuchet MS"/>
      <w:sz w:val="22"/>
      <w:szCs w:val="22"/>
      <w:lang w:val="en-US" w:eastAsia="en-US"/>
    </w:rPr>
  </w:style>
  <w:style w:type="paragraph" w:customStyle="1" w:styleId="ConsPlusCell">
    <w:name w:val="ConsPlusCell"/>
    <w:uiPriority w:val="99"/>
    <w:rsid w:val="00A616F9"/>
    <w:pPr>
      <w:widowControl w:val="0"/>
      <w:autoSpaceDE w:val="0"/>
      <w:autoSpaceDN w:val="0"/>
      <w:adjustRightInd w:val="0"/>
    </w:pPr>
    <w:rPr>
      <w:rFonts w:ascii="Arial" w:hAnsi="Arial" w:cs="Arial"/>
    </w:rPr>
  </w:style>
  <w:style w:type="character" w:customStyle="1" w:styleId="CommentTextChar1">
    <w:name w:val="Comment Text Char1"/>
    <w:uiPriority w:val="99"/>
    <w:locked/>
    <w:rsid w:val="00A616F9"/>
    <w:rPr>
      <w:rFonts w:ascii="Tms Rmn" w:hAnsi="Tms Rmn"/>
      <w:sz w:val="20"/>
      <w:lang w:eastAsia="ru-RU"/>
    </w:rPr>
  </w:style>
  <w:style w:type="character" w:customStyle="1" w:styleId="apple-converted-space">
    <w:name w:val="apple-converted-space"/>
    <w:uiPriority w:val="99"/>
    <w:rsid w:val="00A616F9"/>
  </w:style>
  <w:style w:type="paragraph" w:customStyle="1" w:styleId="tehnormatitle">
    <w:name w:val="tehnormatitle"/>
    <w:basedOn w:val="a4"/>
    <w:uiPriority w:val="99"/>
    <w:rsid w:val="00A616F9"/>
    <w:pPr>
      <w:spacing w:before="100" w:beforeAutospacing="1" w:after="100" w:afterAutospacing="1"/>
    </w:pPr>
    <w:rPr>
      <w:rFonts w:ascii="Times New Roman" w:eastAsia="Calibri" w:hAnsi="Times New Roman"/>
      <w:sz w:val="24"/>
      <w:szCs w:val="24"/>
    </w:rPr>
  </w:style>
  <w:style w:type="character" w:customStyle="1" w:styleId="grame">
    <w:name w:val="grame"/>
    <w:uiPriority w:val="99"/>
    <w:rsid w:val="00A616F9"/>
  </w:style>
  <w:style w:type="character" w:customStyle="1" w:styleId="spelle">
    <w:name w:val="spelle"/>
    <w:uiPriority w:val="99"/>
    <w:rsid w:val="00A616F9"/>
  </w:style>
  <w:style w:type="paragraph" w:customStyle="1" w:styleId="CharChar">
    <w:name w:val="Char Char"/>
    <w:basedOn w:val="a4"/>
    <w:uiPriority w:val="99"/>
    <w:rsid w:val="00A616F9"/>
    <w:pPr>
      <w:spacing w:after="160" w:line="240" w:lineRule="exact"/>
    </w:pPr>
    <w:rPr>
      <w:rFonts w:ascii="Times New Roman" w:hAnsi="Times New Roman"/>
    </w:rPr>
  </w:style>
  <w:style w:type="paragraph" w:customStyle="1" w:styleId="afc">
    <w:name w:val="Знак Знак Знак Знак"/>
    <w:basedOn w:val="a4"/>
    <w:uiPriority w:val="99"/>
    <w:rsid w:val="00A616F9"/>
    <w:pPr>
      <w:spacing w:before="100" w:beforeAutospacing="1" w:after="100" w:afterAutospacing="1"/>
      <w:jc w:val="both"/>
    </w:pPr>
    <w:rPr>
      <w:rFonts w:ascii="Tahoma" w:hAnsi="Tahoma" w:cs="Tahoma"/>
      <w:lang w:val="en-US" w:eastAsia="en-US"/>
    </w:rPr>
  </w:style>
  <w:style w:type="table" w:styleId="afd">
    <w:name w:val="Table Grid"/>
    <w:basedOn w:val="a6"/>
    <w:uiPriority w:val="99"/>
    <w:locked/>
    <w:rsid w:val="00A616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4"/>
    <w:link w:val="aff"/>
    <w:uiPriority w:val="99"/>
    <w:semiHidden/>
    <w:rsid w:val="00A616F9"/>
    <w:pPr>
      <w:spacing w:before="60"/>
      <w:ind w:firstLine="851"/>
      <w:jc w:val="both"/>
    </w:pPr>
    <w:rPr>
      <w:rFonts w:ascii="Calibri" w:eastAsia="Calibri" w:hAnsi="Calibri"/>
      <w:sz w:val="24"/>
    </w:rPr>
  </w:style>
  <w:style w:type="character" w:customStyle="1" w:styleId="aff">
    <w:name w:val="Основной текст с отступом Знак"/>
    <w:link w:val="afe"/>
    <w:uiPriority w:val="99"/>
    <w:semiHidden/>
    <w:locked/>
    <w:rsid w:val="00A616F9"/>
    <w:rPr>
      <w:rFonts w:ascii="Calibri" w:hAnsi="Calibri"/>
      <w:sz w:val="24"/>
      <w:lang w:val="ru-RU" w:eastAsia="ru-RU"/>
    </w:rPr>
  </w:style>
  <w:style w:type="paragraph" w:styleId="21">
    <w:name w:val="Body Text 2"/>
    <w:basedOn w:val="a4"/>
    <w:link w:val="27"/>
    <w:uiPriority w:val="99"/>
    <w:semiHidden/>
    <w:rsid w:val="00A616F9"/>
    <w:pPr>
      <w:numPr>
        <w:ilvl w:val="1"/>
        <w:numId w:val="34"/>
      </w:numPr>
      <w:spacing w:after="60"/>
      <w:jc w:val="both"/>
    </w:pPr>
    <w:rPr>
      <w:rFonts w:ascii="Times New Roman" w:hAnsi="Times New Roman"/>
      <w:sz w:val="24"/>
    </w:rPr>
  </w:style>
  <w:style w:type="character" w:customStyle="1" w:styleId="27">
    <w:name w:val="Основной текст 2 Знак"/>
    <w:link w:val="21"/>
    <w:uiPriority w:val="99"/>
    <w:semiHidden/>
    <w:locked/>
    <w:rsid w:val="00A616F9"/>
    <w:rPr>
      <w:rFonts w:ascii="Times New Roman" w:eastAsia="Times New Roman" w:hAnsi="Times New Roman"/>
      <w:sz w:val="24"/>
      <w:szCs w:val="20"/>
    </w:rPr>
  </w:style>
  <w:style w:type="paragraph" w:styleId="a0">
    <w:name w:val="List Bullet"/>
    <w:basedOn w:val="a4"/>
    <w:autoRedefine/>
    <w:uiPriority w:val="99"/>
    <w:semiHidden/>
    <w:rsid w:val="00A616F9"/>
    <w:pPr>
      <w:widowControl w:val="0"/>
      <w:numPr>
        <w:numId w:val="11"/>
      </w:numPr>
      <w:tabs>
        <w:tab w:val="clear" w:pos="360"/>
      </w:tabs>
      <w:spacing w:after="60"/>
      <w:jc w:val="both"/>
    </w:pPr>
    <w:rPr>
      <w:rFonts w:ascii="Times New Roman" w:hAnsi="Times New Roman"/>
      <w:sz w:val="24"/>
      <w:szCs w:val="24"/>
    </w:rPr>
  </w:style>
  <w:style w:type="paragraph" w:styleId="20">
    <w:name w:val="List Bullet 2"/>
    <w:basedOn w:val="a4"/>
    <w:autoRedefine/>
    <w:uiPriority w:val="99"/>
    <w:semiHidden/>
    <w:rsid w:val="00A616F9"/>
    <w:pPr>
      <w:numPr>
        <w:numId w:val="12"/>
      </w:numPr>
      <w:spacing w:after="60"/>
      <w:jc w:val="both"/>
    </w:pPr>
    <w:rPr>
      <w:rFonts w:ascii="Times New Roman" w:hAnsi="Times New Roman"/>
      <w:sz w:val="24"/>
    </w:rPr>
  </w:style>
  <w:style w:type="paragraph" w:styleId="30">
    <w:name w:val="List Bullet 3"/>
    <w:basedOn w:val="a4"/>
    <w:autoRedefine/>
    <w:uiPriority w:val="99"/>
    <w:semiHidden/>
    <w:rsid w:val="00A616F9"/>
    <w:pPr>
      <w:numPr>
        <w:numId w:val="13"/>
      </w:numPr>
      <w:spacing w:after="60"/>
      <w:jc w:val="both"/>
    </w:pPr>
    <w:rPr>
      <w:rFonts w:ascii="Times New Roman" w:hAnsi="Times New Roman"/>
      <w:sz w:val="24"/>
    </w:rPr>
  </w:style>
  <w:style w:type="paragraph" w:styleId="40">
    <w:name w:val="List Bullet 4"/>
    <w:basedOn w:val="a4"/>
    <w:autoRedefine/>
    <w:uiPriority w:val="99"/>
    <w:semiHidden/>
    <w:rsid w:val="00A616F9"/>
    <w:pPr>
      <w:numPr>
        <w:numId w:val="14"/>
      </w:numPr>
      <w:spacing w:after="60"/>
      <w:jc w:val="both"/>
    </w:pPr>
    <w:rPr>
      <w:rFonts w:ascii="Times New Roman" w:hAnsi="Times New Roman"/>
      <w:sz w:val="24"/>
    </w:rPr>
  </w:style>
  <w:style w:type="paragraph" w:styleId="50">
    <w:name w:val="List Bullet 5"/>
    <w:basedOn w:val="a4"/>
    <w:autoRedefine/>
    <w:uiPriority w:val="99"/>
    <w:semiHidden/>
    <w:rsid w:val="00A616F9"/>
    <w:pPr>
      <w:numPr>
        <w:numId w:val="15"/>
      </w:numPr>
      <w:spacing w:after="60"/>
      <w:jc w:val="both"/>
    </w:pPr>
    <w:rPr>
      <w:rFonts w:ascii="Times New Roman" w:hAnsi="Times New Roman"/>
      <w:sz w:val="24"/>
    </w:rPr>
  </w:style>
  <w:style w:type="paragraph" w:styleId="a">
    <w:name w:val="List Number"/>
    <w:basedOn w:val="a4"/>
    <w:uiPriority w:val="99"/>
    <w:semiHidden/>
    <w:rsid w:val="00A616F9"/>
    <w:pPr>
      <w:numPr>
        <w:numId w:val="16"/>
      </w:numPr>
      <w:spacing w:after="60"/>
      <w:jc w:val="both"/>
    </w:pPr>
    <w:rPr>
      <w:rFonts w:ascii="Times New Roman" w:hAnsi="Times New Roman"/>
      <w:sz w:val="24"/>
    </w:rPr>
  </w:style>
  <w:style w:type="paragraph" w:styleId="2">
    <w:name w:val="List Number 2"/>
    <w:basedOn w:val="a4"/>
    <w:uiPriority w:val="99"/>
    <w:semiHidden/>
    <w:rsid w:val="00A616F9"/>
    <w:pPr>
      <w:numPr>
        <w:numId w:val="17"/>
      </w:numPr>
      <w:spacing w:after="60"/>
      <w:jc w:val="both"/>
    </w:pPr>
    <w:rPr>
      <w:rFonts w:ascii="Times New Roman" w:hAnsi="Times New Roman"/>
      <w:sz w:val="24"/>
    </w:rPr>
  </w:style>
  <w:style w:type="paragraph" w:styleId="3">
    <w:name w:val="List Number 3"/>
    <w:basedOn w:val="a4"/>
    <w:uiPriority w:val="99"/>
    <w:semiHidden/>
    <w:rsid w:val="00A616F9"/>
    <w:pPr>
      <w:numPr>
        <w:numId w:val="18"/>
      </w:numPr>
      <w:spacing w:after="60"/>
      <w:jc w:val="both"/>
    </w:pPr>
    <w:rPr>
      <w:rFonts w:ascii="Times New Roman" w:hAnsi="Times New Roman"/>
      <w:sz w:val="24"/>
    </w:rPr>
  </w:style>
  <w:style w:type="paragraph" w:styleId="4">
    <w:name w:val="List Number 4"/>
    <w:basedOn w:val="a4"/>
    <w:uiPriority w:val="99"/>
    <w:semiHidden/>
    <w:rsid w:val="00A616F9"/>
    <w:pPr>
      <w:numPr>
        <w:numId w:val="19"/>
      </w:numPr>
      <w:spacing w:after="60"/>
      <w:jc w:val="both"/>
    </w:pPr>
    <w:rPr>
      <w:rFonts w:ascii="Times New Roman" w:hAnsi="Times New Roman"/>
      <w:sz w:val="24"/>
    </w:rPr>
  </w:style>
  <w:style w:type="paragraph" w:styleId="5">
    <w:name w:val="List Number 5"/>
    <w:basedOn w:val="a4"/>
    <w:uiPriority w:val="99"/>
    <w:semiHidden/>
    <w:rsid w:val="00A616F9"/>
    <w:pPr>
      <w:numPr>
        <w:numId w:val="20"/>
      </w:numPr>
      <w:spacing w:after="60"/>
      <w:jc w:val="both"/>
    </w:pPr>
    <w:rPr>
      <w:rFonts w:ascii="Times New Roman" w:hAnsi="Times New Roman"/>
      <w:sz w:val="24"/>
    </w:rPr>
  </w:style>
  <w:style w:type="paragraph" w:customStyle="1" w:styleId="a3">
    <w:name w:val="Раздел"/>
    <w:basedOn w:val="a4"/>
    <w:uiPriority w:val="99"/>
    <w:semiHidden/>
    <w:rsid w:val="00A616F9"/>
    <w:pPr>
      <w:numPr>
        <w:ilvl w:val="1"/>
        <w:numId w:val="32"/>
      </w:numPr>
      <w:spacing w:before="120" w:after="120"/>
      <w:jc w:val="center"/>
    </w:pPr>
    <w:rPr>
      <w:rFonts w:ascii="Arial Narrow" w:hAnsi="Arial Narrow"/>
      <w:b/>
      <w:sz w:val="28"/>
    </w:rPr>
  </w:style>
  <w:style w:type="paragraph" w:customStyle="1" w:styleId="aff0">
    <w:name w:val="Часть"/>
    <w:basedOn w:val="a4"/>
    <w:uiPriority w:val="99"/>
    <w:semiHidden/>
    <w:rsid w:val="00A616F9"/>
    <w:pPr>
      <w:spacing w:after="60"/>
      <w:jc w:val="center"/>
    </w:pPr>
    <w:rPr>
      <w:rFonts w:ascii="Arial" w:hAnsi="Arial"/>
      <w:b/>
      <w:caps/>
      <w:sz w:val="32"/>
    </w:rPr>
  </w:style>
  <w:style w:type="paragraph" w:customStyle="1" w:styleId="31">
    <w:name w:val="Раздел 3"/>
    <w:basedOn w:val="a4"/>
    <w:uiPriority w:val="99"/>
    <w:semiHidden/>
    <w:rsid w:val="00A616F9"/>
    <w:pPr>
      <w:numPr>
        <w:numId w:val="33"/>
      </w:numPr>
      <w:spacing w:before="120" w:after="120"/>
      <w:jc w:val="center"/>
    </w:pPr>
    <w:rPr>
      <w:rFonts w:ascii="Times New Roman" w:hAnsi="Times New Roman"/>
      <w:b/>
      <w:sz w:val="24"/>
    </w:rPr>
  </w:style>
  <w:style w:type="paragraph" w:customStyle="1" w:styleId="a1">
    <w:name w:val="Условия контракта"/>
    <w:basedOn w:val="a4"/>
    <w:uiPriority w:val="99"/>
    <w:semiHidden/>
    <w:rsid w:val="00A616F9"/>
    <w:pPr>
      <w:numPr>
        <w:numId w:val="34"/>
      </w:numPr>
      <w:spacing w:before="240" w:after="120"/>
      <w:jc w:val="both"/>
    </w:pPr>
    <w:rPr>
      <w:rFonts w:ascii="Times New Roman" w:hAnsi="Times New Roman"/>
      <w:b/>
      <w:sz w:val="24"/>
    </w:rPr>
  </w:style>
  <w:style w:type="paragraph" w:customStyle="1" w:styleId="Instruction">
    <w:name w:val="Instruction"/>
    <w:basedOn w:val="21"/>
    <w:uiPriority w:val="99"/>
    <w:semiHidden/>
    <w:rsid w:val="00A616F9"/>
    <w:pPr>
      <w:numPr>
        <w:ilvl w:val="0"/>
        <w:numId w:val="0"/>
      </w:numPr>
      <w:tabs>
        <w:tab w:val="num" w:pos="360"/>
      </w:tabs>
      <w:spacing w:before="180"/>
      <w:ind w:left="360" w:hanging="360"/>
    </w:pPr>
    <w:rPr>
      <w:b/>
    </w:rPr>
  </w:style>
  <w:style w:type="paragraph" w:styleId="aff1">
    <w:name w:val="Title"/>
    <w:basedOn w:val="a4"/>
    <w:link w:val="aff2"/>
    <w:uiPriority w:val="99"/>
    <w:qFormat/>
    <w:locked/>
    <w:rsid w:val="00A616F9"/>
    <w:pPr>
      <w:spacing w:before="240" w:after="60"/>
      <w:jc w:val="center"/>
      <w:outlineLvl w:val="0"/>
    </w:pPr>
    <w:rPr>
      <w:rFonts w:ascii="Arial" w:eastAsia="Calibri" w:hAnsi="Arial"/>
      <w:b/>
      <w:kern w:val="28"/>
      <w:sz w:val="32"/>
    </w:rPr>
  </w:style>
  <w:style w:type="character" w:customStyle="1" w:styleId="aff2">
    <w:name w:val="Заголовок Знак"/>
    <w:link w:val="aff1"/>
    <w:uiPriority w:val="99"/>
    <w:locked/>
    <w:rsid w:val="00A616F9"/>
    <w:rPr>
      <w:rFonts w:ascii="Arial" w:hAnsi="Arial"/>
      <w:b/>
      <w:kern w:val="28"/>
      <w:sz w:val="32"/>
      <w:lang w:val="ru-RU" w:eastAsia="ru-RU"/>
    </w:rPr>
  </w:style>
  <w:style w:type="paragraph" w:styleId="aff3">
    <w:name w:val="Subtitle"/>
    <w:basedOn w:val="a4"/>
    <w:link w:val="aff4"/>
    <w:uiPriority w:val="99"/>
    <w:qFormat/>
    <w:locked/>
    <w:rsid w:val="00A616F9"/>
    <w:pPr>
      <w:spacing w:after="60"/>
      <w:jc w:val="center"/>
      <w:outlineLvl w:val="1"/>
    </w:pPr>
    <w:rPr>
      <w:rFonts w:ascii="Arial" w:eastAsia="Calibri" w:hAnsi="Arial"/>
      <w:sz w:val="24"/>
    </w:rPr>
  </w:style>
  <w:style w:type="character" w:customStyle="1" w:styleId="aff4">
    <w:name w:val="Подзаголовок Знак"/>
    <w:link w:val="aff3"/>
    <w:uiPriority w:val="99"/>
    <w:locked/>
    <w:rsid w:val="00A616F9"/>
    <w:rPr>
      <w:rFonts w:ascii="Arial" w:hAnsi="Arial"/>
      <w:sz w:val="24"/>
      <w:lang w:val="ru-RU" w:eastAsia="ru-RU"/>
    </w:rPr>
  </w:style>
  <w:style w:type="paragraph" w:customStyle="1" w:styleId="aff5">
    <w:name w:val="Тендерные данные"/>
    <w:basedOn w:val="a4"/>
    <w:uiPriority w:val="99"/>
    <w:semiHidden/>
    <w:rsid w:val="00A616F9"/>
    <w:pPr>
      <w:tabs>
        <w:tab w:val="left" w:pos="1985"/>
      </w:tabs>
      <w:spacing w:before="120" w:after="60"/>
      <w:jc w:val="both"/>
    </w:pPr>
    <w:rPr>
      <w:rFonts w:ascii="Times New Roman" w:hAnsi="Times New Roman"/>
      <w:b/>
      <w:sz w:val="24"/>
    </w:rPr>
  </w:style>
  <w:style w:type="paragraph" w:styleId="34">
    <w:name w:val="toc 3"/>
    <w:basedOn w:val="a4"/>
    <w:next w:val="a4"/>
    <w:autoRedefine/>
    <w:uiPriority w:val="99"/>
    <w:locked/>
    <w:rsid w:val="00A616F9"/>
    <w:pPr>
      <w:tabs>
        <w:tab w:val="left" w:pos="1680"/>
        <w:tab w:val="right" w:leader="dot" w:pos="10148"/>
      </w:tabs>
      <w:spacing w:before="100"/>
      <w:jc w:val="center"/>
    </w:pPr>
    <w:rPr>
      <w:rFonts w:ascii="Times New Roman" w:hAnsi="Times New Roman"/>
      <w:b/>
      <w:kern w:val="28"/>
      <w:sz w:val="24"/>
      <w:szCs w:val="24"/>
    </w:rPr>
  </w:style>
  <w:style w:type="paragraph" w:styleId="12">
    <w:name w:val="toc 1"/>
    <w:basedOn w:val="a4"/>
    <w:next w:val="a4"/>
    <w:autoRedefine/>
    <w:uiPriority w:val="99"/>
    <w:locked/>
    <w:rsid w:val="00A616F9"/>
    <w:pPr>
      <w:tabs>
        <w:tab w:val="left" w:pos="1440"/>
        <w:tab w:val="right" w:leader="dot" w:pos="10148"/>
      </w:tabs>
      <w:spacing w:before="100"/>
    </w:pPr>
    <w:rPr>
      <w:rFonts w:ascii="Verdana" w:hAnsi="Verdana" w:cs="Arial"/>
      <w:b/>
      <w:bCs/>
      <w:caps/>
      <w:noProof/>
      <w:color w:val="FF0000"/>
    </w:rPr>
  </w:style>
  <w:style w:type="paragraph" w:styleId="28">
    <w:name w:val="toc 2"/>
    <w:basedOn w:val="a4"/>
    <w:next w:val="a4"/>
    <w:autoRedefine/>
    <w:uiPriority w:val="99"/>
    <w:locked/>
    <w:rsid w:val="00A616F9"/>
    <w:pPr>
      <w:tabs>
        <w:tab w:val="right" w:leader="dot" w:pos="10148"/>
      </w:tabs>
      <w:spacing w:before="100"/>
      <w:ind w:left="360"/>
    </w:pPr>
    <w:rPr>
      <w:rFonts w:ascii="Times New Roman" w:hAnsi="Times New Roman"/>
      <w:b/>
      <w:bCs/>
    </w:rPr>
  </w:style>
  <w:style w:type="paragraph" w:styleId="aff6">
    <w:name w:val="Date"/>
    <w:basedOn w:val="a4"/>
    <w:next w:val="a4"/>
    <w:link w:val="aff7"/>
    <w:uiPriority w:val="99"/>
    <w:semiHidden/>
    <w:rsid w:val="00A616F9"/>
    <w:pPr>
      <w:spacing w:after="60"/>
      <w:jc w:val="both"/>
    </w:pPr>
    <w:rPr>
      <w:rFonts w:ascii="Calibri" w:eastAsia="Calibri" w:hAnsi="Calibri"/>
      <w:sz w:val="24"/>
    </w:rPr>
  </w:style>
  <w:style w:type="character" w:customStyle="1" w:styleId="aff7">
    <w:name w:val="Дата Знак"/>
    <w:link w:val="aff6"/>
    <w:uiPriority w:val="99"/>
    <w:semiHidden/>
    <w:locked/>
    <w:rsid w:val="00A616F9"/>
    <w:rPr>
      <w:rFonts w:ascii="Calibri" w:hAnsi="Calibri"/>
      <w:sz w:val="24"/>
      <w:lang w:val="ru-RU" w:eastAsia="ru-RU"/>
    </w:rPr>
  </w:style>
  <w:style w:type="paragraph" w:customStyle="1" w:styleId="aff8">
    <w:name w:val="Îáû÷íûé"/>
    <w:uiPriority w:val="99"/>
    <w:semiHidden/>
    <w:rsid w:val="00A616F9"/>
    <w:rPr>
      <w:rFonts w:ascii="Times New Roman" w:eastAsia="Times New Roman" w:hAnsi="Times New Roman"/>
    </w:rPr>
  </w:style>
  <w:style w:type="paragraph" w:customStyle="1" w:styleId="aff9">
    <w:name w:val="Íîðìàëüíûé"/>
    <w:uiPriority w:val="99"/>
    <w:semiHidden/>
    <w:rsid w:val="00A616F9"/>
    <w:rPr>
      <w:rFonts w:ascii="Courier" w:eastAsia="Times New Roman" w:hAnsi="Courier"/>
      <w:sz w:val="24"/>
      <w:lang w:val="en-GB"/>
    </w:rPr>
  </w:style>
  <w:style w:type="paragraph" w:customStyle="1" w:styleId="affa">
    <w:name w:val="Подраздел"/>
    <w:basedOn w:val="a4"/>
    <w:uiPriority w:val="99"/>
    <w:semiHidden/>
    <w:rsid w:val="00A616F9"/>
    <w:pPr>
      <w:suppressAutoHyphens/>
      <w:spacing w:before="240" w:after="120"/>
      <w:jc w:val="center"/>
    </w:pPr>
    <w:rPr>
      <w:rFonts w:ascii="TimesDL" w:hAnsi="TimesDL"/>
      <w:b/>
      <w:smallCaps/>
      <w:spacing w:val="-2"/>
      <w:sz w:val="24"/>
    </w:rPr>
  </w:style>
  <w:style w:type="paragraph" w:styleId="35">
    <w:name w:val="Body Text Indent 3"/>
    <w:basedOn w:val="a4"/>
    <w:link w:val="36"/>
    <w:uiPriority w:val="99"/>
    <w:semiHidden/>
    <w:rsid w:val="00A616F9"/>
    <w:pPr>
      <w:spacing w:after="120"/>
      <w:ind w:left="283"/>
      <w:jc w:val="both"/>
    </w:pPr>
    <w:rPr>
      <w:rFonts w:ascii="Calibri" w:eastAsia="Calibri" w:hAnsi="Calibri"/>
      <w:sz w:val="16"/>
    </w:rPr>
  </w:style>
  <w:style w:type="character" w:customStyle="1" w:styleId="36">
    <w:name w:val="Основной текст с отступом 3 Знак"/>
    <w:link w:val="35"/>
    <w:uiPriority w:val="99"/>
    <w:semiHidden/>
    <w:locked/>
    <w:rsid w:val="00A616F9"/>
    <w:rPr>
      <w:rFonts w:ascii="Calibri" w:hAnsi="Calibri"/>
      <w:sz w:val="16"/>
      <w:lang w:val="ru-RU" w:eastAsia="ru-RU"/>
    </w:rPr>
  </w:style>
  <w:style w:type="paragraph" w:styleId="affb">
    <w:name w:val="Block Text"/>
    <w:basedOn w:val="a4"/>
    <w:uiPriority w:val="99"/>
    <w:semiHidden/>
    <w:rsid w:val="00A616F9"/>
    <w:pPr>
      <w:spacing w:after="120"/>
      <w:ind w:left="1440" w:right="1440"/>
      <w:jc w:val="both"/>
    </w:pPr>
    <w:rPr>
      <w:rFonts w:ascii="Times New Roman" w:hAnsi="Times New Roman"/>
      <w:sz w:val="24"/>
    </w:rPr>
  </w:style>
  <w:style w:type="character" w:styleId="affc">
    <w:name w:val="footnote reference"/>
    <w:uiPriority w:val="99"/>
    <w:semiHidden/>
    <w:rsid w:val="00A616F9"/>
    <w:rPr>
      <w:rFonts w:ascii="Times New Roman" w:hAnsi="Times New Roman" w:cs="Times New Roman"/>
      <w:vertAlign w:val="superscript"/>
    </w:rPr>
  </w:style>
  <w:style w:type="paragraph" w:styleId="affd">
    <w:name w:val="footnote text"/>
    <w:basedOn w:val="a4"/>
    <w:link w:val="affe"/>
    <w:uiPriority w:val="99"/>
    <w:semiHidden/>
    <w:rsid w:val="00A616F9"/>
    <w:pPr>
      <w:spacing w:after="60"/>
      <w:jc w:val="both"/>
    </w:pPr>
    <w:rPr>
      <w:rFonts w:ascii="Calibri" w:eastAsia="Calibri" w:hAnsi="Calibri"/>
    </w:rPr>
  </w:style>
  <w:style w:type="character" w:customStyle="1" w:styleId="affe">
    <w:name w:val="Текст сноски Знак"/>
    <w:link w:val="affd"/>
    <w:uiPriority w:val="99"/>
    <w:semiHidden/>
    <w:locked/>
    <w:rsid w:val="00A616F9"/>
    <w:rPr>
      <w:rFonts w:ascii="Calibri" w:hAnsi="Calibri"/>
      <w:lang w:val="ru-RU" w:eastAsia="ru-RU"/>
    </w:rPr>
  </w:style>
  <w:style w:type="character" w:styleId="afff">
    <w:name w:val="page number"/>
    <w:uiPriority w:val="99"/>
    <w:semiHidden/>
    <w:rsid w:val="00A616F9"/>
    <w:rPr>
      <w:rFonts w:ascii="Times New Roman" w:hAnsi="Times New Roman" w:cs="Times New Roman"/>
    </w:rPr>
  </w:style>
  <w:style w:type="paragraph" w:styleId="37">
    <w:name w:val="Body Text 3"/>
    <w:basedOn w:val="a4"/>
    <w:link w:val="38"/>
    <w:uiPriority w:val="99"/>
    <w:semiHidden/>
    <w:rsid w:val="00A616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Calibri" w:eastAsia="Calibri" w:hAnsi="Calibri"/>
      <w:b/>
      <w:i/>
      <w:sz w:val="24"/>
    </w:rPr>
  </w:style>
  <w:style w:type="character" w:customStyle="1" w:styleId="38">
    <w:name w:val="Основной текст 3 Знак"/>
    <w:link w:val="37"/>
    <w:uiPriority w:val="99"/>
    <w:semiHidden/>
    <w:locked/>
    <w:rsid w:val="00A616F9"/>
    <w:rPr>
      <w:rFonts w:ascii="Calibri" w:hAnsi="Calibri"/>
      <w:b/>
      <w:i/>
      <w:sz w:val="24"/>
      <w:lang w:val="ru-RU" w:eastAsia="ru-RU"/>
    </w:rPr>
  </w:style>
  <w:style w:type="paragraph" w:styleId="afff0">
    <w:name w:val="Plain Text"/>
    <w:basedOn w:val="a4"/>
    <w:link w:val="afff1"/>
    <w:uiPriority w:val="99"/>
    <w:semiHidden/>
    <w:rsid w:val="00A616F9"/>
    <w:rPr>
      <w:rFonts w:ascii="Courier New" w:eastAsia="Calibri" w:hAnsi="Courier New"/>
    </w:rPr>
  </w:style>
  <w:style w:type="character" w:customStyle="1" w:styleId="afff1">
    <w:name w:val="Текст Знак"/>
    <w:link w:val="afff0"/>
    <w:uiPriority w:val="99"/>
    <w:semiHidden/>
    <w:locked/>
    <w:rsid w:val="00A616F9"/>
    <w:rPr>
      <w:rFonts w:ascii="Courier New" w:hAnsi="Courier New"/>
      <w:lang w:val="ru-RU" w:eastAsia="ru-RU"/>
    </w:rPr>
  </w:style>
  <w:style w:type="paragraph" w:customStyle="1" w:styleId="ConsNonformat">
    <w:name w:val="ConsNonformat"/>
    <w:uiPriority w:val="99"/>
    <w:semiHidden/>
    <w:rsid w:val="00A616F9"/>
    <w:pPr>
      <w:widowControl w:val="0"/>
      <w:autoSpaceDE w:val="0"/>
      <w:autoSpaceDN w:val="0"/>
      <w:adjustRightInd w:val="0"/>
      <w:ind w:right="19772"/>
    </w:pPr>
    <w:rPr>
      <w:rFonts w:ascii="Courier New" w:eastAsia="Times New Roman" w:hAnsi="Courier New" w:cs="Courier New"/>
    </w:rPr>
  </w:style>
  <w:style w:type="character" w:customStyle="1" w:styleId="afff2">
    <w:name w:val="Основной шрифт"/>
    <w:uiPriority w:val="99"/>
    <w:semiHidden/>
    <w:rsid w:val="00A616F9"/>
  </w:style>
  <w:style w:type="paragraph" w:styleId="HTML">
    <w:name w:val="HTML Address"/>
    <w:basedOn w:val="a4"/>
    <w:link w:val="HTML0"/>
    <w:uiPriority w:val="99"/>
    <w:semiHidden/>
    <w:rsid w:val="00A616F9"/>
    <w:pPr>
      <w:spacing w:after="60"/>
      <w:jc w:val="both"/>
    </w:pPr>
    <w:rPr>
      <w:rFonts w:ascii="Calibri" w:eastAsia="Calibri" w:hAnsi="Calibri"/>
      <w:i/>
      <w:sz w:val="24"/>
    </w:rPr>
  </w:style>
  <w:style w:type="character" w:customStyle="1" w:styleId="HTML0">
    <w:name w:val="Адрес HTML Знак"/>
    <w:link w:val="HTML"/>
    <w:uiPriority w:val="99"/>
    <w:semiHidden/>
    <w:locked/>
    <w:rsid w:val="00A616F9"/>
    <w:rPr>
      <w:rFonts w:ascii="Calibri" w:hAnsi="Calibri"/>
      <w:i/>
      <w:sz w:val="24"/>
      <w:lang w:val="ru-RU" w:eastAsia="ru-RU"/>
    </w:rPr>
  </w:style>
  <w:style w:type="paragraph" w:styleId="afff3">
    <w:name w:val="envelope address"/>
    <w:basedOn w:val="a4"/>
    <w:uiPriority w:val="99"/>
    <w:semiHidden/>
    <w:rsid w:val="00A616F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uiPriority w:val="99"/>
    <w:semiHidden/>
    <w:rsid w:val="00A616F9"/>
    <w:rPr>
      <w:rFonts w:cs="Times New Roman"/>
    </w:rPr>
  </w:style>
  <w:style w:type="table" w:styleId="-1">
    <w:name w:val="Table Web 1"/>
    <w:basedOn w:val="a6"/>
    <w:uiPriority w:val="99"/>
    <w:semiHidden/>
    <w:rsid w:val="00A616F9"/>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semiHidden/>
    <w:rsid w:val="00A616F9"/>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semiHidden/>
    <w:rsid w:val="00A616F9"/>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4">
    <w:name w:val="Emphasis"/>
    <w:uiPriority w:val="99"/>
    <w:qFormat/>
    <w:locked/>
    <w:rsid w:val="00A616F9"/>
    <w:rPr>
      <w:rFonts w:cs="Times New Roman"/>
      <w:i/>
    </w:rPr>
  </w:style>
  <w:style w:type="paragraph" w:styleId="afff5">
    <w:name w:val="Note Heading"/>
    <w:basedOn w:val="a4"/>
    <w:next w:val="a4"/>
    <w:link w:val="afff6"/>
    <w:uiPriority w:val="99"/>
    <w:semiHidden/>
    <w:rsid w:val="00A616F9"/>
    <w:pPr>
      <w:spacing w:after="60"/>
      <w:jc w:val="both"/>
    </w:pPr>
    <w:rPr>
      <w:rFonts w:ascii="Calibri" w:eastAsia="Calibri" w:hAnsi="Calibri"/>
      <w:sz w:val="24"/>
    </w:rPr>
  </w:style>
  <w:style w:type="character" w:customStyle="1" w:styleId="afff6">
    <w:name w:val="Заголовок записки Знак"/>
    <w:link w:val="afff5"/>
    <w:uiPriority w:val="99"/>
    <w:semiHidden/>
    <w:locked/>
    <w:rsid w:val="00A616F9"/>
    <w:rPr>
      <w:rFonts w:ascii="Calibri" w:hAnsi="Calibri"/>
      <w:sz w:val="24"/>
      <w:lang w:val="ru-RU" w:eastAsia="ru-RU"/>
    </w:rPr>
  </w:style>
  <w:style w:type="table" w:styleId="afff7">
    <w:name w:val="Table Elegant"/>
    <w:basedOn w:val="a6"/>
    <w:uiPriority w:val="99"/>
    <w:semiHidden/>
    <w:rsid w:val="00A616F9"/>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Subtle 1"/>
    <w:basedOn w:val="a6"/>
    <w:uiPriority w:val="99"/>
    <w:semiHidden/>
    <w:rsid w:val="00A616F9"/>
    <w:pPr>
      <w:spacing w:after="60"/>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Subtle 2"/>
    <w:basedOn w:val="a6"/>
    <w:uiPriority w:val="99"/>
    <w:semiHidden/>
    <w:rsid w:val="00A616F9"/>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uiPriority w:val="99"/>
    <w:semiHidden/>
    <w:rsid w:val="00A616F9"/>
    <w:rPr>
      <w:rFonts w:ascii="Courier New" w:hAnsi="Courier New" w:cs="Times New Roman"/>
      <w:sz w:val="20"/>
    </w:rPr>
  </w:style>
  <w:style w:type="table" w:styleId="14">
    <w:name w:val="Table Classic 1"/>
    <w:basedOn w:val="a6"/>
    <w:uiPriority w:val="99"/>
    <w:semiHidden/>
    <w:rsid w:val="00A616F9"/>
    <w:pPr>
      <w:spacing w:after="60"/>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Classic 2"/>
    <w:basedOn w:val="a6"/>
    <w:uiPriority w:val="99"/>
    <w:semiHidden/>
    <w:rsid w:val="00A616F9"/>
    <w:pPr>
      <w:spacing w:after="60"/>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9">
    <w:name w:val="Table Classic 3"/>
    <w:basedOn w:val="a6"/>
    <w:uiPriority w:val="99"/>
    <w:semiHidden/>
    <w:rsid w:val="00A616F9"/>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6"/>
    <w:uiPriority w:val="99"/>
    <w:semiHidden/>
    <w:rsid w:val="00A616F9"/>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uiPriority w:val="99"/>
    <w:semiHidden/>
    <w:rsid w:val="00A616F9"/>
    <w:rPr>
      <w:rFonts w:ascii="Courier New" w:hAnsi="Courier New" w:cs="Times New Roman"/>
      <w:sz w:val="20"/>
    </w:rPr>
  </w:style>
  <w:style w:type="paragraph" w:styleId="afff8">
    <w:name w:val="Body Text First Indent"/>
    <w:basedOn w:val="af0"/>
    <w:link w:val="afff9"/>
    <w:uiPriority w:val="99"/>
    <w:semiHidden/>
    <w:rsid w:val="00A616F9"/>
    <w:pPr>
      <w:ind w:firstLine="210"/>
      <w:jc w:val="both"/>
    </w:pPr>
    <w:rPr>
      <w:sz w:val="24"/>
    </w:rPr>
  </w:style>
  <w:style w:type="character" w:customStyle="1" w:styleId="afff9">
    <w:name w:val="Красная строка Знак"/>
    <w:link w:val="afff8"/>
    <w:uiPriority w:val="99"/>
    <w:semiHidden/>
    <w:locked/>
    <w:rsid w:val="00A616F9"/>
    <w:rPr>
      <w:rFonts w:ascii="Calibri" w:hAnsi="Calibri"/>
      <w:sz w:val="24"/>
      <w:lang w:val="ru-RU" w:eastAsia="ru-RU"/>
    </w:rPr>
  </w:style>
  <w:style w:type="paragraph" w:styleId="2b">
    <w:name w:val="Body Text First Indent 2"/>
    <w:basedOn w:val="afe"/>
    <w:link w:val="2c"/>
    <w:uiPriority w:val="99"/>
    <w:semiHidden/>
    <w:rsid w:val="00A616F9"/>
    <w:pPr>
      <w:spacing w:before="0" w:after="120"/>
      <w:ind w:left="283" w:firstLine="210"/>
    </w:pPr>
  </w:style>
  <w:style w:type="character" w:customStyle="1" w:styleId="2c">
    <w:name w:val="Красная строка 2 Знак"/>
    <w:link w:val="2b"/>
    <w:uiPriority w:val="99"/>
    <w:semiHidden/>
    <w:locked/>
    <w:rsid w:val="00A616F9"/>
    <w:rPr>
      <w:rFonts w:ascii="Calibri" w:hAnsi="Calibri" w:cs="Times New Roman"/>
      <w:sz w:val="24"/>
      <w:lang w:val="ru-RU" w:eastAsia="ru-RU"/>
    </w:rPr>
  </w:style>
  <w:style w:type="character" w:styleId="afffa">
    <w:name w:val="line number"/>
    <w:uiPriority w:val="99"/>
    <w:semiHidden/>
    <w:rsid w:val="00A616F9"/>
    <w:rPr>
      <w:rFonts w:cs="Times New Roman"/>
    </w:rPr>
  </w:style>
  <w:style w:type="character" w:styleId="HTML4">
    <w:name w:val="HTML Sample"/>
    <w:uiPriority w:val="99"/>
    <w:semiHidden/>
    <w:rsid w:val="00A616F9"/>
    <w:rPr>
      <w:rFonts w:ascii="Courier New" w:hAnsi="Courier New" w:cs="Times New Roman"/>
    </w:rPr>
  </w:style>
  <w:style w:type="paragraph" w:styleId="2d">
    <w:name w:val="envelope return"/>
    <w:basedOn w:val="a4"/>
    <w:uiPriority w:val="99"/>
    <w:semiHidden/>
    <w:rsid w:val="00A616F9"/>
    <w:pPr>
      <w:spacing w:after="60"/>
      <w:jc w:val="both"/>
    </w:pPr>
    <w:rPr>
      <w:rFonts w:ascii="Arial" w:hAnsi="Arial" w:cs="Arial"/>
    </w:rPr>
  </w:style>
  <w:style w:type="table" w:styleId="15">
    <w:name w:val="Table 3D effects 1"/>
    <w:basedOn w:val="a6"/>
    <w:uiPriority w:val="99"/>
    <w:semiHidden/>
    <w:rsid w:val="00A616F9"/>
    <w:pPr>
      <w:spacing w:after="60"/>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uiPriority w:val="99"/>
    <w:semiHidden/>
    <w:rsid w:val="00A616F9"/>
    <w:pPr>
      <w:spacing w:after="60"/>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3D effects 3"/>
    <w:basedOn w:val="a6"/>
    <w:uiPriority w:val="99"/>
    <w:semiHidden/>
    <w:rsid w:val="00A616F9"/>
    <w:pPr>
      <w:spacing w:after="60"/>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b">
    <w:name w:val="Normal Indent"/>
    <w:basedOn w:val="a4"/>
    <w:uiPriority w:val="99"/>
    <w:semiHidden/>
    <w:rsid w:val="00A616F9"/>
    <w:pPr>
      <w:spacing w:after="60"/>
      <w:ind w:left="708"/>
      <w:jc w:val="both"/>
    </w:pPr>
    <w:rPr>
      <w:rFonts w:ascii="Times New Roman" w:hAnsi="Times New Roman"/>
      <w:sz w:val="24"/>
      <w:szCs w:val="24"/>
    </w:rPr>
  </w:style>
  <w:style w:type="character" w:styleId="HTML5">
    <w:name w:val="HTML Definition"/>
    <w:uiPriority w:val="99"/>
    <w:semiHidden/>
    <w:rsid w:val="00A616F9"/>
    <w:rPr>
      <w:rFonts w:cs="Times New Roman"/>
      <w:i/>
    </w:rPr>
  </w:style>
  <w:style w:type="character" w:styleId="HTML6">
    <w:name w:val="HTML Variable"/>
    <w:uiPriority w:val="99"/>
    <w:semiHidden/>
    <w:rsid w:val="00A616F9"/>
    <w:rPr>
      <w:rFonts w:cs="Times New Roman"/>
      <w:i/>
    </w:rPr>
  </w:style>
  <w:style w:type="character" w:styleId="HTML7">
    <w:name w:val="HTML Typewriter"/>
    <w:uiPriority w:val="99"/>
    <w:semiHidden/>
    <w:rsid w:val="00A616F9"/>
    <w:rPr>
      <w:rFonts w:ascii="Courier New" w:hAnsi="Courier New" w:cs="Times New Roman"/>
      <w:sz w:val="20"/>
    </w:rPr>
  </w:style>
  <w:style w:type="paragraph" w:styleId="afffc">
    <w:name w:val="Signature"/>
    <w:basedOn w:val="a4"/>
    <w:link w:val="afffd"/>
    <w:uiPriority w:val="99"/>
    <w:semiHidden/>
    <w:rsid w:val="00A616F9"/>
    <w:pPr>
      <w:spacing w:after="60"/>
      <w:ind w:left="4252"/>
      <w:jc w:val="both"/>
    </w:pPr>
    <w:rPr>
      <w:rFonts w:ascii="Calibri" w:eastAsia="Calibri" w:hAnsi="Calibri"/>
      <w:sz w:val="24"/>
    </w:rPr>
  </w:style>
  <w:style w:type="character" w:customStyle="1" w:styleId="afffd">
    <w:name w:val="Подпись Знак"/>
    <w:link w:val="afffc"/>
    <w:uiPriority w:val="99"/>
    <w:semiHidden/>
    <w:locked/>
    <w:rsid w:val="00A616F9"/>
    <w:rPr>
      <w:rFonts w:ascii="Calibri" w:hAnsi="Calibri"/>
      <w:sz w:val="24"/>
      <w:lang w:val="ru-RU" w:eastAsia="ru-RU"/>
    </w:rPr>
  </w:style>
  <w:style w:type="paragraph" w:styleId="afffe">
    <w:name w:val="Salutation"/>
    <w:basedOn w:val="a4"/>
    <w:next w:val="a4"/>
    <w:link w:val="affff"/>
    <w:uiPriority w:val="99"/>
    <w:semiHidden/>
    <w:rsid w:val="00A616F9"/>
    <w:pPr>
      <w:spacing w:after="60"/>
      <w:jc w:val="both"/>
    </w:pPr>
    <w:rPr>
      <w:rFonts w:ascii="Calibri" w:eastAsia="Calibri" w:hAnsi="Calibri"/>
      <w:sz w:val="24"/>
    </w:rPr>
  </w:style>
  <w:style w:type="character" w:customStyle="1" w:styleId="affff">
    <w:name w:val="Приветствие Знак"/>
    <w:link w:val="afffe"/>
    <w:uiPriority w:val="99"/>
    <w:semiHidden/>
    <w:locked/>
    <w:rsid w:val="00A616F9"/>
    <w:rPr>
      <w:rFonts w:ascii="Calibri" w:hAnsi="Calibri"/>
      <w:sz w:val="24"/>
      <w:lang w:val="ru-RU" w:eastAsia="ru-RU"/>
    </w:rPr>
  </w:style>
  <w:style w:type="paragraph" w:styleId="affff0">
    <w:name w:val="List Continue"/>
    <w:basedOn w:val="a4"/>
    <w:uiPriority w:val="99"/>
    <w:semiHidden/>
    <w:rsid w:val="00A616F9"/>
    <w:pPr>
      <w:spacing w:after="120"/>
      <w:ind w:left="283"/>
      <w:jc w:val="both"/>
    </w:pPr>
    <w:rPr>
      <w:rFonts w:ascii="Times New Roman" w:hAnsi="Times New Roman"/>
      <w:sz w:val="24"/>
      <w:szCs w:val="24"/>
    </w:rPr>
  </w:style>
  <w:style w:type="paragraph" w:styleId="2f">
    <w:name w:val="List Continue 2"/>
    <w:basedOn w:val="a4"/>
    <w:uiPriority w:val="99"/>
    <w:semiHidden/>
    <w:rsid w:val="00A616F9"/>
    <w:pPr>
      <w:spacing w:after="120"/>
      <w:ind w:left="566"/>
      <w:jc w:val="both"/>
    </w:pPr>
    <w:rPr>
      <w:rFonts w:ascii="Times New Roman" w:hAnsi="Times New Roman"/>
      <w:sz w:val="24"/>
      <w:szCs w:val="24"/>
    </w:rPr>
  </w:style>
  <w:style w:type="paragraph" w:styleId="3b">
    <w:name w:val="List Continue 3"/>
    <w:basedOn w:val="a4"/>
    <w:uiPriority w:val="99"/>
    <w:semiHidden/>
    <w:rsid w:val="00A616F9"/>
    <w:pPr>
      <w:spacing w:after="120"/>
      <w:ind w:left="849"/>
      <w:jc w:val="both"/>
    </w:pPr>
    <w:rPr>
      <w:rFonts w:ascii="Times New Roman" w:hAnsi="Times New Roman"/>
      <w:sz w:val="24"/>
      <w:szCs w:val="24"/>
    </w:rPr>
  </w:style>
  <w:style w:type="paragraph" w:styleId="44">
    <w:name w:val="List Continue 4"/>
    <w:basedOn w:val="a4"/>
    <w:uiPriority w:val="99"/>
    <w:semiHidden/>
    <w:rsid w:val="00A616F9"/>
    <w:pPr>
      <w:spacing w:after="120"/>
      <w:ind w:left="1132"/>
      <w:jc w:val="both"/>
    </w:pPr>
    <w:rPr>
      <w:rFonts w:ascii="Times New Roman" w:hAnsi="Times New Roman"/>
      <w:sz w:val="24"/>
      <w:szCs w:val="24"/>
    </w:rPr>
  </w:style>
  <w:style w:type="paragraph" w:styleId="53">
    <w:name w:val="List Continue 5"/>
    <w:basedOn w:val="a4"/>
    <w:uiPriority w:val="99"/>
    <w:semiHidden/>
    <w:rsid w:val="00A616F9"/>
    <w:pPr>
      <w:spacing w:after="120"/>
      <w:ind w:left="1415"/>
      <w:jc w:val="both"/>
    </w:pPr>
    <w:rPr>
      <w:rFonts w:ascii="Times New Roman" w:hAnsi="Times New Roman"/>
      <w:sz w:val="24"/>
      <w:szCs w:val="24"/>
    </w:rPr>
  </w:style>
  <w:style w:type="character" w:styleId="affff1">
    <w:name w:val="FollowedHyperlink"/>
    <w:uiPriority w:val="99"/>
    <w:semiHidden/>
    <w:rsid w:val="00A616F9"/>
    <w:rPr>
      <w:rFonts w:cs="Times New Roman"/>
      <w:color w:val="800080"/>
      <w:u w:val="single"/>
    </w:rPr>
  </w:style>
  <w:style w:type="table" w:styleId="16">
    <w:name w:val="Table Simple 1"/>
    <w:basedOn w:val="a6"/>
    <w:uiPriority w:val="99"/>
    <w:semiHidden/>
    <w:rsid w:val="00A616F9"/>
    <w:pPr>
      <w:spacing w:after="60"/>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6"/>
    <w:uiPriority w:val="99"/>
    <w:semiHidden/>
    <w:rsid w:val="00A616F9"/>
    <w:pPr>
      <w:spacing w:after="60"/>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semiHidden/>
    <w:rsid w:val="00A616F9"/>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Closing"/>
    <w:basedOn w:val="a4"/>
    <w:link w:val="affff3"/>
    <w:uiPriority w:val="99"/>
    <w:semiHidden/>
    <w:rsid w:val="00A616F9"/>
    <w:pPr>
      <w:spacing w:after="60"/>
      <w:ind w:left="4252"/>
      <w:jc w:val="both"/>
    </w:pPr>
    <w:rPr>
      <w:rFonts w:ascii="Calibri" w:eastAsia="Calibri" w:hAnsi="Calibri"/>
      <w:sz w:val="24"/>
    </w:rPr>
  </w:style>
  <w:style w:type="character" w:customStyle="1" w:styleId="affff3">
    <w:name w:val="Прощание Знак"/>
    <w:link w:val="affff2"/>
    <w:uiPriority w:val="99"/>
    <w:semiHidden/>
    <w:locked/>
    <w:rsid w:val="00A616F9"/>
    <w:rPr>
      <w:rFonts w:ascii="Calibri" w:hAnsi="Calibri"/>
      <w:sz w:val="24"/>
      <w:lang w:val="ru-RU" w:eastAsia="ru-RU"/>
    </w:rPr>
  </w:style>
  <w:style w:type="table" w:styleId="17">
    <w:name w:val="Table Grid 1"/>
    <w:basedOn w:val="a6"/>
    <w:uiPriority w:val="99"/>
    <w:semiHidden/>
    <w:rsid w:val="00A616F9"/>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1">
    <w:name w:val="Table Grid 2"/>
    <w:basedOn w:val="a6"/>
    <w:uiPriority w:val="99"/>
    <w:semiHidden/>
    <w:rsid w:val="00A616F9"/>
    <w:pPr>
      <w:spacing w:after="60"/>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semiHidden/>
    <w:rsid w:val="00A616F9"/>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6"/>
    <w:uiPriority w:val="99"/>
    <w:semiHidden/>
    <w:rsid w:val="00A616F9"/>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6"/>
    <w:uiPriority w:val="99"/>
    <w:semiHidden/>
    <w:rsid w:val="00A616F9"/>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6"/>
    <w:uiPriority w:val="99"/>
    <w:semiHidden/>
    <w:rsid w:val="00A616F9"/>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6"/>
    <w:uiPriority w:val="99"/>
    <w:semiHidden/>
    <w:rsid w:val="00A616F9"/>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6"/>
    <w:uiPriority w:val="99"/>
    <w:semiHidden/>
    <w:rsid w:val="00A616F9"/>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4">
    <w:name w:val="Table Contemporary"/>
    <w:basedOn w:val="a6"/>
    <w:uiPriority w:val="99"/>
    <w:semiHidden/>
    <w:rsid w:val="00A616F9"/>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5">
    <w:name w:val="List"/>
    <w:basedOn w:val="a4"/>
    <w:uiPriority w:val="99"/>
    <w:semiHidden/>
    <w:rsid w:val="00A616F9"/>
    <w:pPr>
      <w:spacing w:after="60"/>
      <w:ind w:left="283" w:hanging="283"/>
      <w:jc w:val="both"/>
    </w:pPr>
    <w:rPr>
      <w:rFonts w:ascii="Times New Roman" w:hAnsi="Times New Roman"/>
      <w:sz w:val="24"/>
      <w:szCs w:val="24"/>
    </w:rPr>
  </w:style>
  <w:style w:type="paragraph" w:styleId="2f2">
    <w:name w:val="List 2"/>
    <w:basedOn w:val="a4"/>
    <w:uiPriority w:val="99"/>
    <w:semiHidden/>
    <w:rsid w:val="00A616F9"/>
    <w:pPr>
      <w:spacing w:after="60"/>
      <w:ind w:left="566" w:hanging="283"/>
      <w:jc w:val="both"/>
    </w:pPr>
    <w:rPr>
      <w:rFonts w:ascii="Times New Roman" w:hAnsi="Times New Roman"/>
      <w:sz w:val="24"/>
      <w:szCs w:val="24"/>
    </w:rPr>
  </w:style>
  <w:style w:type="paragraph" w:styleId="3e">
    <w:name w:val="List 3"/>
    <w:basedOn w:val="a4"/>
    <w:uiPriority w:val="99"/>
    <w:semiHidden/>
    <w:rsid w:val="00A616F9"/>
    <w:pPr>
      <w:spacing w:after="60"/>
      <w:ind w:left="849" w:hanging="283"/>
      <w:jc w:val="both"/>
    </w:pPr>
    <w:rPr>
      <w:rFonts w:ascii="Times New Roman" w:hAnsi="Times New Roman"/>
      <w:sz w:val="24"/>
      <w:szCs w:val="24"/>
    </w:rPr>
  </w:style>
  <w:style w:type="paragraph" w:styleId="46">
    <w:name w:val="List 4"/>
    <w:basedOn w:val="a4"/>
    <w:uiPriority w:val="99"/>
    <w:semiHidden/>
    <w:rsid w:val="00A616F9"/>
    <w:pPr>
      <w:spacing w:after="60"/>
      <w:ind w:left="1132" w:hanging="283"/>
      <w:jc w:val="both"/>
    </w:pPr>
    <w:rPr>
      <w:rFonts w:ascii="Times New Roman" w:hAnsi="Times New Roman"/>
      <w:sz w:val="24"/>
      <w:szCs w:val="24"/>
    </w:rPr>
  </w:style>
  <w:style w:type="paragraph" w:styleId="55">
    <w:name w:val="List 5"/>
    <w:basedOn w:val="a4"/>
    <w:uiPriority w:val="99"/>
    <w:semiHidden/>
    <w:rsid w:val="00A616F9"/>
    <w:pPr>
      <w:spacing w:after="60"/>
      <w:ind w:left="1415" w:hanging="283"/>
      <w:jc w:val="both"/>
    </w:pPr>
    <w:rPr>
      <w:rFonts w:ascii="Times New Roman" w:hAnsi="Times New Roman"/>
      <w:sz w:val="24"/>
      <w:szCs w:val="24"/>
    </w:rPr>
  </w:style>
  <w:style w:type="table" w:styleId="affff6">
    <w:name w:val="Table Professional"/>
    <w:basedOn w:val="a6"/>
    <w:uiPriority w:val="99"/>
    <w:semiHidden/>
    <w:rsid w:val="00A616F9"/>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A616F9"/>
    <w:pPr>
      <w:spacing w:after="60"/>
      <w:jc w:val="both"/>
    </w:pPr>
    <w:rPr>
      <w:rFonts w:ascii="Courier New" w:eastAsia="Calibri" w:hAnsi="Courier New"/>
    </w:rPr>
  </w:style>
  <w:style w:type="character" w:customStyle="1" w:styleId="HTML9">
    <w:name w:val="Стандартный HTML Знак"/>
    <w:link w:val="HTML8"/>
    <w:uiPriority w:val="99"/>
    <w:semiHidden/>
    <w:locked/>
    <w:rsid w:val="00A616F9"/>
    <w:rPr>
      <w:rFonts w:ascii="Courier New" w:hAnsi="Courier New"/>
      <w:lang w:val="ru-RU" w:eastAsia="ru-RU"/>
    </w:rPr>
  </w:style>
  <w:style w:type="table" w:styleId="18">
    <w:name w:val="Table Columns 1"/>
    <w:basedOn w:val="a6"/>
    <w:uiPriority w:val="99"/>
    <w:semiHidden/>
    <w:rsid w:val="00A616F9"/>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6"/>
    <w:uiPriority w:val="99"/>
    <w:semiHidden/>
    <w:rsid w:val="00A616F9"/>
    <w:pPr>
      <w:spacing w:after="60"/>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6"/>
    <w:uiPriority w:val="99"/>
    <w:semiHidden/>
    <w:rsid w:val="00A616F9"/>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6"/>
    <w:uiPriority w:val="99"/>
    <w:semiHidden/>
    <w:rsid w:val="00A616F9"/>
    <w:pPr>
      <w:spacing w:after="60"/>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6"/>
    <w:uiPriority w:val="99"/>
    <w:semiHidden/>
    <w:rsid w:val="00A616F9"/>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semiHidden/>
    <w:rsid w:val="00A616F9"/>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semiHidden/>
    <w:rsid w:val="00A616F9"/>
    <w:pPr>
      <w:spacing w:after="60"/>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semiHidden/>
    <w:rsid w:val="00A616F9"/>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semiHidden/>
    <w:rsid w:val="00A616F9"/>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semiHidden/>
    <w:rsid w:val="00A616F9"/>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semiHidden/>
    <w:rsid w:val="00A616F9"/>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semiHidden/>
    <w:rsid w:val="00A616F9"/>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semiHidden/>
    <w:rsid w:val="00A616F9"/>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7">
    <w:name w:val="Table Theme"/>
    <w:basedOn w:val="a6"/>
    <w:uiPriority w:val="99"/>
    <w:semiHidden/>
    <w:rsid w:val="00A616F9"/>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6"/>
    <w:uiPriority w:val="99"/>
    <w:semiHidden/>
    <w:rsid w:val="00A616F9"/>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6"/>
    <w:uiPriority w:val="99"/>
    <w:semiHidden/>
    <w:rsid w:val="00A616F9"/>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6"/>
    <w:uiPriority w:val="99"/>
    <w:semiHidden/>
    <w:rsid w:val="00A616F9"/>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semiHidden/>
    <w:rsid w:val="00A616F9"/>
    <w:rPr>
      <w:rFonts w:cs="Times New Roman"/>
      <w:i/>
    </w:rPr>
  </w:style>
  <w:style w:type="paragraph" w:styleId="affff8">
    <w:name w:val="Message Header"/>
    <w:basedOn w:val="a4"/>
    <w:link w:val="affff9"/>
    <w:uiPriority w:val="99"/>
    <w:semiHidden/>
    <w:rsid w:val="00A616F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z w:val="24"/>
    </w:rPr>
  </w:style>
  <w:style w:type="character" w:customStyle="1" w:styleId="affff9">
    <w:name w:val="Шапка Знак"/>
    <w:link w:val="affff8"/>
    <w:uiPriority w:val="99"/>
    <w:semiHidden/>
    <w:locked/>
    <w:rsid w:val="00A616F9"/>
    <w:rPr>
      <w:rFonts w:ascii="Arial" w:hAnsi="Arial"/>
      <w:sz w:val="24"/>
      <w:lang w:val="ru-RU" w:eastAsia="ru-RU"/>
    </w:rPr>
  </w:style>
  <w:style w:type="paragraph" w:styleId="affffa">
    <w:name w:val="E-mail Signature"/>
    <w:basedOn w:val="a4"/>
    <w:link w:val="affffb"/>
    <w:uiPriority w:val="99"/>
    <w:semiHidden/>
    <w:rsid w:val="00A616F9"/>
    <w:pPr>
      <w:spacing w:after="60"/>
      <w:jc w:val="both"/>
    </w:pPr>
    <w:rPr>
      <w:rFonts w:ascii="Calibri" w:eastAsia="Calibri" w:hAnsi="Calibri"/>
      <w:sz w:val="24"/>
    </w:rPr>
  </w:style>
  <w:style w:type="character" w:customStyle="1" w:styleId="affffb">
    <w:name w:val="Электронная подпись Знак"/>
    <w:link w:val="affffa"/>
    <w:uiPriority w:val="99"/>
    <w:semiHidden/>
    <w:locked/>
    <w:rsid w:val="00A616F9"/>
    <w:rPr>
      <w:rFonts w:ascii="Calibri" w:hAnsi="Calibri"/>
      <w:sz w:val="24"/>
      <w:lang w:val="ru-RU" w:eastAsia="ru-RU"/>
    </w:rPr>
  </w:style>
  <w:style w:type="paragraph" w:styleId="48">
    <w:name w:val="toc 4"/>
    <w:basedOn w:val="a4"/>
    <w:next w:val="a4"/>
    <w:autoRedefine/>
    <w:uiPriority w:val="99"/>
    <w:locked/>
    <w:rsid w:val="00A616F9"/>
    <w:pPr>
      <w:ind w:left="480"/>
    </w:pPr>
    <w:rPr>
      <w:rFonts w:ascii="Times New Roman" w:hAnsi="Times New Roman"/>
    </w:rPr>
  </w:style>
  <w:style w:type="paragraph" w:styleId="57">
    <w:name w:val="toc 5"/>
    <w:basedOn w:val="a4"/>
    <w:next w:val="a4"/>
    <w:autoRedefine/>
    <w:uiPriority w:val="99"/>
    <w:locked/>
    <w:rsid w:val="00A616F9"/>
    <w:pPr>
      <w:ind w:left="720"/>
    </w:pPr>
    <w:rPr>
      <w:rFonts w:ascii="Times New Roman" w:hAnsi="Times New Roman"/>
    </w:rPr>
  </w:style>
  <w:style w:type="paragraph" w:styleId="62">
    <w:name w:val="toc 6"/>
    <w:basedOn w:val="a4"/>
    <w:next w:val="a4"/>
    <w:autoRedefine/>
    <w:uiPriority w:val="99"/>
    <w:locked/>
    <w:rsid w:val="00A616F9"/>
    <w:pPr>
      <w:ind w:left="960"/>
    </w:pPr>
    <w:rPr>
      <w:rFonts w:ascii="Times New Roman" w:hAnsi="Times New Roman"/>
    </w:rPr>
  </w:style>
  <w:style w:type="paragraph" w:styleId="72">
    <w:name w:val="toc 7"/>
    <w:basedOn w:val="a4"/>
    <w:next w:val="a4"/>
    <w:autoRedefine/>
    <w:uiPriority w:val="99"/>
    <w:locked/>
    <w:rsid w:val="00A616F9"/>
    <w:pPr>
      <w:ind w:left="1200"/>
    </w:pPr>
    <w:rPr>
      <w:rFonts w:ascii="Times New Roman" w:hAnsi="Times New Roman"/>
    </w:rPr>
  </w:style>
  <w:style w:type="paragraph" w:styleId="82">
    <w:name w:val="toc 8"/>
    <w:basedOn w:val="a4"/>
    <w:next w:val="a4"/>
    <w:autoRedefine/>
    <w:uiPriority w:val="99"/>
    <w:locked/>
    <w:rsid w:val="00A616F9"/>
    <w:pPr>
      <w:ind w:left="1440"/>
    </w:pPr>
    <w:rPr>
      <w:rFonts w:ascii="Times New Roman" w:hAnsi="Times New Roman"/>
    </w:rPr>
  </w:style>
  <w:style w:type="paragraph" w:styleId="91">
    <w:name w:val="toc 9"/>
    <w:basedOn w:val="a4"/>
    <w:next w:val="a4"/>
    <w:autoRedefine/>
    <w:uiPriority w:val="99"/>
    <w:locked/>
    <w:rsid w:val="00A616F9"/>
    <w:pPr>
      <w:ind w:left="1680"/>
    </w:pPr>
    <w:rPr>
      <w:rFonts w:ascii="Times New Roman" w:hAnsi="Times New Roman"/>
    </w:rPr>
  </w:style>
  <w:style w:type="paragraph" w:customStyle="1" w:styleId="1a">
    <w:name w:val="Стиль1"/>
    <w:basedOn w:val="a4"/>
    <w:uiPriority w:val="99"/>
    <w:rsid w:val="00A616F9"/>
    <w:pPr>
      <w:keepNext/>
      <w:keepLines/>
      <w:widowControl w:val="0"/>
      <w:suppressLineNumbers/>
      <w:suppressAutoHyphens/>
      <w:spacing w:after="60"/>
    </w:pPr>
    <w:rPr>
      <w:rFonts w:ascii="Times New Roman" w:hAnsi="Times New Roman"/>
      <w:b/>
      <w:sz w:val="28"/>
      <w:szCs w:val="24"/>
    </w:rPr>
  </w:style>
  <w:style w:type="paragraph" w:customStyle="1" w:styleId="2-1">
    <w:name w:val="содержание2-1"/>
    <w:basedOn w:val="32"/>
    <w:next w:val="a4"/>
    <w:uiPriority w:val="99"/>
    <w:rsid w:val="00A616F9"/>
  </w:style>
  <w:style w:type="paragraph" w:customStyle="1" w:styleId="210">
    <w:name w:val="Заголовок 2.1"/>
    <w:basedOn w:val="10"/>
    <w:uiPriority w:val="99"/>
    <w:rsid w:val="00A616F9"/>
    <w:pPr>
      <w:keepNext/>
      <w:keepLines/>
      <w:widowControl w:val="0"/>
      <w:suppressLineNumbers/>
      <w:suppressAutoHyphens/>
      <w:autoSpaceDE/>
      <w:autoSpaceDN/>
      <w:adjustRightInd/>
      <w:spacing w:before="240" w:after="60"/>
    </w:pPr>
    <w:rPr>
      <w:rFonts w:eastAsia="Times New Roman"/>
      <w:caps/>
      <w:kern w:val="28"/>
      <w:sz w:val="36"/>
      <w:szCs w:val="28"/>
    </w:rPr>
  </w:style>
  <w:style w:type="paragraph" w:customStyle="1" w:styleId="2f5">
    <w:name w:val="Стиль2"/>
    <w:basedOn w:val="2"/>
    <w:uiPriority w:val="99"/>
    <w:rsid w:val="00A616F9"/>
    <w:pPr>
      <w:keepNext/>
      <w:keepLines/>
      <w:widowControl w:val="0"/>
      <w:numPr>
        <w:numId w:val="0"/>
      </w:numPr>
      <w:suppressLineNumbers/>
      <w:suppressAutoHyphens/>
    </w:pPr>
    <w:rPr>
      <w:b/>
    </w:rPr>
  </w:style>
  <w:style w:type="paragraph" w:customStyle="1" w:styleId="3f1">
    <w:name w:val="Стиль3 Знак"/>
    <w:basedOn w:val="25"/>
    <w:link w:val="3f2"/>
    <w:uiPriority w:val="99"/>
    <w:rsid w:val="00A616F9"/>
    <w:pPr>
      <w:widowControl w:val="0"/>
      <w:adjustRightInd w:val="0"/>
      <w:spacing w:after="0" w:line="240" w:lineRule="auto"/>
      <w:ind w:left="0"/>
      <w:jc w:val="both"/>
      <w:textAlignment w:val="baseline"/>
    </w:pPr>
    <w:rPr>
      <w:rFonts w:ascii="Arial" w:hAnsi="Arial"/>
      <w:sz w:val="24"/>
    </w:rPr>
  </w:style>
  <w:style w:type="paragraph" w:customStyle="1" w:styleId="2-11">
    <w:name w:val="содержание2-11"/>
    <w:basedOn w:val="a4"/>
    <w:uiPriority w:val="99"/>
    <w:rsid w:val="00A616F9"/>
    <w:pPr>
      <w:spacing w:after="60"/>
      <w:jc w:val="both"/>
    </w:pPr>
    <w:rPr>
      <w:rFonts w:ascii="Times New Roman" w:hAnsi="Times New Roman"/>
      <w:sz w:val="24"/>
      <w:szCs w:val="24"/>
    </w:rPr>
  </w:style>
  <w:style w:type="character" w:customStyle="1" w:styleId="3f2">
    <w:name w:val="Стиль3 Знак Знак"/>
    <w:link w:val="3f1"/>
    <w:uiPriority w:val="99"/>
    <w:locked/>
    <w:rsid w:val="00A616F9"/>
    <w:rPr>
      <w:rFonts w:ascii="Arial" w:hAnsi="Arial"/>
      <w:sz w:val="24"/>
      <w:lang w:val="ru-RU" w:eastAsia="ru-RU"/>
    </w:rPr>
  </w:style>
  <w:style w:type="paragraph" w:customStyle="1" w:styleId="49">
    <w:name w:val="Стиль4"/>
    <w:basedOn w:val="23"/>
    <w:next w:val="a4"/>
    <w:uiPriority w:val="99"/>
    <w:rsid w:val="00A616F9"/>
    <w:pPr>
      <w:keepLines/>
      <w:widowControl w:val="0"/>
      <w:suppressLineNumbers/>
      <w:suppressAutoHyphens/>
      <w:spacing w:before="0"/>
      <w:ind w:firstLine="567"/>
      <w:jc w:val="center"/>
    </w:pPr>
    <w:rPr>
      <w:rFonts w:ascii="Calibri" w:hAnsi="Calibri"/>
      <w:i w:val="0"/>
      <w:sz w:val="30"/>
    </w:rPr>
  </w:style>
  <w:style w:type="paragraph" w:customStyle="1" w:styleId="affffc">
    <w:name w:val="Таблица заголовок"/>
    <w:basedOn w:val="a4"/>
    <w:uiPriority w:val="99"/>
    <w:rsid w:val="00A616F9"/>
    <w:pPr>
      <w:spacing w:before="120" w:after="120" w:line="360" w:lineRule="auto"/>
      <w:jc w:val="right"/>
    </w:pPr>
    <w:rPr>
      <w:rFonts w:ascii="Times New Roman" w:hAnsi="Times New Roman"/>
      <w:b/>
      <w:sz w:val="28"/>
      <w:szCs w:val="28"/>
    </w:rPr>
  </w:style>
  <w:style w:type="paragraph" w:customStyle="1" w:styleId="affffd">
    <w:name w:val="текст таблицы"/>
    <w:basedOn w:val="a4"/>
    <w:uiPriority w:val="99"/>
    <w:rsid w:val="00A616F9"/>
    <w:pPr>
      <w:spacing w:before="120"/>
      <w:ind w:right="-102"/>
    </w:pPr>
    <w:rPr>
      <w:rFonts w:ascii="Times New Roman" w:hAnsi="Times New Roman"/>
      <w:sz w:val="24"/>
      <w:szCs w:val="24"/>
    </w:rPr>
  </w:style>
  <w:style w:type="paragraph" w:customStyle="1" w:styleId="affffe">
    <w:name w:val="Пункт Знак"/>
    <w:basedOn w:val="a4"/>
    <w:uiPriority w:val="99"/>
    <w:rsid w:val="00A616F9"/>
    <w:pPr>
      <w:tabs>
        <w:tab w:val="num" w:pos="1134"/>
        <w:tab w:val="left" w:pos="1701"/>
      </w:tabs>
      <w:snapToGrid w:val="0"/>
      <w:spacing w:line="360" w:lineRule="auto"/>
      <w:ind w:left="1134" w:hanging="567"/>
      <w:jc w:val="both"/>
    </w:pPr>
    <w:rPr>
      <w:rFonts w:ascii="Times New Roman" w:hAnsi="Times New Roman"/>
      <w:sz w:val="28"/>
    </w:rPr>
  </w:style>
  <w:style w:type="table" w:customStyle="1" w:styleId="1b">
    <w:name w:val="Таблица1"/>
    <w:uiPriority w:val="99"/>
    <w:rsid w:val="00A616F9"/>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a"/>
    <w:basedOn w:val="a4"/>
    <w:uiPriority w:val="99"/>
    <w:rsid w:val="00A616F9"/>
    <w:pPr>
      <w:snapToGrid w:val="0"/>
      <w:spacing w:line="360" w:lineRule="auto"/>
      <w:ind w:left="1134" w:hanging="567"/>
      <w:jc w:val="both"/>
    </w:pPr>
    <w:rPr>
      <w:rFonts w:ascii="Times New Roman" w:hAnsi="Times New Roman"/>
      <w:sz w:val="28"/>
      <w:szCs w:val="28"/>
    </w:rPr>
  </w:style>
  <w:style w:type="paragraph" w:customStyle="1" w:styleId="afffff0">
    <w:name w:val="Словарная статья"/>
    <w:basedOn w:val="a4"/>
    <w:next w:val="a4"/>
    <w:uiPriority w:val="99"/>
    <w:rsid w:val="00A616F9"/>
    <w:pPr>
      <w:autoSpaceDE w:val="0"/>
      <w:autoSpaceDN w:val="0"/>
      <w:adjustRightInd w:val="0"/>
      <w:ind w:right="118"/>
      <w:jc w:val="both"/>
    </w:pPr>
    <w:rPr>
      <w:rFonts w:ascii="Arial" w:hAnsi="Arial"/>
    </w:rPr>
  </w:style>
  <w:style w:type="paragraph" w:customStyle="1" w:styleId="afffff1">
    <w:name w:val="Комментарий пользователя"/>
    <w:basedOn w:val="a4"/>
    <w:next w:val="a4"/>
    <w:uiPriority w:val="99"/>
    <w:rsid w:val="00A616F9"/>
    <w:pPr>
      <w:autoSpaceDE w:val="0"/>
      <w:autoSpaceDN w:val="0"/>
      <w:adjustRightInd w:val="0"/>
      <w:ind w:left="170"/>
    </w:pPr>
    <w:rPr>
      <w:rFonts w:ascii="Arial" w:hAnsi="Arial"/>
      <w:i/>
      <w:iCs/>
      <w:color w:val="000080"/>
    </w:rPr>
  </w:style>
  <w:style w:type="character" w:customStyle="1" w:styleId="310">
    <w:name w:val="Стиль3 Знак Знак1"/>
    <w:uiPriority w:val="99"/>
    <w:rsid w:val="00A616F9"/>
    <w:rPr>
      <w:sz w:val="24"/>
      <w:lang w:val="ru-RU" w:eastAsia="ru-RU"/>
    </w:rPr>
  </w:style>
  <w:style w:type="character" w:customStyle="1" w:styleId="afffff2">
    <w:name w:val="Гипертекстовая ссылка"/>
    <w:uiPriority w:val="99"/>
    <w:rsid w:val="00A616F9"/>
    <w:rPr>
      <w:b/>
      <w:color w:val="008000"/>
      <w:u w:val="single"/>
    </w:rPr>
  </w:style>
  <w:style w:type="paragraph" w:customStyle="1" w:styleId="3f3">
    <w:name w:val="Стиль3"/>
    <w:basedOn w:val="25"/>
    <w:uiPriority w:val="99"/>
    <w:rsid w:val="00A616F9"/>
    <w:pPr>
      <w:widowControl w:val="0"/>
      <w:tabs>
        <w:tab w:val="num" w:pos="360"/>
        <w:tab w:val="num" w:pos="1787"/>
      </w:tabs>
      <w:adjustRightInd w:val="0"/>
      <w:spacing w:after="0" w:line="240" w:lineRule="auto"/>
      <w:jc w:val="both"/>
      <w:textAlignment w:val="baseline"/>
    </w:pPr>
    <w:rPr>
      <w:rFonts w:ascii="Arial" w:eastAsia="Times New Roman" w:hAnsi="Arial"/>
      <w:sz w:val="24"/>
      <w:szCs w:val="24"/>
    </w:rPr>
  </w:style>
  <w:style w:type="paragraph" w:customStyle="1" w:styleId="afffff3">
    <w:name w:val="Таблицы (моноширинный)"/>
    <w:basedOn w:val="a4"/>
    <w:next w:val="a4"/>
    <w:uiPriority w:val="99"/>
    <w:rsid w:val="00A616F9"/>
    <w:pPr>
      <w:widowControl w:val="0"/>
      <w:autoSpaceDE w:val="0"/>
      <w:autoSpaceDN w:val="0"/>
      <w:adjustRightInd w:val="0"/>
      <w:jc w:val="both"/>
    </w:pPr>
    <w:rPr>
      <w:rFonts w:ascii="Courier New" w:hAnsi="Courier New" w:cs="Courier New"/>
    </w:rPr>
  </w:style>
  <w:style w:type="paragraph" w:customStyle="1" w:styleId="CharCharCarCarCharCharCarCarCharCharCarCarCharChar">
    <w:name w:val="Char Char Car Car Char Char Car Car Char Char Car Car Char Char"/>
    <w:basedOn w:val="a4"/>
    <w:uiPriority w:val="99"/>
    <w:rsid w:val="00A616F9"/>
    <w:pPr>
      <w:spacing w:after="160" w:line="240" w:lineRule="exact"/>
    </w:pPr>
    <w:rPr>
      <w:rFonts w:ascii="Times New Roman" w:hAnsi="Times New Roman"/>
    </w:rPr>
  </w:style>
  <w:style w:type="paragraph" w:customStyle="1" w:styleId="BodyText21">
    <w:name w:val="Body Text 21"/>
    <w:basedOn w:val="a4"/>
    <w:uiPriority w:val="99"/>
    <w:rsid w:val="00A616F9"/>
    <w:pPr>
      <w:overflowPunct w:val="0"/>
      <w:autoSpaceDE w:val="0"/>
      <w:autoSpaceDN w:val="0"/>
      <w:adjustRightInd w:val="0"/>
      <w:spacing w:line="360" w:lineRule="auto"/>
      <w:ind w:firstLine="567"/>
      <w:jc w:val="both"/>
      <w:textAlignment w:val="baseline"/>
    </w:pPr>
    <w:rPr>
      <w:rFonts w:ascii="Times New Roman" w:hAnsi="Times New Roman"/>
      <w:sz w:val="24"/>
    </w:rPr>
  </w:style>
  <w:style w:type="paragraph" w:customStyle="1" w:styleId="CharCharCarCarCharCharCarCarCharCharCarCarCharChar1">
    <w:name w:val="Char Char Car Car Char Char Car Car Char Char Car Car Char Char1"/>
    <w:basedOn w:val="a4"/>
    <w:uiPriority w:val="99"/>
    <w:rsid w:val="00A616F9"/>
    <w:pPr>
      <w:spacing w:after="160" w:line="240" w:lineRule="exact"/>
    </w:pPr>
    <w:rPr>
      <w:rFonts w:ascii="Times New Roman" w:hAnsi="Times New Roman"/>
    </w:rPr>
  </w:style>
  <w:style w:type="paragraph" w:customStyle="1" w:styleId="afffff4">
    <w:name w:val="Знак Знак Знак"/>
    <w:basedOn w:val="a4"/>
    <w:uiPriority w:val="99"/>
    <w:rsid w:val="00A616F9"/>
    <w:pPr>
      <w:spacing w:after="160" w:line="240" w:lineRule="exact"/>
    </w:pPr>
    <w:rPr>
      <w:rFonts w:ascii="Verdana" w:hAnsi="Verdana" w:cs="Verdana"/>
      <w:lang w:val="en-US" w:eastAsia="en-US"/>
    </w:rPr>
  </w:style>
  <w:style w:type="paragraph" w:customStyle="1" w:styleId="Nonformat">
    <w:name w:val="Nonformat"/>
    <w:basedOn w:val="a4"/>
    <w:uiPriority w:val="99"/>
    <w:rsid w:val="00A616F9"/>
    <w:pPr>
      <w:autoSpaceDE w:val="0"/>
      <w:autoSpaceDN w:val="0"/>
      <w:adjustRightInd w:val="0"/>
    </w:pPr>
    <w:rPr>
      <w:rFonts w:ascii="Consultant" w:hAnsi="Consultant" w:cs="Consultant"/>
    </w:rPr>
  </w:style>
  <w:style w:type="paragraph" w:customStyle="1" w:styleId="consplusnormal1">
    <w:name w:val="consplusnormal"/>
    <w:basedOn w:val="a4"/>
    <w:uiPriority w:val="99"/>
    <w:rsid w:val="00A616F9"/>
    <w:pPr>
      <w:suppressAutoHyphens/>
      <w:spacing w:before="187" w:after="187"/>
      <w:ind w:left="187" w:right="187"/>
    </w:pPr>
    <w:rPr>
      <w:rFonts w:ascii="Times New Roman" w:hAnsi="Times New Roman"/>
      <w:sz w:val="24"/>
      <w:szCs w:val="24"/>
      <w:lang w:eastAsia="ar-SA"/>
    </w:rPr>
  </w:style>
  <w:style w:type="paragraph" w:customStyle="1" w:styleId="CharCharCharChar">
    <w:name w:val="Char Char Знак Знак Char Char"/>
    <w:basedOn w:val="a4"/>
    <w:uiPriority w:val="99"/>
    <w:rsid w:val="00A616F9"/>
    <w:pPr>
      <w:spacing w:after="160" w:line="240" w:lineRule="exact"/>
    </w:pPr>
    <w:rPr>
      <w:rFonts w:ascii="Times New Roman" w:hAnsi="Times New Roman"/>
    </w:rPr>
  </w:style>
  <w:style w:type="paragraph" w:customStyle="1" w:styleId="1c">
    <w:name w:val="Знак1 Знак Знак Знак Знак Знак Знак"/>
    <w:basedOn w:val="a4"/>
    <w:uiPriority w:val="99"/>
    <w:rsid w:val="00A616F9"/>
    <w:pPr>
      <w:widowControl w:val="0"/>
      <w:adjustRightInd w:val="0"/>
      <w:spacing w:after="160" w:line="240" w:lineRule="exact"/>
      <w:jc w:val="right"/>
    </w:pPr>
    <w:rPr>
      <w:rFonts w:ascii="Arial" w:hAnsi="Arial" w:cs="Arial"/>
      <w:lang w:val="en-GB" w:eastAsia="en-US"/>
    </w:rPr>
  </w:style>
  <w:style w:type="paragraph" w:customStyle="1" w:styleId="1d">
    <w:name w:val="Знак1 Знак Знак Знак"/>
    <w:basedOn w:val="a4"/>
    <w:uiPriority w:val="99"/>
    <w:rsid w:val="00A616F9"/>
    <w:pPr>
      <w:spacing w:after="160" w:line="240" w:lineRule="exact"/>
    </w:pPr>
    <w:rPr>
      <w:rFonts w:ascii="Times New Roman" w:hAnsi="Times New Roman"/>
    </w:rPr>
  </w:style>
  <w:style w:type="paragraph" w:customStyle="1" w:styleId="afffff5">
    <w:name w:val="Прижатый влево"/>
    <w:basedOn w:val="a4"/>
    <w:next w:val="a4"/>
    <w:uiPriority w:val="99"/>
    <w:rsid w:val="00A616F9"/>
    <w:pPr>
      <w:autoSpaceDE w:val="0"/>
      <w:autoSpaceDN w:val="0"/>
      <w:adjustRightInd w:val="0"/>
    </w:pPr>
    <w:rPr>
      <w:rFonts w:ascii="Arial" w:hAnsi="Arial"/>
    </w:rPr>
  </w:style>
  <w:style w:type="paragraph" w:customStyle="1" w:styleId="3f4">
    <w:name w:val="Знак3"/>
    <w:basedOn w:val="a4"/>
    <w:uiPriority w:val="99"/>
    <w:rsid w:val="00A616F9"/>
    <w:pPr>
      <w:spacing w:after="160" w:line="240" w:lineRule="exact"/>
    </w:pPr>
    <w:rPr>
      <w:rFonts w:ascii="Verdana" w:hAnsi="Verdana"/>
      <w:lang w:val="en-US" w:eastAsia="en-US"/>
    </w:rPr>
  </w:style>
  <w:style w:type="paragraph" w:customStyle="1" w:styleId="2f6">
    <w:name w:val="Знак Знак2 Знак Знак"/>
    <w:basedOn w:val="a4"/>
    <w:uiPriority w:val="99"/>
    <w:rsid w:val="00A616F9"/>
    <w:pPr>
      <w:spacing w:before="100" w:beforeAutospacing="1" w:after="100" w:afterAutospacing="1"/>
    </w:pPr>
    <w:rPr>
      <w:rFonts w:ascii="Tahoma" w:hAnsi="Tahoma"/>
      <w:lang w:val="en-US" w:eastAsia="en-US"/>
    </w:rPr>
  </w:style>
  <w:style w:type="paragraph" w:customStyle="1" w:styleId="110">
    <w:name w:val="Знак1 Знак Знак Знак Знак Знак Знак1"/>
    <w:basedOn w:val="a4"/>
    <w:uiPriority w:val="99"/>
    <w:rsid w:val="00A616F9"/>
    <w:pPr>
      <w:spacing w:before="100" w:beforeAutospacing="1" w:after="100" w:afterAutospacing="1"/>
    </w:pPr>
    <w:rPr>
      <w:rFonts w:ascii="Tahoma" w:hAnsi="Tahoma"/>
      <w:lang w:val="en-US" w:eastAsia="en-US"/>
    </w:rPr>
  </w:style>
  <w:style w:type="paragraph" w:customStyle="1" w:styleId="3f5">
    <w:name w:val="Абзац списка3"/>
    <w:basedOn w:val="a4"/>
    <w:uiPriority w:val="99"/>
    <w:rsid w:val="00A616F9"/>
    <w:pPr>
      <w:spacing w:after="200" w:line="276" w:lineRule="auto"/>
      <w:ind w:left="720"/>
      <w:contextualSpacing/>
    </w:pPr>
    <w:rPr>
      <w:rFonts w:ascii="Calibri" w:eastAsia="Calibri" w:hAnsi="Calibri"/>
      <w:sz w:val="22"/>
      <w:szCs w:val="22"/>
    </w:rPr>
  </w:style>
  <w:style w:type="paragraph" w:customStyle="1" w:styleId="formattext">
    <w:name w:val="formattext"/>
    <w:basedOn w:val="a4"/>
    <w:uiPriority w:val="99"/>
    <w:rsid w:val="00A616F9"/>
    <w:pPr>
      <w:spacing w:before="100" w:beforeAutospacing="1" w:after="100" w:afterAutospacing="1"/>
    </w:pPr>
    <w:rPr>
      <w:rFonts w:ascii="Times New Roman" w:hAnsi="Times New Roman"/>
      <w:sz w:val="24"/>
      <w:szCs w:val="24"/>
    </w:rPr>
  </w:style>
  <w:style w:type="paragraph" w:customStyle="1" w:styleId="ConsPlusDocList">
    <w:name w:val="ConsPlusDocList"/>
    <w:uiPriority w:val="99"/>
    <w:rsid w:val="00A616F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616F9"/>
    <w:pPr>
      <w:widowControl w:val="0"/>
      <w:autoSpaceDE w:val="0"/>
      <w:autoSpaceDN w:val="0"/>
    </w:pPr>
    <w:rPr>
      <w:rFonts w:ascii="Tahoma" w:eastAsia="Times New Roman" w:hAnsi="Tahoma" w:cs="Tahoma"/>
    </w:rPr>
  </w:style>
  <w:style w:type="paragraph" w:customStyle="1" w:styleId="ConsPlusJurTerm">
    <w:name w:val="ConsPlusJurTerm"/>
    <w:uiPriority w:val="99"/>
    <w:rsid w:val="00A616F9"/>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A616F9"/>
    <w:pPr>
      <w:widowControl w:val="0"/>
      <w:autoSpaceDE w:val="0"/>
      <w:autoSpaceDN w:val="0"/>
    </w:pPr>
    <w:rPr>
      <w:rFonts w:ascii="Arial" w:eastAsia="Times New Roman" w:hAnsi="Arial" w:cs="Arial"/>
    </w:rPr>
  </w:style>
  <w:style w:type="character" w:customStyle="1" w:styleId="FontStyle13">
    <w:name w:val="Font Style13"/>
    <w:uiPriority w:val="99"/>
    <w:rsid w:val="00A616F9"/>
    <w:rPr>
      <w:rFonts w:ascii="Times New Roman" w:hAnsi="Times New Roman"/>
      <w:sz w:val="22"/>
    </w:rPr>
  </w:style>
  <w:style w:type="character" w:customStyle="1" w:styleId="s4">
    <w:name w:val="s4"/>
    <w:uiPriority w:val="99"/>
    <w:rsid w:val="00A616F9"/>
  </w:style>
  <w:style w:type="paragraph" w:customStyle="1" w:styleId="p8">
    <w:name w:val="p8"/>
    <w:basedOn w:val="a4"/>
    <w:uiPriority w:val="99"/>
    <w:rsid w:val="00A616F9"/>
    <w:pPr>
      <w:spacing w:before="100" w:beforeAutospacing="1" w:after="100" w:afterAutospacing="1"/>
    </w:pPr>
    <w:rPr>
      <w:rFonts w:ascii="Times New Roman" w:hAnsi="Times New Roman"/>
      <w:sz w:val="24"/>
      <w:szCs w:val="24"/>
    </w:rPr>
  </w:style>
  <w:style w:type="numbering" w:styleId="111111">
    <w:name w:val="Outline List 2"/>
    <w:basedOn w:val="a7"/>
    <w:uiPriority w:val="99"/>
    <w:semiHidden/>
    <w:unhideWhenUsed/>
    <w:locked/>
    <w:rsid w:val="004C2718"/>
    <w:pPr>
      <w:numPr>
        <w:numId w:val="35"/>
      </w:numPr>
    </w:pPr>
  </w:style>
  <w:style w:type="numbering" w:customStyle="1" w:styleId="1">
    <w:name w:val="Текущий список1"/>
    <w:rsid w:val="004C2718"/>
    <w:pPr>
      <w:numPr>
        <w:numId w:val="38"/>
      </w:numPr>
    </w:pPr>
  </w:style>
  <w:style w:type="numbering" w:styleId="a2">
    <w:name w:val="Outline List 3"/>
    <w:basedOn w:val="a7"/>
    <w:uiPriority w:val="99"/>
    <w:semiHidden/>
    <w:unhideWhenUsed/>
    <w:locked/>
    <w:rsid w:val="004C2718"/>
    <w:pPr>
      <w:numPr>
        <w:numId w:val="37"/>
      </w:numPr>
    </w:pPr>
  </w:style>
  <w:style w:type="numbering" w:customStyle="1" w:styleId="22">
    <w:name w:val="Текущий список2"/>
    <w:rsid w:val="004C2718"/>
    <w:pPr>
      <w:numPr>
        <w:numId w:val="39"/>
      </w:numPr>
    </w:pPr>
  </w:style>
  <w:style w:type="numbering" w:styleId="1ai">
    <w:name w:val="Outline List 1"/>
    <w:basedOn w:val="a7"/>
    <w:uiPriority w:val="99"/>
    <w:semiHidden/>
    <w:unhideWhenUsed/>
    <w:locked/>
    <w:rsid w:val="004C2718"/>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9954">
      <w:bodyDiv w:val="1"/>
      <w:marLeft w:val="0"/>
      <w:marRight w:val="0"/>
      <w:marTop w:val="0"/>
      <w:marBottom w:val="0"/>
      <w:divBdr>
        <w:top w:val="none" w:sz="0" w:space="0" w:color="auto"/>
        <w:left w:val="none" w:sz="0" w:space="0" w:color="auto"/>
        <w:bottom w:val="none" w:sz="0" w:space="0" w:color="auto"/>
        <w:right w:val="none" w:sz="0" w:space="0" w:color="auto"/>
      </w:divBdr>
    </w:div>
    <w:div w:id="386417926">
      <w:bodyDiv w:val="1"/>
      <w:marLeft w:val="0"/>
      <w:marRight w:val="0"/>
      <w:marTop w:val="0"/>
      <w:marBottom w:val="0"/>
      <w:divBdr>
        <w:top w:val="none" w:sz="0" w:space="0" w:color="auto"/>
        <w:left w:val="none" w:sz="0" w:space="0" w:color="auto"/>
        <w:bottom w:val="none" w:sz="0" w:space="0" w:color="auto"/>
        <w:right w:val="none" w:sz="0" w:space="0" w:color="auto"/>
      </w:divBdr>
    </w:div>
    <w:div w:id="420832091">
      <w:bodyDiv w:val="1"/>
      <w:marLeft w:val="0"/>
      <w:marRight w:val="0"/>
      <w:marTop w:val="0"/>
      <w:marBottom w:val="0"/>
      <w:divBdr>
        <w:top w:val="none" w:sz="0" w:space="0" w:color="auto"/>
        <w:left w:val="none" w:sz="0" w:space="0" w:color="auto"/>
        <w:bottom w:val="none" w:sz="0" w:space="0" w:color="auto"/>
        <w:right w:val="none" w:sz="0" w:space="0" w:color="auto"/>
      </w:divBdr>
    </w:div>
    <w:div w:id="727729617">
      <w:bodyDiv w:val="1"/>
      <w:marLeft w:val="0"/>
      <w:marRight w:val="0"/>
      <w:marTop w:val="0"/>
      <w:marBottom w:val="0"/>
      <w:divBdr>
        <w:top w:val="none" w:sz="0" w:space="0" w:color="auto"/>
        <w:left w:val="none" w:sz="0" w:space="0" w:color="auto"/>
        <w:bottom w:val="none" w:sz="0" w:space="0" w:color="auto"/>
        <w:right w:val="none" w:sz="0" w:space="0" w:color="auto"/>
      </w:divBdr>
    </w:div>
    <w:div w:id="755176160">
      <w:bodyDiv w:val="1"/>
      <w:marLeft w:val="0"/>
      <w:marRight w:val="0"/>
      <w:marTop w:val="0"/>
      <w:marBottom w:val="0"/>
      <w:divBdr>
        <w:top w:val="none" w:sz="0" w:space="0" w:color="auto"/>
        <w:left w:val="none" w:sz="0" w:space="0" w:color="auto"/>
        <w:bottom w:val="none" w:sz="0" w:space="0" w:color="auto"/>
        <w:right w:val="none" w:sz="0" w:space="0" w:color="auto"/>
      </w:divBdr>
    </w:div>
    <w:div w:id="805391812">
      <w:bodyDiv w:val="1"/>
      <w:marLeft w:val="0"/>
      <w:marRight w:val="0"/>
      <w:marTop w:val="0"/>
      <w:marBottom w:val="0"/>
      <w:divBdr>
        <w:top w:val="none" w:sz="0" w:space="0" w:color="auto"/>
        <w:left w:val="none" w:sz="0" w:space="0" w:color="auto"/>
        <w:bottom w:val="none" w:sz="0" w:space="0" w:color="auto"/>
        <w:right w:val="none" w:sz="0" w:space="0" w:color="auto"/>
      </w:divBdr>
    </w:div>
    <w:div w:id="834757657">
      <w:bodyDiv w:val="1"/>
      <w:marLeft w:val="0"/>
      <w:marRight w:val="0"/>
      <w:marTop w:val="0"/>
      <w:marBottom w:val="0"/>
      <w:divBdr>
        <w:top w:val="none" w:sz="0" w:space="0" w:color="auto"/>
        <w:left w:val="none" w:sz="0" w:space="0" w:color="auto"/>
        <w:bottom w:val="none" w:sz="0" w:space="0" w:color="auto"/>
        <w:right w:val="none" w:sz="0" w:space="0" w:color="auto"/>
      </w:divBdr>
    </w:div>
    <w:div w:id="879903389">
      <w:bodyDiv w:val="1"/>
      <w:marLeft w:val="0"/>
      <w:marRight w:val="0"/>
      <w:marTop w:val="0"/>
      <w:marBottom w:val="0"/>
      <w:divBdr>
        <w:top w:val="none" w:sz="0" w:space="0" w:color="auto"/>
        <w:left w:val="none" w:sz="0" w:space="0" w:color="auto"/>
        <w:bottom w:val="none" w:sz="0" w:space="0" w:color="auto"/>
        <w:right w:val="none" w:sz="0" w:space="0" w:color="auto"/>
      </w:divBdr>
    </w:div>
    <w:div w:id="897935075">
      <w:bodyDiv w:val="1"/>
      <w:marLeft w:val="0"/>
      <w:marRight w:val="0"/>
      <w:marTop w:val="0"/>
      <w:marBottom w:val="0"/>
      <w:divBdr>
        <w:top w:val="none" w:sz="0" w:space="0" w:color="auto"/>
        <w:left w:val="none" w:sz="0" w:space="0" w:color="auto"/>
        <w:bottom w:val="none" w:sz="0" w:space="0" w:color="auto"/>
        <w:right w:val="none" w:sz="0" w:space="0" w:color="auto"/>
      </w:divBdr>
    </w:div>
    <w:div w:id="959913993">
      <w:bodyDiv w:val="1"/>
      <w:marLeft w:val="0"/>
      <w:marRight w:val="0"/>
      <w:marTop w:val="0"/>
      <w:marBottom w:val="0"/>
      <w:divBdr>
        <w:top w:val="none" w:sz="0" w:space="0" w:color="auto"/>
        <w:left w:val="none" w:sz="0" w:space="0" w:color="auto"/>
        <w:bottom w:val="none" w:sz="0" w:space="0" w:color="auto"/>
        <w:right w:val="none" w:sz="0" w:space="0" w:color="auto"/>
      </w:divBdr>
    </w:div>
    <w:div w:id="1083181093">
      <w:bodyDiv w:val="1"/>
      <w:marLeft w:val="0"/>
      <w:marRight w:val="0"/>
      <w:marTop w:val="0"/>
      <w:marBottom w:val="0"/>
      <w:divBdr>
        <w:top w:val="none" w:sz="0" w:space="0" w:color="auto"/>
        <w:left w:val="none" w:sz="0" w:space="0" w:color="auto"/>
        <w:bottom w:val="none" w:sz="0" w:space="0" w:color="auto"/>
        <w:right w:val="none" w:sz="0" w:space="0" w:color="auto"/>
      </w:divBdr>
    </w:div>
    <w:div w:id="1187989228">
      <w:bodyDiv w:val="1"/>
      <w:marLeft w:val="0"/>
      <w:marRight w:val="0"/>
      <w:marTop w:val="0"/>
      <w:marBottom w:val="0"/>
      <w:divBdr>
        <w:top w:val="none" w:sz="0" w:space="0" w:color="auto"/>
        <w:left w:val="none" w:sz="0" w:space="0" w:color="auto"/>
        <w:bottom w:val="none" w:sz="0" w:space="0" w:color="auto"/>
        <w:right w:val="none" w:sz="0" w:space="0" w:color="auto"/>
      </w:divBdr>
    </w:div>
    <w:div w:id="1411344104">
      <w:bodyDiv w:val="1"/>
      <w:marLeft w:val="0"/>
      <w:marRight w:val="0"/>
      <w:marTop w:val="0"/>
      <w:marBottom w:val="0"/>
      <w:divBdr>
        <w:top w:val="none" w:sz="0" w:space="0" w:color="auto"/>
        <w:left w:val="none" w:sz="0" w:space="0" w:color="auto"/>
        <w:bottom w:val="none" w:sz="0" w:space="0" w:color="auto"/>
        <w:right w:val="none" w:sz="0" w:space="0" w:color="auto"/>
      </w:divBdr>
    </w:div>
    <w:div w:id="1769616938">
      <w:bodyDiv w:val="1"/>
      <w:marLeft w:val="0"/>
      <w:marRight w:val="0"/>
      <w:marTop w:val="0"/>
      <w:marBottom w:val="0"/>
      <w:divBdr>
        <w:top w:val="none" w:sz="0" w:space="0" w:color="auto"/>
        <w:left w:val="none" w:sz="0" w:space="0" w:color="auto"/>
        <w:bottom w:val="none" w:sz="0" w:space="0" w:color="auto"/>
        <w:right w:val="none" w:sz="0" w:space="0" w:color="auto"/>
      </w:divBdr>
    </w:div>
    <w:div w:id="1821074912">
      <w:bodyDiv w:val="1"/>
      <w:marLeft w:val="0"/>
      <w:marRight w:val="0"/>
      <w:marTop w:val="0"/>
      <w:marBottom w:val="0"/>
      <w:divBdr>
        <w:top w:val="none" w:sz="0" w:space="0" w:color="auto"/>
        <w:left w:val="none" w:sz="0" w:space="0" w:color="auto"/>
        <w:bottom w:val="none" w:sz="0" w:space="0" w:color="auto"/>
        <w:right w:val="none" w:sz="0" w:space="0" w:color="auto"/>
      </w:divBdr>
    </w:div>
    <w:div w:id="1882010387">
      <w:bodyDiv w:val="1"/>
      <w:marLeft w:val="0"/>
      <w:marRight w:val="0"/>
      <w:marTop w:val="0"/>
      <w:marBottom w:val="0"/>
      <w:divBdr>
        <w:top w:val="none" w:sz="0" w:space="0" w:color="auto"/>
        <w:left w:val="none" w:sz="0" w:space="0" w:color="auto"/>
        <w:bottom w:val="none" w:sz="0" w:space="0" w:color="auto"/>
        <w:right w:val="none" w:sz="0" w:space="0" w:color="auto"/>
      </w:divBdr>
    </w:div>
    <w:div w:id="1953053199">
      <w:bodyDiv w:val="1"/>
      <w:marLeft w:val="0"/>
      <w:marRight w:val="0"/>
      <w:marTop w:val="0"/>
      <w:marBottom w:val="0"/>
      <w:divBdr>
        <w:top w:val="none" w:sz="0" w:space="0" w:color="auto"/>
        <w:left w:val="none" w:sz="0" w:space="0" w:color="auto"/>
        <w:bottom w:val="none" w:sz="0" w:space="0" w:color="auto"/>
        <w:right w:val="none" w:sz="0" w:space="0" w:color="auto"/>
      </w:divBdr>
    </w:div>
    <w:div w:id="2021201096">
      <w:marLeft w:val="0"/>
      <w:marRight w:val="0"/>
      <w:marTop w:val="0"/>
      <w:marBottom w:val="0"/>
      <w:divBdr>
        <w:top w:val="none" w:sz="0" w:space="0" w:color="auto"/>
        <w:left w:val="none" w:sz="0" w:space="0" w:color="auto"/>
        <w:bottom w:val="none" w:sz="0" w:space="0" w:color="auto"/>
        <w:right w:val="none" w:sz="0" w:space="0" w:color="auto"/>
      </w:divBdr>
    </w:div>
    <w:div w:id="2021201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644F4247E16D1BFE5C522E45BCFAC864AA24D3B93254035F30AF26C8D7z5C" TargetMode="External"/><Relationship Id="rId18" Type="http://schemas.openxmlformats.org/officeDocument/2006/relationships/hyperlink" Target="consultantplus://offline/ref=94D744426E08A6898F48A124C4D858930C5F703118B80C2B08B246d2BCD" TargetMode="External"/><Relationship Id="rId26" Type="http://schemas.openxmlformats.org/officeDocument/2006/relationships/hyperlink" Target="consultantplus://offline/ref=63644F4247E16D1BFE5C522E45BCFAC864AA28D6BA3D54035F30AF26C8D7z5C" TargetMode="External"/><Relationship Id="rId3" Type="http://schemas.openxmlformats.org/officeDocument/2006/relationships/styles" Target="styles.xml"/><Relationship Id="rId21" Type="http://schemas.openxmlformats.org/officeDocument/2006/relationships/hyperlink" Target="consultantplus://offline/ref=94D744426E08A6898F48A124C4D858930C5F713818B80C2B08B246d2BC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D744426E08A6898F48A124C4D858930C5F703118B80C2B08B246d2BCD" TargetMode="External"/><Relationship Id="rId17" Type="http://schemas.openxmlformats.org/officeDocument/2006/relationships/hyperlink" Target="consultantplus://offline/ref=63644F4247E16D1BFE5C522E45BCFAC864AA28D6BA3D54035F30AF26C8D7z5C" TargetMode="External"/><Relationship Id="rId25" Type="http://schemas.openxmlformats.org/officeDocument/2006/relationships/hyperlink" Target="consultantplus://offline/ref=94D744426E08A6898F48A124C4D858930C5F703118B80C2B08B246d2BC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D744426E08A6898F48A124C4D858930C5F713818B80C2B08B246d2BCD" TargetMode="External"/><Relationship Id="rId20" Type="http://schemas.openxmlformats.org/officeDocument/2006/relationships/hyperlink" Target="consultantplus://offline/ref=94D744426E08A6898F48A124C4D858930C5F703118B80C2B08B246d2BC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us-pc\Downloads\&#1058;&#1077;&#1093;&#1085;&#1080;&#1095;&#1077;&#1089;&#1082;&#1086;&#1077;%20&#1079;&#1072;&#1076;&#1072;&#1085;&#1080;&#1077;%2001.08.2017%20(2).docx" TargetMode="External"/><Relationship Id="rId24" Type="http://schemas.openxmlformats.org/officeDocument/2006/relationships/hyperlink" Target="consultantplus://offline/ref=63644F4247E16D1BFE5C522E45BCFAC864AA28D6BA3D54035F30AF26C8D7z5C"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4D744426E08A6898F48A124C4D858930C5F703118B80C2B08B246d2BCD" TargetMode="External"/><Relationship Id="rId23" Type="http://schemas.openxmlformats.org/officeDocument/2006/relationships/hyperlink" Target="consultantplus://offline/ref=63644F4247E16D1BFE5C522E45BCFAC864AA28D6BA3D54035F30AF26C8D7z5C" TargetMode="External"/><Relationship Id="rId28" Type="http://schemas.openxmlformats.org/officeDocument/2006/relationships/hyperlink" Target="consultantplus://offline/ref=63644F4247E16D1BFE5C522E45BCFAC864AA28D6BA3D54035F30AF26C875F271516A7EFAD6732C23DBz3C" TargetMode="External"/><Relationship Id="rId10" Type="http://schemas.openxmlformats.org/officeDocument/2006/relationships/hyperlink" Target="consultantplus://offline/ref=94D744426E08A6898F48A124C4D858930C5F703118B80C2B08B246d2BCD" TargetMode="External"/><Relationship Id="rId19" Type="http://schemas.openxmlformats.org/officeDocument/2006/relationships/hyperlink" Target="consultantplus://offline/ref=94D744426E08A6898F48A124C4D858930C5F713818B80C2B08B246d2BCD" TargetMode="External"/><Relationship Id="rId31" Type="http://schemas.openxmlformats.org/officeDocument/2006/relationships/hyperlink" Target="consultantplus://offline/ref=94D744426E08A6898F48A124C4D858930C5F703118B80C2B08B246d2BCD" TargetMode="External"/><Relationship Id="rId4" Type="http://schemas.openxmlformats.org/officeDocument/2006/relationships/settings" Target="settings.xml"/><Relationship Id="rId9" Type="http://schemas.openxmlformats.org/officeDocument/2006/relationships/hyperlink" Target="consultantplus://offline/ref=94D744426E08A6898F48A124C4D858930C5F713818B80C2B08B246d2BCD" TargetMode="External"/><Relationship Id="rId14" Type="http://schemas.openxmlformats.org/officeDocument/2006/relationships/hyperlink" Target="consultantplus://offline/ref=63644F4247E16D1BFE5C522E45BCFAC864AA28D6BA3D54035F30AF26C8D7z5C" TargetMode="External"/><Relationship Id="rId22" Type="http://schemas.openxmlformats.org/officeDocument/2006/relationships/hyperlink" Target="consultantplus://offline/ref=63644F4247E16D1BFE5C522E45BCFAC864AA28D6BA3D54035F30AF26C875F271516A7EFEDDz0C" TargetMode="External"/><Relationship Id="rId27" Type="http://schemas.openxmlformats.org/officeDocument/2006/relationships/hyperlink" Target="consultantplus://offline/ref=63644F4247E16D1BFE5C522E45BCFAC864AA28D6BA3D54035F30AF26C875F271516A7EFAD1D7z2C" TargetMode="External"/><Relationship Id="rId30" Type="http://schemas.openxmlformats.org/officeDocument/2006/relationships/hyperlink" Target="file:///C:\Users\asus-pc\Downloads\&#1058;&#1077;&#1093;&#1085;&#1080;&#1095;&#1077;&#1089;&#1082;&#1086;&#1077;%20&#1079;&#1072;&#1076;&#1072;&#1085;&#1080;&#1077;%2001.08.2017%20(2).docx" TargetMode="External"/><Relationship Id="rId8" Type="http://schemas.openxmlformats.org/officeDocument/2006/relationships/hyperlink" Target="consultantplus://offline/ref=94D744426E08A6898F48A124C4D858930C5F703118B80C2B08B246d2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4AD9-1C33-425B-B549-471AA6F6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34</Pages>
  <Words>14366</Words>
  <Characters>81888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Григорьева</dc:creator>
  <cp:keywords/>
  <dc:description/>
  <cp:lastModifiedBy>Юлия Труфанова</cp:lastModifiedBy>
  <cp:revision>21</cp:revision>
  <cp:lastPrinted>2019-03-14T08:32:00Z</cp:lastPrinted>
  <dcterms:created xsi:type="dcterms:W3CDTF">2019-03-20T04:10:00Z</dcterms:created>
  <dcterms:modified xsi:type="dcterms:W3CDTF">2020-03-06T02:04:00Z</dcterms:modified>
</cp:coreProperties>
</file>